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59" w:rsidRPr="00BB3D59" w:rsidRDefault="00BB3D59" w:rsidP="00BB3D59">
      <w:pPr>
        <w:pStyle w:val="ConsPlusTitle"/>
        <w:tabs>
          <w:tab w:val="left" w:pos="567"/>
        </w:tabs>
        <w:jc w:val="right"/>
        <w:rPr>
          <w:rFonts w:ascii="Arial" w:hAnsi="Arial" w:cs="Arial"/>
          <w:b w:val="0"/>
          <w:sz w:val="24"/>
          <w:szCs w:val="24"/>
        </w:rPr>
      </w:pPr>
      <w:bookmarkStart w:id="0" w:name="_GoBack"/>
      <w:r w:rsidRPr="00BB3D59">
        <w:rPr>
          <w:rFonts w:ascii="Arial" w:hAnsi="Arial" w:cs="Arial"/>
          <w:b w:val="0"/>
          <w:sz w:val="24"/>
          <w:szCs w:val="24"/>
        </w:rPr>
        <w:t xml:space="preserve">Постановление опубликовано в периодическом печатном издании </w:t>
      </w:r>
    </w:p>
    <w:p w:rsidR="00BB3D59" w:rsidRPr="00BB3D59" w:rsidRDefault="00BB3D59" w:rsidP="00BB3D59">
      <w:pPr>
        <w:pStyle w:val="ConsPlusTitle"/>
        <w:tabs>
          <w:tab w:val="left" w:pos="567"/>
        </w:tabs>
        <w:jc w:val="right"/>
        <w:rPr>
          <w:rFonts w:ascii="Arial" w:hAnsi="Arial" w:cs="Arial"/>
          <w:b w:val="0"/>
          <w:sz w:val="24"/>
          <w:szCs w:val="24"/>
        </w:rPr>
      </w:pPr>
      <w:r w:rsidRPr="00BB3D59">
        <w:rPr>
          <w:rFonts w:ascii="Arial" w:hAnsi="Arial" w:cs="Arial"/>
          <w:b w:val="0"/>
          <w:sz w:val="24"/>
          <w:szCs w:val="24"/>
        </w:rPr>
        <w:t>«Сельский вестник» от 08.12.2023 № 22</w:t>
      </w:r>
    </w:p>
    <w:p w:rsidR="00BB3D59" w:rsidRPr="00BB3D59" w:rsidRDefault="00BB3D59" w:rsidP="00AE4762">
      <w:pPr>
        <w:pStyle w:val="a3"/>
        <w:spacing w:before="0" w:beforeAutospacing="0" w:after="0" w:afterAutospacing="0"/>
        <w:ind w:firstLine="709"/>
        <w:jc w:val="center"/>
        <w:rPr>
          <w:rFonts w:ascii="Arial" w:hAnsi="Arial" w:cs="Arial"/>
        </w:rPr>
      </w:pPr>
    </w:p>
    <w:p w:rsidR="005D47BB"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АДМИНИСТРАЦИЯ</w:t>
      </w:r>
    </w:p>
    <w:p w:rsidR="00AE4762" w:rsidRPr="00BB3D59" w:rsidRDefault="005D47BB" w:rsidP="00AE4762">
      <w:pPr>
        <w:pStyle w:val="a3"/>
        <w:spacing w:before="0" w:beforeAutospacing="0" w:after="0" w:afterAutospacing="0"/>
        <w:ind w:firstLine="709"/>
        <w:jc w:val="center"/>
        <w:rPr>
          <w:rFonts w:ascii="Arial" w:hAnsi="Arial" w:cs="Arial"/>
        </w:rPr>
      </w:pPr>
      <w:r w:rsidRPr="00BB3D59">
        <w:rPr>
          <w:rFonts w:ascii="Arial" w:hAnsi="Arial" w:cs="Arial"/>
        </w:rPr>
        <w:t xml:space="preserve"> ОКТЯБРЬСКОГО</w:t>
      </w:r>
      <w:r w:rsidR="00AE4762" w:rsidRPr="00BB3D59">
        <w:rPr>
          <w:rFonts w:ascii="Arial" w:hAnsi="Arial" w:cs="Arial"/>
        </w:rPr>
        <w:t xml:space="preserve"> СЕЛЬСОВЕТА</w:t>
      </w:r>
    </w:p>
    <w:p w:rsidR="00AE4762" w:rsidRPr="00BB3D59" w:rsidRDefault="005D47BB" w:rsidP="00AE4762">
      <w:pPr>
        <w:pStyle w:val="a3"/>
        <w:spacing w:before="0" w:beforeAutospacing="0" w:after="0" w:afterAutospacing="0"/>
        <w:ind w:firstLine="709"/>
        <w:jc w:val="center"/>
        <w:rPr>
          <w:rFonts w:ascii="Arial" w:hAnsi="Arial" w:cs="Arial"/>
        </w:rPr>
      </w:pPr>
      <w:r w:rsidRPr="00BB3D59">
        <w:rPr>
          <w:rFonts w:ascii="Arial" w:hAnsi="Arial" w:cs="Arial"/>
        </w:rPr>
        <w:t>КУЙБЫШЕВСКОГО МУНИЦ</w:t>
      </w:r>
      <w:r w:rsidR="009D2470" w:rsidRPr="00BB3D59">
        <w:rPr>
          <w:rFonts w:ascii="Arial" w:hAnsi="Arial" w:cs="Arial"/>
        </w:rPr>
        <w:t>И</w:t>
      </w:r>
      <w:r w:rsidRPr="00BB3D59">
        <w:rPr>
          <w:rFonts w:ascii="Arial" w:hAnsi="Arial" w:cs="Arial"/>
        </w:rPr>
        <w:t>ПАЛЬНОГО</w:t>
      </w:r>
      <w:r w:rsidR="00AE4762" w:rsidRPr="00BB3D59">
        <w:rPr>
          <w:rFonts w:ascii="Arial" w:hAnsi="Arial" w:cs="Arial"/>
        </w:rPr>
        <w:t xml:space="preserve"> РАЙОНА</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ПОСТАНОВЛЕНИЕ</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57517C" w:rsidRPr="00BB3D59" w:rsidRDefault="005D47BB" w:rsidP="00AE4762">
      <w:pPr>
        <w:pStyle w:val="a3"/>
        <w:spacing w:before="0" w:beforeAutospacing="0" w:after="0" w:afterAutospacing="0"/>
        <w:ind w:firstLine="709"/>
        <w:jc w:val="center"/>
        <w:rPr>
          <w:rFonts w:ascii="Arial" w:hAnsi="Arial" w:cs="Arial"/>
        </w:rPr>
      </w:pPr>
      <w:r w:rsidRPr="00BB3D59">
        <w:rPr>
          <w:rFonts w:ascii="Arial" w:hAnsi="Arial" w:cs="Arial"/>
        </w:rPr>
        <w:t>с. Нагорное</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AE4762" w:rsidRPr="00BB3D59" w:rsidRDefault="0057517C" w:rsidP="00AE4762">
      <w:pPr>
        <w:pStyle w:val="a3"/>
        <w:spacing w:before="0" w:beforeAutospacing="0" w:after="0" w:afterAutospacing="0"/>
        <w:ind w:firstLine="709"/>
        <w:jc w:val="center"/>
        <w:rPr>
          <w:rFonts w:ascii="Arial" w:hAnsi="Arial" w:cs="Arial"/>
        </w:rPr>
      </w:pPr>
      <w:r w:rsidRPr="00BB3D59">
        <w:rPr>
          <w:rFonts w:ascii="Arial" w:hAnsi="Arial" w:cs="Arial"/>
        </w:rPr>
        <w:t>от 05.12</w:t>
      </w:r>
      <w:r w:rsidR="00AE4762" w:rsidRPr="00BB3D59">
        <w:rPr>
          <w:rFonts w:ascii="Arial" w:hAnsi="Arial" w:cs="Arial"/>
        </w:rPr>
        <w:t>.2023</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AE4762" w:rsidRPr="00BB3D59" w:rsidRDefault="0057517C" w:rsidP="00AE4762">
      <w:pPr>
        <w:pStyle w:val="a3"/>
        <w:spacing w:before="0" w:beforeAutospacing="0" w:after="0" w:afterAutospacing="0"/>
        <w:ind w:firstLine="709"/>
        <w:jc w:val="center"/>
        <w:rPr>
          <w:rFonts w:ascii="Arial" w:hAnsi="Arial" w:cs="Arial"/>
        </w:rPr>
      </w:pPr>
      <w:r w:rsidRPr="00BB3D59">
        <w:rPr>
          <w:rFonts w:ascii="Arial" w:hAnsi="Arial" w:cs="Arial"/>
        </w:rPr>
        <w:t>№ 151</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5D47BB"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соответствии с </w:t>
      </w:r>
      <w:hyperlink r:id="rId5" w:tgtFrame="_blank" w:history="1">
        <w:r w:rsidRPr="00BB3D59">
          <w:rPr>
            <w:rStyle w:val="1"/>
            <w:rFonts w:ascii="Arial" w:hAnsi="Arial" w:cs="Arial"/>
          </w:rPr>
          <w:t>Жилищным кодексом</w:t>
        </w:r>
      </w:hyperlink>
      <w:r w:rsidRPr="00BB3D59">
        <w:rPr>
          <w:rFonts w:ascii="Arial" w:hAnsi="Arial" w:cs="Arial"/>
        </w:rPr>
        <w:t> Российской Федерации, Федеральным законом от 27.07.2010 года № 210-ФЗ «</w:t>
      </w:r>
      <w:hyperlink r:id="rId6" w:tgtFrame="_blank" w:history="1">
        <w:r w:rsidRPr="00BB3D59">
          <w:rPr>
            <w:rStyle w:val="1"/>
            <w:rFonts w:ascii="Arial" w:hAnsi="Arial" w:cs="Arial"/>
          </w:rPr>
          <w:t>Об организации предоставления государственных и муниципальных услуг</w:t>
        </w:r>
      </w:hyperlink>
      <w:r w:rsidRPr="00BB3D59">
        <w:rPr>
          <w:rFonts w:ascii="Arial" w:hAnsi="Arial" w:cs="Arial"/>
        </w:rPr>
        <w:t>», пост</w:t>
      </w:r>
      <w:r w:rsidR="005D47BB" w:rsidRPr="00BB3D59">
        <w:rPr>
          <w:rFonts w:ascii="Arial" w:hAnsi="Arial" w:cs="Arial"/>
        </w:rPr>
        <w:t>ановлением администрации Октябрьского сельсов</w:t>
      </w:r>
      <w:r w:rsidR="0057517C" w:rsidRPr="00BB3D59">
        <w:rPr>
          <w:rFonts w:ascii="Arial" w:hAnsi="Arial" w:cs="Arial"/>
        </w:rPr>
        <w:t>ета Куйбышевского</w:t>
      </w:r>
      <w:r w:rsidRPr="00BB3D59">
        <w:rPr>
          <w:rFonts w:ascii="Arial" w:hAnsi="Arial" w:cs="Arial"/>
        </w:rPr>
        <w:t xml:space="preserve"> района Новосибирской области </w:t>
      </w:r>
      <w:r w:rsidR="0057517C" w:rsidRPr="00BB3D59">
        <w:rPr>
          <w:rFonts w:ascii="Arial" w:hAnsi="Arial" w:cs="Arial"/>
        </w:rPr>
        <w:t>от 02.03.2016 № 30</w:t>
      </w:r>
      <w:r w:rsidRPr="00BB3D59">
        <w:rPr>
          <w:rFonts w:ascii="Arial" w:hAnsi="Arial" w:cs="Arial"/>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w:t>
      </w:r>
      <w:r w:rsidR="005D47BB" w:rsidRPr="00BB3D59">
        <w:rPr>
          <w:rFonts w:ascii="Arial" w:hAnsi="Arial" w:cs="Arial"/>
        </w:rPr>
        <w:t>Октябрьского сельсовета Куйбышевского муниципального</w:t>
      </w:r>
      <w:r w:rsidRPr="00BB3D59">
        <w:rPr>
          <w:rFonts w:ascii="Arial" w:hAnsi="Arial" w:cs="Arial"/>
        </w:rPr>
        <w:t xml:space="preserve"> района Новосибирской области </w:t>
      </w:r>
    </w:p>
    <w:p w:rsidR="005D47BB" w:rsidRPr="00BB3D59" w:rsidRDefault="0057517C" w:rsidP="00AE4762">
      <w:pPr>
        <w:pStyle w:val="a3"/>
        <w:spacing w:before="0" w:beforeAutospacing="0" w:after="0" w:afterAutospacing="0"/>
        <w:ind w:firstLine="709"/>
        <w:jc w:val="both"/>
        <w:rPr>
          <w:rFonts w:ascii="Arial" w:hAnsi="Arial" w:cs="Arial"/>
        </w:rPr>
      </w:pPr>
      <w:r w:rsidRPr="00BB3D59">
        <w:rPr>
          <w:rFonts w:ascii="Arial" w:hAnsi="Arial" w:cs="Arial"/>
        </w:rPr>
        <w:t>ПОСТАНОВЛЯЕТ:</w:t>
      </w:r>
      <w:r w:rsidR="00AE4762" w:rsidRPr="00BB3D59">
        <w:rPr>
          <w:rFonts w:ascii="Arial" w:hAnsi="Arial" w:cs="Arial"/>
        </w:rPr>
        <w:t xml:space="preserve">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1.Утвердить прилагаемый административный регламент предоставления муниципальной услуги по предоставлению в аренду имущества муниципальной казны без проведения торгов.</w:t>
      </w:r>
    </w:p>
    <w:p w:rsidR="0057517C" w:rsidRPr="00BB3D59" w:rsidRDefault="0057517C" w:rsidP="0057517C">
      <w:pPr>
        <w:spacing w:after="0" w:line="240" w:lineRule="auto"/>
        <w:ind w:firstLine="709"/>
        <w:jc w:val="both"/>
        <w:rPr>
          <w:rFonts w:ascii="Arial" w:eastAsia="Times New Roman" w:hAnsi="Arial" w:cs="Arial"/>
          <w:sz w:val="24"/>
          <w:szCs w:val="24"/>
          <w:lang w:eastAsia="ru-RU"/>
        </w:rPr>
      </w:pPr>
      <w:r w:rsidRPr="00BB3D59">
        <w:rPr>
          <w:rFonts w:ascii="Arial" w:eastAsia="Times New Roman" w:hAnsi="Arial" w:cs="Arial"/>
          <w:sz w:val="24"/>
          <w:szCs w:val="24"/>
          <w:lang w:eastAsia="ru-RU"/>
        </w:rPr>
        <w:t xml:space="preserve">2.Опубликовать настоящее постановление </w:t>
      </w:r>
      <w:r w:rsidRPr="00BB3D59">
        <w:rPr>
          <w:rFonts w:ascii="Arial" w:hAnsi="Arial" w:cs="Arial"/>
          <w:sz w:val="24"/>
          <w:szCs w:val="24"/>
        </w:rPr>
        <w:t>в бюллетени органов местного     самоуправления Октябрьского сельсовета Куйбышевского муниципального района Новосибирской области «Сельский вестник» и на официальном сайте Октябрьского сельсовета Куйбышевского муниципального района Новосибирской области.</w:t>
      </w:r>
    </w:p>
    <w:p w:rsidR="0057517C" w:rsidRPr="00BB3D59" w:rsidRDefault="0057517C" w:rsidP="0057517C">
      <w:pPr>
        <w:spacing w:after="0" w:line="240" w:lineRule="auto"/>
        <w:ind w:firstLine="709"/>
        <w:jc w:val="both"/>
        <w:rPr>
          <w:rFonts w:ascii="Arial" w:eastAsia="Times New Roman" w:hAnsi="Arial" w:cs="Arial"/>
          <w:sz w:val="24"/>
          <w:szCs w:val="24"/>
          <w:lang w:eastAsia="ru-RU"/>
        </w:rPr>
      </w:pPr>
      <w:r w:rsidRPr="00BB3D59">
        <w:rPr>
          <w:rFonts w:ascii="Arial" w:eastAsia="Times New Roman" w:hAnsi="Arial" w:cs="Arial"/>
          <w:sz w:val="24"/>
          <w:szCs w:val="24"/>
          <w:lang w:eastAsia="ru-RU"/>
        </w:rPr>
        <w:t>3. Контроль исполнения постановления оставляю за собой.</w:t>
      </w:r>
    </w:p>
    <w:p w:rsidR="0057517C" w:rsidRPr="00BB3D59" w:rsidRDefault="0057517C" w:rsidP="0057517C">
      <w:pPr>
        <w:spacing w:after="0" w:line="240" w:lineRule="auto"/>
        <w:ind w:firstLine="709"/>
        <w:jc w:val="both"/>
        <w:rPr>
          <w:rFonts w:ascii="Arial" w:eastAsia="Times New Roman" w:hAnsi="Arial" w:cs="Arial"/>
          <w:sz w:val="24"/>
          <w:szCs w:val="24"/>
          <w:lang w:eastAsia="ru-RU"/>
        </w:rPr>
      </w:pPr>
      <w:r w:rsidRPr="00BB3D59">
        <w:rPr>
          <w:rFonts w:ascii="Arial" w:eastAsia="Times New Roman" w:hAnsi="Arial" w:cs="Arial"/>
          <w:sz w:val="24"/>
          <w:szCs w:val="24"/>
          <w:lang w:eastAsia="ru-RU"/>
        </w:rPr>
        <w:t> </w:t>
      </w:r>
    </w:p>
    <w:p w:rsidR="00AE4762" w:rsidRPr="00BB3D59" w:rsidRDefault="00AE4762" w:rsidP="005D47BB">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5D47BB" w:rsidP="00AE4762">
      <w:pPr>
        <w:pStyle w:val="a3"/>
        <w:spacing w:before="0" w:beforeAutospacing="0" w:after="0" w:afterAutospacing="0"/>
        <w:ind w:firstLine="709"/>
        <w:jc w:val="both"/>
        <w:rPr>
          <w:rFonts w:ascii="Arial" w:hAnsi="Arial" w:cs="Arial"/>
        </w:rPr>
      </w:pPr>
      <w:r w:rsidRPr="00BB3D59">
        <w:rPr>
          <w:rFonts w:ascii="Arial" w:hAnsi="Arial" w:cs="Arial"/>
        </w:rPr>
        <w:t>Глава Октябрьского</w:t>
      </w:r>
      <w:r w:rsidR="00AE4762" w:rsidRPr="00BB3D59">
        <w:rPr>
          <w:rFonts w:ascii="Arial" w:hAnsi="Arial" w:cs="Arial"/>
        </w:rPr>
        <w:t xml:space="preserve"> сельсовета</w:t>
      </w:r>
    </w:p>
    <w:p w:rsidR="005D47BB" w:rsidRPr="00BB3D59" w:rsidRDefault="005D47BB" w:rsidP="00AE4762">
      <w:pPr>
        <w:pStyle w:val="a3"/>
        <w:spacing w:before="0" w:beforeAutospacing="0" w:after="0" w:afterAutospacing="0"/>
        <w:ind w:firstLine="709"/>
        <w:jc w:val="both"/>
        <w:rPr>
          <w:rFonts w:ascii="Arial" w:hAnsi="Arial" w:cs="Arial"/>
        </w:rPr>
      </w:pPr>
      <w:r w:rsidRPr="00BB3D59">
        <w:rPr>
          <w:rFonts w:ascii="Arial" w:hAnsi="Arial" w:cs="Arial"/>
        </w:rPr>
        <w:t>Куйбышевского муниципального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района Новосибирской области</w:t>
      </w:r>
    </w:p>
    <w:p w:rsidR="00AE4762" w:rsidRPr="00BB3D59" w:rsidRDefault="005D47BB"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w:t>
      </w:r>
      <w:proofErr w:type="spellStart"/>
      <w:r w:rsidRPr="00BB3D59">
        <w:rPr>
          <w:rFonts w:ascii="Arial" w:hAnsi="Arial" w:cs="Arial"/>
        </w:rPr>
        <w:t>А.Д.Бурдыко</w:t>
      </w:r>
      <w:proofErr w:type="spellEnd"/>
      <w:r w:rsidRPr="00BB3D59">
        <w:rPr>
          <w:rFonts w:ascii="Arial" w:hAnsi="Arial" w:cs="Arial"/>
        </w:rPr>
        <w:t xml:space="preserve"> </w:t>
      </w:r>
      <w:r w:rsidR="00AE4762" w:rsidRPr="00BB3D59">
        <w:rPr>
          <w:rFonts w:ascii="Arial" w:hAnsi="Arial" w:cs="Arial"/>
        </w:rPr>
        <w:t> </w:t>
      </w:r>
    </w:p>
    <w:p w:rsidR="005D47BB" w:rsidRPr="00BB3D59" w:rsidRDefault="005D47BB"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7517C" w:rsidRPr="00BB3D59" w:rsidRDefault="0057517C" w:rsidP="00AE4762">
      <w:pPr>
        <w:pStyle w:val="a3"/>
        <w:spacing w:before="0" w:beforeAutospacing="0" w:after="0" w:afterAutospacing="0"/>
        <w:ind w:firstLine="709"/>
        <w:jc w:val="both"/>
        <w:rPr>
          <w:rFonts w:ascii="Arial" w:hAnsi="Arial" w:cs="Arial"/>
        </w:rPr>
      </w:pPr>
    </w:p>
    <w:p w:rsidR="005D47BB" w:rsidRPr="00BB3D59" w:rsidRDefault="005D47BB" w:rsidP="00AE4762">
      <w:pPr>
        <w:pStyle w:val="a3"/>
        <w:spacing w:before="0" w:beforeAutospacing="0" w:after="0" w:afterAutospacing="0"/>
        <w:ind w:firstLine="709"/>
        <w:jc w:val="both"/>
        <w:rPr>
          <w:rFonts w:ascii="Arial" w:hAnsi="Arial" w:cs="Arial"/>
        </w:rPr>
      </w:pP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УТВЕРЖДЕН</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постановлением администрации</w:t>
      </w:r>
    </w:p>
    <w:p w:rsidR="00AE4762" w:rsidRPr="00BB3D59" w:rsidRDefault="005D47BB" w:rsidP="00AE4762">
      <w:pPr>
        <w:pStyle w:val="a3"/>
        <w:spacing w:before="0" w:beforeAutospacing="0" w:after="0" w:afterAutospacing="0"/>
        <w:ind w:firstLine="709"/>
        <w:jc w:val="right"/>
        <w:rPr>
          <w:rFonts w:ascii="Arial" w:hAnsi="Arial" w:cs="Arial"/>
        </w:rPr>
      </w:pPr>
      <w:r w:rsidRPr="00BB3D59">
        <w:rPr>
          <w:rFonts w:ascii="Arial" w:hAnsi="Arial" w:cs="Arial"/>
        </w:rPr>
        <w:t>Октябрьского</w:t>
      </w:r>
      <w:r w:rsidR="00AE4762" w:rsidRPr="00BB3D59">
        <w:rPr>
          <w:rFonts w:ascii="Arial" w:hAnsi="Arial" w:cs="Arial"/>
        </w:rPr>
        <w:t xml:space="preserve"> сельсовета</w:t>
      </w:r>
    </w:p>
    <w:p w:rsidR="00AE4762" w:rsidRPr="00BB3D59" w:rsidRDefault="005D47BB" w:rsidP="00AE4762">
      <w:pPr>
        <w:pStyle w:val="a3"/>
        <w:spacing w:before="0" w:beforeAutospacing="0" w:after="0" w:afterAutospacing="0"/>
        <w:ind w:firstLine="709"/>
        <w:jc w:val="right"/>
        <w:rPr>
          <w:rFonts w:ascii="Arial" w:hAnsi="Arial" w:cs="Arial"/>
        </w:rPr>
      </w:pPr>
      <w:r w:rsidRPr="00BB3D59">
        <w:rPr>
          <w:rFonts w:ascii="Arial" w:hAnsi="Arial" w:cs="Arial"/>
        </w:rPr>
        <w:t>Куйбышевского муниципального</w:t>
      </w:r>
      <w:r w:rsidR="00AE4762" w:rsidRPr="00BB3D59">
        <w:rPr>
          <w:rFonts w:ascii="Arial" w:hAnsi="Arial" w:cs="Arial"/>
        </w:rPr>
        <w:t xml:space="preserve"> района</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Новосибирской области</w:t>
      </w:r>
    </w:p>
    <w:p w:rsidR="00AE4762" w:rsidRPr="00BB3D59" w:rsidRDefault="0057517C" w:rsidP="00AE4762">
      <w:pPr>
        <w:pStyle w:val="a3"/>
        <w:spacing w:before="0" w:beforeAutospacing="0" w:after="0" w:afterAutospacing="0"/>
        <w:ind w:firstLine="709"/>
        <w:jc w:val="right"/>
        <w:rPr>
          <w:rFonts w:ascii="Arial" w:hAnsi="Arial" w:cs="Arial"/>
        </w:rPr>
      </w:pPr>
      <w:r w:rsidRPr="00BB3D59">
        <w:rPr>
          <w:rFonts w:ascii="Arial" w:hAnsi="Arial" w:cs="Arial"/>
        </w:rPr>
        <w:t>от 05.12.2023 № 151</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АДМИНИСТРАТИВНЫЙ РЕГЛАМЕНТ</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предоставления муниципальной услуги по предоставлению в аренду имущества муниципальной казны без проведения торгов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5D47BB" w:rsidP="00AE4762">
      <w:pPr>
        <w:pStyle w:val="a3"/>
        <w:spacing w:before="0" w:beforeAutospacing="0" w:after="0" w:afterAutospacing="0"/>
        <w:ind w:firstLine="709"/>
        <w:jc w:val="center"/>
        <w:rPr>
          <w:rFonts w:ascii="Arial" w:hAnsi="Arial" w:cs="Arial"/>
        </w:rPr>
      </w:pPr>
      <w:r w:rsidRPr="00BB3D59">
        <w:rPr>
          <w:rFonts w:ascii="Arial" w:hAnsi="Arial" w:cs="Arial"/>
          <w:b/>
          <w:bCs/>
        </w:rPr>
        <w:t>1.</w:t>
      </w:r>
      <w:r w:rsidR="00AE4762" w:rsidRPr="00BB3D59">
        <w:rPr>
          <w:rFonts w:ascii="Arial" w:hAnsi="Arial" w:cs="Arial"/>
          <w:b/>
          <w:bCs/>
        </w:rPr>
        <w:t>Общие положения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1.1.Административный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5D47BB" w:rsidRPr="00BB3D59">
        <w:rPr>
          <w:rFonts w:ascii="Arial" w:hAnsi="Arial" w:cs="Arial"/>
        </w:rPr>
        <w:t>Октябрьского сельсовета Куйбышевского муниципального</w:t>
      </w:r>
      <w:r w:rsidRPr="00BB3D59">
        <w:rPr>
          <w:rFonts w:ascii="Arial" w:hAnsi="Arial" w:cs="Arial"/>
        </w:rPr>
        <w:t xml:space="preserve"> района Новосибирской области (далее</w:t>
      </w:r>
      <w:r w:rsidR="005D47BB" w:rsidRPr="00BB3D59">
        <w:rPr>
          <w:rFonts w:ascii="Arial" w:hAnsi="Arial" w:cs="Arial"/>
        </w:rPr>
        <w:t xml:space="preserve"> – администрация Октябрьского</w:t>
      </w:r>
      <w:r w:rsidRPr="00BB3D59">
        <w:rPr>
          <w:rFonts w:ascii="Arial" w:hAnsi="Arial" w:cs="Arial"/>
        </w:rPr>
        <w:t xml:space="preserve"> сельсовета), специалиста</w:t>
      </w:r>
      <w:r w:rsidR="005D47BB" w:rsidRPr="00BB3D59">
        <w:rPr>
          <w:rFonts w:ascii="Arial" w:hAnsi="Arial" w:cs="Arial"/>
        </w:rPr>
        <w:t>ми администрации Октябрьского</w:t>
      </w:r>
      <w:r w:rsidRPr="00BB3D59">
        <w:rPr>
          <w:rFonts w:ascii="Arial" w:hAnsi="Arial" w:cs="Arial"/>
        </w:rPr>
        <w:t xml:space="preserve"> сельсовета,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1.2.Заявителями на предоставление муниципальной услуги выступают: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юридические лица, муниципальные учреждения, некоммерческие организации, лица, с которым заключен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1.3. Порядок информирования о правилах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Справочная информация, а именно: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место нахождения и график работ</w:t>
      </w:r>
      <w:r w:rsidR="005D47BB" w:rsidRPr="00BB3D59">
        <w:rPr>
          <w:rFonts w:ascii="Arial" w:hAnsi="Arial" w:cs="Arial"/>
        </w:rPr>
        <w:t xml:space="preserve">ы администрации Октябрьского </w:t>
      </w:r>
      <w:r w:rsidRPr="00BB3D59">
        <w:rPr>
          <w:rFonts w:ascii="Arial" w:hAnsi="Arial" w:cs="Arial"/>
        </w:rPr>
        <w:t xml:space="preserve">сельсовета </w:t>
      </w:r>
      <w:r w:rsidR="005D47BB" w:rsidRPr="00BB3D59">
        <w:rPr>
          <w:rFonts w:ascii="Arial" w:hAnsi="Arial" w:cs="Arial"/>
        </w:rPr>
        <w:t xml:space="preserve">Куйбышевского муниципального </w:t>
      </w:r>
      <w:r w:rsidRPr="00BB3D59">
        <w:rPr>
          <w:rFonts w:ascii="Arial" w:hAnsi="Arial" w:cs="Arial"/>
        </w:rPr>
        <w:t>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справочные телефоны специалисто</w:t>
      </w:r>
      <w:r w:rsidR="005D47BB" w:rsidRPr="00BB3D59">
        <w:rPr>
          <w:rFonts w:ascii="Arial" w:hAnsi="Arial" w:cs="Arial"/>
        </w:rPr>
        <w:t>в администрации Октябрьского сельсовета Куйбышевского муниципального</w:t>
      </w:r>
      <w:r w:rsidRPr="00BB3D59">
        <w:rPr>
          <w:rFonts w:ascii="Arial" w:hAnsi="Arial" w:cs="Arial"/>
        </w:rPr>
        <w:t xml:space="preserve">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адреса официального сайта, а также электронной почты и (или) формы обратной свя</w:t>
      </w:r>
      <w:r w:rsidR="005D47BB" w:rsidRPr="00BB3D59">
        <w:rPr>
          <w:rFonts w:ascii="Arial" w:hAnsi="Arial" w:cs="Arial"/>
        </w:rPr>
        <w:t>зи администрации Октябрьского сельсовета Куйбышевского муниципального</w:t>
      </w:r>
      <w:r w:rsidRPr="00BB3D59">
        <w:rPr>
          <w:rFonts w:ascii="Arial" w:hAnsi="Arial" w:cs="Arial"/>
        </w:rPr>
        <w:t xml:space="preserve"> района Новосибирской области, предоставляющей муниципальную услугу, в сети "Интернет",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подлежит обязательному размещению на официальном сай</w:t>
      </w:r>
      <w:r w:rsidR="005D47BB" w:rsidRPr="00BB3D59">
        <w:rPr>
          <w:rFonts w:ascii="Arial" w:hAnsi="Arial" w:cs="Arial"/>
        </w:rPr>
        <w:t>те администрации Октябрьского сельсовета Куйбышевского мунипального</w:t>
      </w:r>
      <w:r w:rsidRPr="00BB3D59">
        <w:rPr>
          <w:rFonts w:ascii="Arial" w:hAnsi="Arial" w:cs="Arial"/>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5D47BB" w:rsidRPr="00BB3D59">
        <w:rPr>
          <w:rFonts w:ascii="Arial" w:hAnsi="Arial" w:cs="Arial"/>
        </w:rPr>
        <w:t>). Администрация Октябрьского сельсовета Куйбышевского муниципального</w:t>
      </w:r>
      <w:r w:rsidRPr="00BB3D59">
        <w:rPr>
          <w:rFonts w:ascii="Arial" w:hAnsi="Arial" w:cs="Arial"/>
        </w:rPr>
        <w:t xml:space="preserve">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1.4. Заявитель вправе обратиться за предоставлением муниципальной услуги в пи</w:t>
      </w:r>
      <w:r w:rsidR="005D47BB" w:rsidRPr="00BB3D59">
        <w:rPr>
          <w:rFonts w:ascii="Arial" w:hAnsi="Arial" w:cs="Arial"/>
        </w:rPr>
        <w:t>сьменной форме в администрацию Октябрьского</w:t>
      </w:r>
      <w:r w:rsidRPr="00BB3D59">
        <w:rPr>
          <w:rFonts w:ascii="Arial" w:hAnsi="Arial" w:cs="Arial"/>
        </w:rPr>
        <w:t xml:space="preserve"> сельсовета или в филиал МФЦ:</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на бумажном носителе лично</w:t>
      </w:r>
      <w:r w:rsidR="005D47BB" w:rsidRPr="00BB3D59">
        <w:rPr>
          <w:rFonts w:ascii="Arial" w:hAnsi="Arial" w:cs="Arial"/>
        </w:rPr>
        <w:t xml:space="preserve"> в администрацию Октябрьского сельсовета, филиал МФЦ Куйбышевского</w:t>
      </w:r>
      <w:r w:rsidRPr="00BB3D59">
        <w:rPr>
          <w:rFonts w:ascii="Arial" w:hAnsi="Arial" w:cs="Arial"/>
        </w:rPr>
        <w:t xml:space="preserve"> района или почтовым отправлением по месту нахожден</w:t>
      </w:r>
      <w:r w:rsidR="005D47BB" w:rsidRPr="00BB3D59">
        <w:rPr>
          <w:rFonts w:ascii="Arial" w:hAnsi="Arial" w:cs="Arial"/>
        </w:rPr>
        <w:t>ия администрации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 электронной форме посредством Единого портала государственных и муниципальных услуг.</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устной форме лично в часы приема</w:t>
      </w:r>
      <w:r w:rsidR="005D47BB" w:rsidRPr="00BB3D59">
        <w:rPr>
          <w:rFonts w:ascii="Arial" w:hAnsi="Arial" w:cs="Arial"/>
        </w:rPr>
        <w:t xml:space="preserve"> в администрацию Октябрьского</w:t>
      </w:r>
      <w:r w:rsidRPr="00BB3D59">
        <w:rPr>
          <w:rFonts w:ascii="Arial" w:hAnsi="Arial" w:cs="Arial"/>
        </w:rPr>
        <w:t xml:space="preserve"> сельсовета или по телефону в соответствии с графиком работы администра</w:t>
      </w:r>
      <w:r w:rsidR="005D47BB" w:rsidRPr="00BB3D59">
        <w:rPr>
          <w:rFonts w:ascii="Arial" w:hAnsi="Arial" w:cs="Arial"/>
        </w:rPr>
        <w:t>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письменной форме лично или почтовым отправлением в адр</w:t>
      </w:r>
      <w:r w:rsidR="009D082E" w:rsidRPr="00BB3D59">
        <w:rPr>
          <w:rFonts w:ascii="Arial" w:hAnsi="Arial" w:cs="Arial"/>
        </w:rPr>
        <w:t>ес администрации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электронной форме, в том числе через Единый портал государственных и муниципальных услуг.</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1.6. Информирование проводится в двух формах: устное и письменное.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При ответах на телефонные звонки и обращения заявителей лично специалис</w:t>
      </w:r>
      <w:r w:rsidR="009D082E" w:rsidRPr="00BB3D59">
        <w:rPr>
          <w:rFonts w:ascii="Arial" w:hAnsi="Arial" w:cs="Arial"/>
        </w:rPr>
        <w:t>ты администрации Октябрьского</w:t>
      </w:r>
      <w:r w:rsidRPr="00BB3D59">
        <w:rPr>
          <w:rFonts w:ascii="Arial" w:hAnsi="Arial" w:cs="Arial"/>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Устное информирование обратившегося лица осуществляется специалист</w:t>
      </w:r>
      <w:r w:rsidR="009D082E" w:rsidRPr="00BB3D59">
        <w:rPr>
          <w:rFonts w:ascii="Arial" w:hAnsi="Arial" w:cs="Arial"/>
        </w:rPr>
        <w:t>ом администрации Октябрьского</w:t>
      </w:r>
      <w:r w:rsidRPr="00BB3D59">
        <w:rPr>
          <w:rFonts w:ascii="Arial" w:hAnsi="Arial" w:cs="Arial"/>
        </w:rPr>
        <w:t xml:space="preserve"> сельсовета не более 10 минут.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w:t>
      </w:r>
      <w:r w:rsidR="009D082E" w:rsidRPr="00BB3D59">
        <w:rPr>
          <w:rFonts w:ascii="Arial" w:hAnsi="Arial" w:cs="Arial"/>
        </w:rPr>
        <w:t xml:space="preserve"> в администрацию Октябрьского</w:t>
      </w:r>
      <w:r w:rsidRPr="00BB3D59">
        <w:rPr>
          <w:rFonts w:ascii="Arial" w:hAnsi="Arial" w:cs="Arial"/>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Ответ на обращение готовится в течение 30 календарных дней со дня регистрации письменного обращения.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Письменный ответ на обращение подп</w:t>
      </w:r>
      <w:r w:rsidR="009D082E" w:rsidRPr="00BB3D59">
        <w:rPr>
          <w:rFonts w:ascii="Arial" w:hAnsi="Arial" w:cs="Arial"/>
        </w:rPr>
        <w:t xml:space="preserve">исывается Главой Октябрьского сельсовета Куйбышевского муниципального района </w:t>
      </w:r>
      <w:r w:rsidRPr="00BB3D59">
        <w:rPr>
          <w:rFonts w:ascii="Arial" w:hAnsi="Arial" w:cs="Arial"/>
        </w:rPr>
        <w:t>Новосибирской области (далее – Гла</w:t>
      </w:r>
      <w:r w:rsidR="009D082E" w:rsidRPr="00BB3D59">
        <w:rPr>
          <w:rFonts w:ascii="Arial" w:hAnsi="Arial" w:cs="Arial"/>
        </w:rPr>
        <w:t xml:space="preserve">ва Октябрьского </w:t>
      </w:r>
      <w:r w:rsidRPr="00BB3D59">
        <w:rPr>
          <w:rFonts w:ascii="Arial" w:hAnsi="Arial" w:cs="Arial"/>
        </w:rPr>
        <w:t>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w:t>
      </w:r>
      <w:r w:rsidR="009D082E" w:rsidRPr="00BB3D59">
        <w:rPr>
          <w:rFonts w:ascii="Arial" w:hAnsi="Arial" w:cs="Arial"/>
        </w:rPr>
        <w:t xml:space="preserve"> в администрацию Октябрьского</w:t>
      </w:r>
      <w:r w:rsidRPr="00BB3D59">
        <w:rPr>
          <w:rFonts w:ascii="Arial" w:hAnsi="Arial" w:cs="Arial"/>
        </w:rPr>
        <w:t xml:space="preserve"> сельсовета в форме электронного документа, и в письменной форме по почтовому адресу, указанному в обращении, поступившем </w:t>
      </w:r>
      <w:r w:rsidR="009D082E" w:rsidRPr="00BB3D59">
        <w:rPr>
          <w:rFonts w:ascii="Arial" w:hAnsi="Arial" w:cs="Arial"/>
        </w:rPr>
        <w:t xml:space="preserve">в администрацию Октябрьского </w:t>
      </w:r>
      <w:r w:rsidRPr="00BB3D59">
        <w:rPr>
          <w:rFonts w:ascii="Arial" w:hAnsi="Arial" w:cs="Arial"/>
        </w:rPr>
        <w:t>сельсовета в письменной форме.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Также вся информация о муниципальной услуге и услугах, необходимых для получения муниципальной услуги доступна на Интернет-сай</w:t>
      </w:r>
      <w:r w:rsidR="00323B4A" w:rsidRPr="00BB3D59">
        <w:rPr>
          <w:rFonts w:ascii="Arial" w:hAnsi="Arial" w:cs="Arial"/>
        </w:rPr>
        <w:t>те администрации Октябрьского</w:t>
      </w:r>
      <w:r w:rsidRPr="00BB3D59">
        <w:rPr>
          <w:rFonts w:ascii="Arial" w:hAnsi="Arial" w:cs="Arial"/>
        </w:rPr>
        <w:t xml:space="preserve"> сельсовета, Интернет-сайтах организаций, участвующих в предоставлении муниципальной услуги, а </w:t>
      </w:r>
      <w:r w:rsidR="00323B4A" w:rsidRPr="00BB3D59">
        <w:rPr>
          <w:rFonts w:ascii="Arial" w:hAnsi="Arial" w:cs="Arial"/>
        </w:rPr>
        <w:t>также</w:t>
      </w:r>
      <w:r w:rsidRPr="00BB3D59">
        <w:rPr>
          <w:rFonts w:ascii="Arial" w:hAnsi="Arial" w:cs="Arial"/>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2. Стандарт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2.1.Наименование муниципальной услуги: предоставление в аренду имущества муниципальной казны без проведения торгов.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2.2. Предоставление муниципальной услуги осуществляетс</w:t>
      </w:r>
      <w:r w:rsidR="00323B4A" w:rsidRPr="00BB3D59">
        <w:rPr>
          <w:rFonts w:ascii="Arial" w:hAnsi="Arial" w:cs="Arial"/>
        </w:rPr>
        <w:t>я администрацией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2.3.Результатом предоставления муниципальной услуги является: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заключенный межд</w:t>
      </w:r>
      <w:r w:rsidR="00323B4A" w:rsidRPr="00BB3D59">
        <w:rPr>
          <w:rFonts w:ascii="Arial" w:hAnsi="Arial" w:cs="Arial"/>
        </w:rPr>
        <w:t xml:space="preserve">у администрацией Октябрьского </w:t>
      </w:r>
      <w:r w:rsidRPr="00BB3D59">
        <w:rPr>
          <w:rFonts w:ascii="Arial" w:hAnsi="Arial" w:cs="Arial"/>
        </w:rPr>
        <w:t>сельсовета и заявителем договор аренды муниципального имущества (далее – договор аренды);</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письменное уведомление об отказе заявителю в предоставлении муниципальной услуги (далее – уведомление об отказе).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2.4.Срок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              2.4.3.Срок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2.4.4.В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w:t>
      </w:r>
      <w:r w:rsidR="00323B4A" w:rsidRPr="00BB3D59">
        <w:rPr>
          <w:rFonts w:ascii="Arial" w:hAnsi="Arial" w:cs="Arial"/>
        </w:rPr>
        <w:t xml:space="preserve">циального сайта администрации Октябрьского </w:t>
      </w:r>
      <w:r w:rsidRPr="00BB3D59">
        <w:rPr>
          <w:rFonts w:ascii="Arial" w:hAnsi="Arial" w:cs="Arial"/>
        </w:rPr>
        <w:t>сельсовета, электронной почт</w:t>
      </w:r>
      <w:r w:rsidR="00323B4A" w:rsidRPr="00BB3D59">
        <w:rPr>
          <w:rFonts w:ascii="Arial" w:hAnsi="Arial" w:cs="Arial"/>
        </w:rPr>
        <w:t xml:space="preserve">ы администрации Октябрьского </w:t>
      </w:r>
      <w:r w:rsidRPr="00BB3D59">
        <w:rPr>
          <w:rFonts w:ascii="Arial" w:hAnsi="Arial" w:cs="Arial"/>
        </w:rPr>
        <w:t>сельсовета, личного кабинета ЕПГУ).</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w:t>
      </w:r>
      <w:r w:rsidR="00323B4A" w:rsidRPr="00BB3D59">
        <w:rPr>
          <w:rFonts w:ascii="Arial" w:hAnsi="Arial" w:cs="Arial"/>
        </w:rPr>
        <w:t>те администрации Октябрьского сельсовета Куйбышевского муниципального</w:t>
      </w:r>
      <w:r w:rsidRPr="00BB3D59">
        <w:rPr>
          <w:rFonts w:ascii="Arial" w:hAnsi="Arial" w:cs="Arial"/>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E4762" w:rsidRPr="00BB3D59" w:rsidRDefault="00323B4A" w:rsidP="00AE4762">
      <w:pPr>
        <w:pStyle w:val="a3"/>
        <w:spacing w:before="0" w:beforeAutospacing="0" w:after="0" w:afterAutospacing="0"/>
        <w:ind w:firstLine="709"/>
        <w:jc w:val="both"/>
        <w:rPr>
          <w:rFonts w:ascii="Arial" w:hAnsi="Arial" w:cs="Arial"/>
        </w:rPr>
      </w:pPr>
      <w:r w:rsidRPr="00BB3D59">
        <w:rPr>
          <w:rFonts w:ascii="Arial" w:hAnsi="Arial" w:cs="Arial"/>
        </w:rPr>
        <w:t>Администрация Октябрьского сельсовета Куйбышевского муниципального</w:t>
      </w:r>
      <w:r w:rsidR="00AE4762" w:rsidRPr="00BB3D59">
        <w:rPr>
          <w:rFonts w:ascii="Arial" w:hAnsi="Arial" w:cs="Arial"/>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2.6.Полный перечень документов, необходимых для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письменное заявление о заключении договора аренды по образцу, указанному в приложении к административному регламенту (приложение 1);</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выписка из ЕГРЮЛ (для юридического лица);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выписка из ЕГРИП (для индивидуального предпринимателя)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предыдущий договор аренды муниципального имущества (копия; при его наличии);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учредительные документы (копии; для юридического лица)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паспорт заявителя (копия первого листа и листа с пропиской).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копия информационного письма об учете в </w:t>
      </w:r>
      <w:proofErr w:type="spellStart"/>
      <w:r w:rsidRPr="00BB3D59">
        <w:rPr>
          <w:rFonts w:ascii="Arial" w:hAnsi="Arial" w:cs="Arial"/>
        </w:rPr>
        <w:t>Статрегистре</w:t>
      </w:r>
      <w:proofErr w:type="spellEnd"/>
      <w:r w:rsidRPr="00BB3D59">
        <w:rPr>
          <w:rFonts w:ascii="Arial" w:hAnsi="Arial" w:cs="Arial"/>
        </w:rPr>
        <w:t xml:space="preserve"> Росстата с приложением.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случае, если документы подает представитель заявителя, дополнительно предоставляются: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документ, удостоверяющий личность представителя заявителя (копия);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надлежащим образом заверенная доверенность (копия).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При предоставлении копии документа необходимо предъявление оригинала, оригиналы сличаются с копиями и возвращаются заявителю.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2.7.Перечень необходимых для предоставления муниципальной услуги документов, предоставляемых лично заявителем. Указанные документы </w:t>
      </w:r>
      <w:r w:rsidRPr="00BB3D59">
        <w:rPr>
          <w:rFonts w:ascii="Arial" w:hAnsi="Arial" w:cs="Arial"/>
        </w:rPr>
        <w:lastRenderedPageBreak/>
        <w:t>предоставляются заявителем в копиях и оригиналах, оригиналы сличаются с копиями и возвращаются заявителю: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письменное заявление о заключении договора аренды по образцу, указанному в приложении №1 к административному регламенту;</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предыдущий договор аренды муниципального имущества (копия; при его наличии);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учредительные документы (копии; для юридического лица);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паспорт заявителя (копия первого листа и листа с пропиской).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случае, если документы подает представитель заявителя, дополнительно предоставляются: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документ, удостоверяющий личность представителя заявителя (копия);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надлежащим образом заверенная доверенность (копия).</w:t>
      </w:r>
    </w:p>
    <w:p w:rsidR="009D2470"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2.7.1.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9D2470"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2.8.Перечень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B3D59">
        <w:rPr>
          <w:rFonts w:ascii="Arial" w:hAnsi="Arial" w:cs="Arial"/>
        </w:rPr>
        <w:t>истребуемых</w:t>
      </w:r>
      <w:proofErr w:type="spellEnd"/>
      <w:r w:rsidRPr="00BB3D59">
        <w:rPr>
          <w:rFonts w:ascii="Arial" w:hAnsi="Arial" w:cs="Arial"/>
        </w:rPr>
        <w:t xml:space="preserve"> специалиста</w:t>
      </w:r>
      <w:r w:rsidR="00323B4A" w:rsidRPr="00BB3D59">
        <w:rPr>
          <w:rFonts w:ascii="Arial" w:hAnsi="Arial" w:cs="Arial"/>
        </w:rPr>
        <w:t>ми администрации Октябрьского</w:t>
      </w:r>
      <w:r w:rsidRPr="00BB3D59">
        <w:rPr>
          <w:rFonts w:ascii="Arial" w:hAnsi="Arial" w:cs="Arial"/>
        </w:rPr>
        <w:t xml:space="preserve"> сельсовета по каналам межведомственного взаимодействия самостоятельно, или предоставляемых заявителем по желанию: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 информационное письмо об учете в </w:t>
      </w:r>
      <w:proofErr w:type="spellStart"/>
      <w:r w:rsidRPr="00BB3D59">
        <w:rPr>
          <w:rFonts w:ascii="Arial" w:hAnsi="Arial" w:cs="Arial"/>
        </w:rPr>
        <w:t>Статрегистре</w:t>
      </w:r>
      <w:proofErr w:type="spellEnd"/>
      <w:r w:rsidRPr="00BB3D59">
        <w:rPr>
          <w:rFonts w:ascii="Arial" w:hAnsi="Arial" w:cs="Arial"/>
        </w:rPr>
        <w:t xml:space="preserve"> Росстата с приложением, запрашивается в Федеральной службе государственной статистики;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 выписка из ЕГРЮЛ (для юридического лица, запрашивается в Управлении Федеральной налоговой службы по 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9D2470"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2.9.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hyperlink r:id="rId7" w:tgtFrame="_blank" w:history="1">
        <w:r w:rsidRPr="00BB3D59">
          <w:rPr>
            <w:rStyle w:val="1"/>
            <w:rFonts w:ascii="Arial" w:hAnsi="Arial" w:cs="Arial"/>
          </w:rPr>
          <w:t>Об организации предоставления государственных и муниципальных услуг</w:t>
        </w:r>
      </w:hyperlink>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2.10.Перечень оснований для отказа в приеме документов, необходимых для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Основаниями для отказа в приеме документов являются: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документы предоставлены лицом, не имеющим полномочий на их предоставление в соответствии с действующим законодательством;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невозможность установления содержания представленных документов;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представленные документы исполнены карандашом.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2.11.Основаниями для отказа в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являются: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письменное заявление заявителя об отказе в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отсутствует на момент обращения заявителя свободное муниципальное имущество, которое может быть передано в аренду;</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 отношении указанного в заявлении заявителя муниципального имущества принято решение о проведении торгов;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в отношении указанного в заявлении заявителя муниципального имущества принято решение о предоставлении его;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указанное в заявлении заявителя муниципальное имущество является предметом действующего договора аренды.</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2.12.Услуги, являющиеся необходимыми и обязательными для предоставления муниципальной услуги: данные услуги отсутствуют.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2.13.Размер платы, взимаемой с заявителя при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Муниципальная услуга предоставляется бесплатно.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2.14.Максимальное время ожидания в очереди при подаче заявления о предоставлении муниципальной услуги не может превышать 15 минут.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2.15.Срок и порядок регистрации запроса заявителя о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Запросы заявителя регистрируются</w:t>
      </w:r>
      <w:r w:rsidR="00323B4A" w:rsidRPr="00BB3D59">
        <w:rPr>
          <w:rFonts w:ascii="Arial" w:hAnsi="Arial" w:cs="Arial"/>
        </w:rPr>
        <w:t xml:space="preserve"> в администрации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2.16. Требования к помещениям, в которых предоставляется муниципальная услуга: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2.16.1.</w:t>
      </w:r>
      <w:r w:rsidR="00323B4A" w:rsidRPr="00BB3D59">
        <w:rPr>
          <w:rFonts w:ascii="Arial" w:hAnsi="Arial" w:cs="Arial"/>
        </w:rPr>
        <w:t xml:space="preserve"> В администрации Октябрьского</w:t>
      </w:r>
      <w:r w:rsidRPr="00BB3D59">
        <w:rPr>
          <w:rFonts w:ascii="Arial" w:hAnsi="Arial" w:cs="Arial"/>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соблюдение санитарно-эпидемиологических правил и нормативов, правил противопожарной безопасности;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оборудование местами общественного пользования (туалеты) и местами для хранения верхней одежды.</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2.17.Требования к местам для ожидания: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места для ожидания оборудуются стульями и (или) кресельными секциями, и (или) скамьями;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места для ожидания находятся в холле (зале) или ином специально приспособленном помещении;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местах для ожидания предусматриваются места для получения информации о муниципальной услуге.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2.18. Требования к местам для получения информации о муниципальной услуге: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 Требования к местам приема заявителей: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2.20.2. Специалисты, осуществляющие прием заявителей, обеспечиваются личными и (или) настольными идентификационными карточками.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2.20.3. Рабочее место специалиста, осуществляющего прием заявителей, оборудовано персональным компьютером и печатающим устройством;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2.20.5.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2.21. Показатели качества и доступности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2.21.1.Показатели качества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2.21.2. Показатели доступности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 количество заявителей, благополучно воспользовавшихся муниципальной услугой;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w:t>
      </w:r>
      <w:r w:rsidR="00323B4A" w:rsidRPr="00BB3D59">
        <w:rPr>
          <w:rFonts w:ascii="Arial" w:hAnsi="Arial" w:cs="Arial"/>
        </w:rPr>
        <w:t>ах администрации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 пешеходная доступность от остановок общественного транспорта до здан</w:t>
      </w:r>
      <w:r w:rsidR="00323B4A" w:rsidRPr="00BB3D59">
        <w:rPr>
          <w:rFonts w:ascii="Arial" w:hAnsi="Arial" w:cs="Arial"/>
        </w:rPr>
        <w:t>ия администрации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 количество взаимодействий заявителя с должностными лицами при предоставлении муниципальной услуги и их продолжительность;</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6) возможность получения муниципальной услуги на базе МФЦ;</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7) направление заявления в электронной форме;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3. Административные процедуры предоставления</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3.1.Предоставление муниципальной услуги состоит из следующей последовательности административных процедур:</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Прием заявления и документов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Проверка документов на установление наличия права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Принятие решения о предоставлении или об отказе в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 Прием заявления и документов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управление.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3.2.2. Специалист, ответственный за прием и регистрацию документов устанавливает предмет обращения, личность заявителя, полномочия представителя заявителя;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проверяет наличие всех необходимых документов и проверяет соответствие представленных документов следующим требованиям: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фамилии, имена и отчества заявителей, адреса регистрации написаны полностью;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документах нет подчисток, приписок, зачеркнутых слов и иных неоговоренных исправлений;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документы не имеют серьезных повреждений, наличие которых не позволяет однозначно истолковать их содержание;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пакет представленных документов полностью укомплектован.</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3.2.3. При отсутствии необходимых документов, несоответствия представленных документов установленным требованиям, специалист, ответственный за прием и регистрацию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Если недостатки, препятствующие приему документов, допустимо устранить в ходе приема, они устраняются незамедлительно.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3.2.4. Специалист, ответственный за прием документов, сверяет подлинники и копии документов, предоставленных заявителем.</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Специалист, ответственный за прием и регистрацию документов, производит расчет задолженности по арендной плате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 м., сдаваемого в аренду объекта.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3.2.5. Специалист, ответственный за прием и регистрацию документов, вносит запись в журнал регистрации заявлений о предоставлении муниципальной услуги по образцу, указанному в приложении.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3.2.6. Результатом выполнения административной процедуры является прием документов заявителя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Максимальная продолжительность административной процедуры не должна превышать 15 минут.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3.3. Проверка документов на установление наличия права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3.3.1.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w:t>
      </w:r>
      <w:r w:rsidR="00323B4A" w:rsidRPr="00BB3D59">
        <w:rPr>
          <w:rFonts w:ascii="Arial" w:hAnsi="Arial" w:cs="Arial"/>
        </w:rPr>
        <w:t>ту администрации Октябрьского</w:t>
      </w:r>
      <w:r w:rsidRPr="00BB3D59">
        <w:rPr>
          <w:rFonts w:ascii="Arial" w:hAnsi="Arial" w:cs="Arial"/>
        </w:rPr>
        <w:t xml:space="preserve"> сельсовета по рассмотрению заявления (далее – специалист по рассмотрению заявления).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3.3.2. Специалист по рассмотрению заявления проверяет:</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полномочия заявителя;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соответствие заявления и документов требованиям, установленным пунктом 2.12. настоящего административного регламента.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3.3.3. Результатом выполнения административной процедуры является установление наличия права на получение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3.3.4.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 Принятие решения о предоставлении или об отказе в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3.4.1.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3.4.3. Срок подготовки проекта договора аренды составляет не более 5 дней со дня рассмотрения заявления.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3.4.4.Специалист по рассмотрению заявлений выдает заявителю проект договора аренды в течение 3 дней со дня его подготовки.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3.5.5. Проект договора аренды выдается для подписания заявителю лично или его представителю.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3.4.6. Заявитель по истечению 10 дней со дня получения проекта договора аренды обязан представить подписанный проект договора аренды</w:t>
      </w:r>
      <w:r w:rsidR="00323B4A" w:rsidRPr="00BB3D59">
        <w:rPr>
          <w:rFonts w:ascii="Arial" w:hAnsi="Arial" w:cs="Arial"/>
        </w:rPr>
        <w:t xml:space="preserve"> в администрацию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3.4.7. В течение 3 дней со дня поступления проекта договора аренды, подписанного заявителем, договор аренды подписывае</w:t>
      </w:r>
      <w:r w:rsidR="00323B4A" w:rsidRPr="00BB3D59">
        <w:rPr>
          <w:rFonts w:ascii="Arial" w:hAnsi="Arial" w:cs="Arial"/>
        </w:rPr>
        <w:t>тся Главой Октябрьского сельсовета Куйбышевского муниципального</w:t>
      </w:r>
      <w:r w:rsidRPr="00BB3D59">
        <w:rPr>
          <w:rFonts w:ascii="Arial" w:hAnsi="Arial" w:cs="Arial"/>
        </w:rPr>
        <w:t xml:space="preserve"> района 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3.4.8. Специалист по рассмотрению заявления в течение 3 дней регистрирует договор аренды в журнале регистрации договоров.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При регистрации договору аренды присваивается дата и регистрационный номер.</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3.4.9. Зарегистрированный договор аренды выдается заявителю лично или его представителю в течение 2 дней.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3.4.10.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 Особенности выполнения административных процедур в филиале МФЦ.</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w:t>
      </w:r>
      <w:r w:rsidR="00323B4A" w:rsidRPr="00BB3D59">
        <w:rPr>
          <w:rFonts w:ascii="Arial" w:hAnsi="Arial" w:cs="Arial"/>
        </w:rPr>
        <w:t>ам администрации Октябрьского</w:t>
      </w:r>
      <w:r w:rsidRPr="00BB3D59">
        <w:rPr>
          <w:rFonts w:ascii="Arial" w:hAnsi="Arial" w:cs="Arial"/>
        </w:rPr>
        <w:t xml:space="preserve"> сельсовета, ответственным за регистрацию поступивших документов в ИС МАИС.</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3.5.3. Зарегистрированный пакет оригиналов документов передается</w:t>
      </w:r>
      <w:r w:rsidR="00323B4A" w:rsidRPr="00BB3D59">
        <w:rPr>
          <w:rFonts w:ascii="Arial" w:hAnsi="Arial" w:cs="Arial"/>
        </w:rPr>
        <w:t xml:space="preserve"> в администрацию Октябрьского</w:t>
      </w:r>
      <w:r w:rsidRPr="00BB3D59">
        <w:rPr>
          <w:rFonts w:ascii="Arial" w:hAnsi="Arial" w:cs="Arial"/>
        </w:rPr>
        <w:t xml:space="preserve"> сельсовета курьером филиала МФЦ в порядке, определённом соглашением между филиалом МФЦ и</w:t>
      </w:r>
      <w:r w:rsidR="00323B4A" w:rsidRPr="00BB3D59">
        <w:rPr>
          <w:rFonts w:ascii="Arial" w:hAnsi="Arial" w:cs="Arial"/>
        </w:rPr>
        <w:t xml:space="preserve"> администрацией Октябрьского</w:t>
      </w:r>
      <w:r w:rsidRPr="00BB3D59">
        <w:rPr>
          <w:rFonts w:ascii="Arial" w:hAnsi="Arial" w:cs="Arial"/>
        </w:rPr>
        <w:t xml:space="preserve">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3.5.4. После приняти</w:t>
      </w:r>
      <w:r w:rsidR="00323B4A" w:rsidRPr="00BB3D59">
        <w:rPr>
          <w:rFonts w:ascii="Arial" w:hAnsi="Arial" w:cs="Arial"/>
        </w:rPr>
        <w:t>я администрацией Октябрьского</w:t>
      </w:r>
      <w:r w:rsidRPr="00BB3D59">
        <w:rPr>
          <w:rFonts w:ascii="Arial" w:hAnsi="Arial" w:cs="Arial"/>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3.5.5.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w:t>
      </w:r>
      <w:r w:rsidRPr="00BB3D59">
        <w:rPr>
          <w:rFonts w:ascii="Arial" w:hAnsi="Arial" w:cs="Arial"/>
        </w:rPr>
        <w:lastRenderedPageBreak/>
        <w:t>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4.Формы контроля за исполнением регламента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4.1. Текущий контроль за соблюдением и исполнением специалиста</w:t>
      </w:r>
      <w:r w:rsidR="00323B4A" w:rsidRPr="00BB3D59">
        <w:rPr>
          <w:rFonts w:ascii="Arial" w:hAnsi="Arial" w:cs="Arial"/>
        </w:rPr>
        <w:t>ми администрации Октябрьского</w:t>
      </w:r>
      <w:r w:rsidRPr="00BB3D59">
        <w:rPr>
          <w:rFonts w:ascii="Arial" w:hAnsi="Arial" w:cs="Arial"/>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w:t>
      </w:r>
      <w:r w:rsidR="00323B4A" w:rsidRPr="00BB3D59">
        <w:rPr>
          <w:rFonts w:ascii="Arial" w:hAnsi="Arial" w:cs="Arial"/>
        </w:rPr>
        <w:t xml:space="preserve">ществляет Глава Октябрьского </w:t>
      </w:r>
      <w:r w:rsidRPr="00BB3D59">
        <w:rPr>
          <w:rFonts w:ascii="Arial" w:hAnsi="Arial" w:cs="Arial"/>
        </w:rPr>
        <w:t>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w:t>
      </w:r>
      <w:r w:rsidR="00323B4A" w:rsidRPr="00BB3D59">
        <w:rPr>
          <w:rFonts w:ascii="Arial" w:hAnsi="Arial" w:cs="Arial"/>
        </w:rPr>
        <w:t xml:space="preserve">поряжения Главы Октябрьского </w:t>
      </w:r>
      <w:r w:rsidRPr="00BB3D59">
        <w:rPr>
          <w:rFonts w:ascii="Arial" w:hAnsi="Arial" w:cs="Arial"/>
        </w:rPr>
        <w:t>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w:t>
      </w:r>
      <w:r w:rsidR="00323B4A" w:rsidRPr="00BB3D59">
        <w:rPr>
          <w:rFonts w:ascii="Arial" w:hAnsi="Arial" w:cs="Arial"/>
        </w:rPr>
        <w:t>те администрации Октябрьского</w:t>
      </w:r>
      <w:r w:rsidRPr="00BB3D59">
        <w:rPr>
          <w:rFonts w:ascii="Arial" w:hAnsi="Arial" w:cs="Arial"/>
        </w:rPr>
        <w:t xml:space="preserve"> сельсовета, письменного и устного обращения в адре</w:t>
      </w:r>
      <w:r w:rsidR="00323B4A" w:rsidRPr="00BB3D59">
        <w:rPr>
          <w:rFonts w:ascii="Arial" w:hAnsi="Arial" w:cs="Arial"/>
        </w:rPr>
        <w:t xml:space="preserve">с администрации Октябрьского </w:t>
      </w:r>
      <w:r w:rsidRPr="00BB3D59">
        <w:rPr>
          <w:rFonts w:ascii="Arial" w:hAnsi="Arial" w:cs="Arial"/>
        </w:rPr>
        <w:t>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4.4. Ответственность за предоставление муниципальной услуги возл</w:t>
      </w:r>
      <w:r w:rsidR="00323B4A" w:rsidRPr="00BB3D59">
        <w:rPr>
          <w:rFonts w:ascii="Arial" w:hAnsi="Arial" w:cs="Arial"/>
        </w:rPr>
        <w:t>агается на Главу Октябрьского</w:t>
      </w:r>
      <w:r w:rsidRPr="00BB3D59">
        <w:rPr>
          <w:rFonts w:ascii="Arial" w:hAnsi="Arial" w:cs="Arial"/>
        </w:rPr>
        <w:t xml:space="preserve"> сельсовета, который непосредственно принимает решение по вопросам 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w:t>
      </w:r>
      <w:r w:rsidR="00323B4A" w:rsidRPr="00BB3D59">
        <w:rPr>
          <w:rFonts w:ascii="Arial" w:hAnsi="Arial" w:cs="Arial"/>
        </w:rPr>
        <w:t xml:space="preserve">в администрации Октябрьского </w:t>
      </w:r>
      <w:r w:rsidRPr="00BB3D59">
        <w:rPr>
          <w:rFonts w:ascii="Arial" w:hAnsi="Arial" w:cs="Arial"/>
        </w:rPr>
        <w:t>сельсовета в соответствии с Федеральным законом </w:t>
      </w:r>
      <w:hyperlink r:id="rId8" w:tgtFrame="_blank" w:history="1">
        <w:r w:rsidRPr="00BB3D59">
          <w:rPr>
            <w:rStyle w:val="1"/>
            <w:rFonts w:ascii="Arial" w:hAnsi="Arial" w:cs="Arial"/>
          </w:rPr>
          <w:t>от 02.03.2007 № 25-ФЗ</w:t>
        </w:r>
      </w:hyperlink>
      <w:r w:rsidRPr="00BB3D59">
        <w:rPr>
          <w:rFonts w:ascii="Arial" w:hAnsi="Arial" w:cs="Arial"/>
        </w:rPr>
        <w:t> </w:t>
      </w:r>
      <w:hyperlink r:id="rId9" w:tgtFrame="_blank" w:history="1">
        <w:r w:rsidRPr="00BB3D59">
          <w:rPr>
            <w:rStyle w:val="1"/>
            <w:rFonts w:ascii="Arial" w:hAnsi="Arial" w:cs="Arial"/>
          </w:rPr>
          <w:t>«О муниципальной службе в Российской Федерации»</w:t>
        </w:r>
      </w:hyperlink>
      <w:r w:rsidRPr="00BB3D59">
        <w:rPr>
          <w:rFonts w:ascii="Arial" w:hAnsi="Arial" w:cs="Arial"/>
        </w:rPr>
        <w:t> и Федеральным законом </w:t>
      </w:r>
      <w:hyperlink r:id="rId10" w:tgtFrame="_blank" w:history="1">
        <w:r w:rsidRPr="00BB3D59">
          <w:rPr>
            <w:rStyle w:val="1"/>
            <w:rFonts w:ascii="Arial" w:hAnsi="Arial" w:cs="Arial"/>
          </w:rPr>
          <w:t>от 25.12.2008 № 273-ФЗ</w:t>
        </w:r>
      </w:hyperlink>
      <w:r w:rsidRPr="00BB3D59">
        <w:rPr>
          <w:rFonts w:ascii="Arial" w:hAnsi="Arial" w:cs="Arial"/>
        </w:rPr>
        <w:t> «</w:t>
      </w:r>
      <w:hyperlink r:id="rId11" w:tgtFrame="_blank" w:history="1">
        <w:r w:rsidRPr="00BB3D59">
          <w:rPr>
            <w:rStyle w:val="1"/>
            <w:rFonts w:ascii="Arial" w:hAnsi="Arial" w:cs="Arial"/>
          </w:rPr>
          <w:t>О противодействии коррупции</w:t>
        </w:r>
      </w:hyperlink>
      <w:r w:rsidRPr="00BB3D59">
        <w:rPr>
          <w:rFonts w:ascii="Arial" w:hAnsi="Arial" w:cs="Arial"/>
        </w:rPr>
        <w:t>».</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b/>
          <w:bCs/>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2" w:tgtFrame="_blank" w:history="1">
        <w:r w:rsidRPr="00BB3D59">
          <w:rPr>
            <w:rStyle w:val="1"/>
            <w:rFonts w:ascii="Arial" w:hAnsi="Arial" w:cs="Arial"/>
          </w:rPr>
          <w:t>от 27.07.2010 № 210-ФЗ</w:t>
        </w:r>
      </w:hyperlink>
      <w:r w:rsidRPr="00BB3D59">
        <w:rPr>
          <w:rFonts w:ascii="Arial" w:hAnsi="Arial" w:cs="Arial"/>
        </w:rPr>
        <w:t> «</w:t>
      </w:r>
      <w:hyperlink r:id="rId13" w:tgtFrame="_blank" w:history="1">
        <w:r w:rsidRPr="00BB3D59">
          <w:rPr>
            <w:rStyle w:val="1"/>
            <w:rFonts w:ascii="Arial" w:hAnsi="Arial" w:cs="Arial"/>
          </w:rPr>
          <w:t>Об организации предоставления государственных и муниципальных услуг</w:t>
        </w:r>
      </w:hyperlink>
      <w:r w:rsidRPr="00BB3D59">
        <w:rPr>
          <w:rFonts w:ascii="Arial" w:hAnsi="Arial" w:cs="Arial"/>
        </w:rPr>
        <w:t>».</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5.2. Жалоба на действия (бездействие) администрации, должностных лиц, муниципальных служащих подается главе.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Федеральный закон </w:t>
      </w:r>
      <w:hyperlink r:id="rId14" w:tgtFrame="_blank" w:history="1">
        <w:r w:rsidRPr="00BB3D59">
          <w:rPr>
            <w:rStyle w:val="1"/>
            <w:rFonts w:ascii="Arial" w:hAnsi="Arial" w:cs="Arial"/>
          </w:rPr>
          <w:t>от 27.07.2010 № 210-ФЗ</w:t>
        </w:r>
      </w:hyperlink>
      <w:r w:rsidRPr="00BB3D59">
        <w:rPr>
          <w:rFonts w:ascii="Arial" w:hAnsi="Arial" w:cs="Arial"/>
        </w:rPr>
        <w:t> «</w:t>
      </w:r>
      <w:hyperlink r:id="rId15" w:tgtFrame="_blank" w:history="1">
        <w:r w:rsidRPr="00BB3D59">
          <w:rPr>
            <w:rStyle w:val="1"/>
            <w:rFonts w:ascii="Arial" w:hAnsi="Arial" w:cs="Arial"/>
          </w:rPr>
          <w:t>Об организации предоставления государственных и муниципальных услуг</w:t>
        </w:r>
      </w:hyperlink>
      <w:r w:rsidRPr="00BB3D59">
        <w:rPr>
          <w:rFonts w:ascii="Arial" w:hAnsi="Arial" w:cs="Arial"/>
        </w:rPr>
        <w:t>»;</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постановление Правительства Российской Федерации </w:t>
      </w:r>
      <w:hyperlink r:id="rId16" w:tgtFrame="_blank" w:history="1">
        <w:r w:rsidRPr="00BB3D59">
          <w:rPr>
            <w:rStyle w:val="1"/>
            <w:rFonts w:ascii="Arial" w:hAnsi="Arial" w:cs="Arial"/>
          </w:rPr>
          <w:t>от 20 ноября 2012 г. N 1198</w:t>
        </w:r>
      </w:hyperlink>
      <w:r w:rsidRPr="00BB3D59">
        <w:rPr>
          <w:rFonts w:ascii="Arial" w:hAnsi="Arial" w:cs="Arial"/>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5.5. Информация, содержащаяся в настоящем разделе, подлежит размещению на Едином портале государственных и муниципальных услуг.</w:t>
      </w: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ED45DD" w:rsidRPr="00BB3D59" w:rsidRDefault="00ED45DD" w:rsidP="00AE4762">
      <w:pPr>
        <w:pStyle w:val="a3"/>
        <w:spacing w:before="0" w:beforeAutospacing="0" w:after="0" w:afterAutospacing="0"/>
        <w:ind w:firstLine="709"/>
        <w:jc w:val="both"/>
        <w:rPr>
          <w:rFonts w:ascii="Arial" w:hAnsi="Arial" w:cs="Arial"/>
        </w:rPr>
      </w:pP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ПРИЛОЖЕНИЕ №1</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к административному регламенту</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предоставления муниципальной услуги</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по предоставлению в аренду имущества</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lastRenderedPageBreak/>
        <w:t>муниципальной казны без проведения торгов</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AE4762" w:rsidRPr="00BB3D59" w:rsidRDefault="00323B4A" w:rsidP="00AE4762">
      <w:pPr>
        <w:pStyle w:val="a3"/>
        <w:spacing w:before="0" w:beforeAutospacing="0" w:after="0" w:afterAutospacing="0"/>
        <w:ind w:firstLine="709"/>
        <w:jc w:val="right"/>
        <w:rPr>
          <w:rFonts w:ascii="Arial" w:hAnsi="Arial" w:cs="Arial"/>
        </w:rPr>
      </w:pPr>
      <w:r w:rsidRPr="00BB3D59">
        <w:rPr>
          <w:rFonts w:ascii="Arial" w:hAnsi="Arial" w:cs="Arial"/>
        </w:rPr>
        <w:t>В администрацию Октябрьского</w:t>
      </w:r>
      <w:r w:rsidR="00AE4762" w:rsidRPr="00BB3D59">
        <w:rPr>
          <w:rFonts w:ascii="Arial" w:hAnsi="Arial" w:cs="Arial"/>
        </w:rPr>
        <w:t> сельсовета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i/>
          <w:iCs/>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ЗАЯВЛЕНИЕ</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о заключении договора аренды имущества муниципальной без проведения торгов (конкурсов, аукционов)</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Прошу заключить (переоформить) договор аренды нежилого помещения (здания, сооружения), расположенного по адресу:</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__________________________________________________________________</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(адрес, район помещения)</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техническая характеристика __________________________________________________________________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общая площадь_____________________ кв. м, в том числе: этаж ______________ кв. м; _______________ (№ на плане),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подвал_______________ кв. м______________________ (№ на плане)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Цель использования арендуемого помещения ________________________________________________________________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Заявитель: __________________________________________________________________</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(полное наименование юридического лица) (сокращенное наименование)</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ОКПО ____________________________ ИНН _____________________________ ОКОНХ 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Адрес (почтовый) юридического лица с указанием почтового индекса __________________________________________________________________Юридический адрес юридического лица с указанием почтового индекса</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__________________________________________________________________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Банковские реквизиты:</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Наименование банка________________________________________________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БИК______________________________________________________________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Кор/счет 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Расчетный/счет 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xml:space="preserve">Телефон </w:t>
      </w:r>
      <w:proofErr w:type="spellStart"/>
      <w:r w:rsidRPr="00BB3D59">
        <w:rPr>
          <w:rFonts w:ascii="Arial" w:hAnsi="Arial" w:cs="Arial"/>
        </w:rPr>
        <w:t>офиса____________телефон</w:t>
      </w:r>
      <w:proofErr w:type="spellEnd"/>
      <w:r w:rsidRPr="00BB3D59">
        <w:rPr>
          <w:rFonts w:ascii="Arial" w:hAnsi="Arial" w:cs="Arial"/>
        </w:rPr>
        <w:t> бухгалтерии 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В лице:____________________________________________________________</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(Ф.И.О. полностью, должность)</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Основание_________________________________________________________                                                                      (Устав, положение, свидетельство)</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Заявитель_____________ __________________/_____________/</w:t>
      </w:r>
    </w:p>
    <w:p w:rsidR="00AE4762" w:rsidRPr="00BB3D59" w:rsidRDefault="00AE4762" w:rsidP="00AE4762">
      <w:pPr>
        <w:pStyle w:val="nospacing"/>
        <w:spacing w:before="0" w:beforeAutospacing="0" w:after="0" w:afterAutospacing="0"/>
        <w:ind w:firstLine="709"/>
        <w:jc w:val="both"/>
        <w:rPr>
          <w:rFonts w:ascii="Arial" w:hAnsi="Arial" w:cs="Arial"/>
        </w:rPr>
      </w:pPr>
      <w:r w:rsidRPr="00BB3D59">
        <w:rPr>
          <w:rFonts w:ascii="Arial" w:hAnsi="Arial" w:cs="Arial"/>
        </w:rPr>
        <w:t>(Ф.И.О., должность) (М.П., (при наличии печати) подпись)</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Приложение: </w:t>
      </w:r>
      <w:r w:rsidRPr="00BB3D59">
        <w:rPr>
          <w:rFonts w:ascii="Arial" w:hAnsi="Arial" w:cs="Arial"/>
          <w:i/>
          <w:iCs/>
        </w:rPr>
        <w:t>(список документов, прилагаемых к заявлению)</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ED45DD" w:rsidRPr="00BB3D59" w:rsidRDefault="00ED45DD" w:rsidP="00AE4762">
      <w:pPr>
        <w:pStyle w:val="a3"/>
        <w:spacing w:before="0" w:beforeAutospacing="0" w:after="0" w:afterAutospacing="0"/>
        <w:ind w:firstLine="709"/>
        <w:jc w:val="right"/>
        <w:rPr>
          <w:rFonts w:ascii="Arial" w:hAnsi="Arial" w:cs="Arial"/>
        </w:rPr>
      </w:pP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ПРИЛОЖЕНИЕ №2</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к административному регламенту</w:t>
      </w:r>
    </w:p>
    <w:p w:rsidR="00AE4762" w:rsidRPr="00BB3D59" w:rsidRDefault="00AE4762" w:rsidP="00AE4762">
      <w:pPr>
        <w:pStyle w:val="a3"/>
        <w:spacing w:before="0" w:beforeAutospacing="0" w:after="0" w:afterAutospacing="0"/>
        <w:ind w:firstLine="709"/>
        <w:jc w:val="right"/>
        <w:rPr>
          <w:rFonts w:ascii="Arial" w:hAnsi="Arial" w:cs="Arial"/>
        </w:rPr>
      </w:pPr>
      <w:r w:rsidRPr="00BB3D59">
        <w:rPr>
          <w:rFonts w:ascii="Arial" w:hAnsi="Arial" w:cs="Arial"/>
        </w:rPr>
        <w:t>предоставления муниципальной услуги по предоставлению в аренду имущества муниципальной казны без проведения торгов</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БЛОК-СХЕМА</w:t>
      </w:r>
    </w:p>
    <w:p w:rsidR="00AE4762" w:rsidRPr="00BB3D59" w:rsidRDefault="00AE4762" w:rsidP="00AE4762">
      <w:pPr>
        <w:pStyle w:val="a3"/>
        <w:spacing w:before="0" w:beforeAutospacing="0" w:after="0" w:afterAutospacing="0"/>
        <w:ind w:firstLine="709"/>
        <w:jc w:val="center"/>
        <w:rPr>
          <w:rFonts w:ascii="Arial" w:hAnsi="Arial" w:cs="Arial"/>
        </w:rPr>
      </w:pPr>
      <w:r w:rsidRPr="00BB3D59">
        <w:rPr>
          <w:rFonts w:ascii="Arial" w:hAnsi="Arial" w:cs="Arial"/>
        </w:rPr>
        <w:t>предоставления муниципальной услуги</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5DD67BED" wp14:editId="20BB492F">
                <wp:extent cx="9525" cy="9525"/>
                <wp:effectExtent l="0" t="0" r="0" b="0"/>
                <wp:docPr id="30" name="AutoShape 17"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CB253" id="AutoShape 17" o:spid="_x0000_s1026" alt="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" wp14:editId="3F26AA2A">
                <wp:extent cx="9525" cy="276225"/>
                <wp:effectExtent l="0" t="0" r="0" b="0"/>
                <wp:docPr id="29" name="AutoShape 18" descr="data:image/png;base64,iVBORw0KGgoAAAANSUhEUgAAAAEAAAAdCAYAAABrAQZpAAAAAXNSR0IArs4c6QAAAARnQU1BAACxjwv8YQUAAAAJcEhZcwAADsMAAA7DAcdvqGQAAAAQSURBVBhXYwCC/4OHYGAAAAL/G+XVerp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44AF3" id="AutoShape 18" o:spid="_x0000_s1026" alt="data:image/png;base64,iVBORw0KGgoAAAANSUhEUgAAAAEAAAAdCAYAAABrAQZpAAAAAXNSR0IArs4c6QAAAARnQU1BAACxjwv8YQUAAAAJcEhZcwAADsMAAA7DAcdvqGQAAAAQSURBVBhXYwCC/4OHYGAAAAL/G+XVerptAAAAAElFTkSuQmCC" style="width:.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790D5395" wp14:editId="6D3E1E37">
                <wp:extent cx="504825" cy="76200"/>
                <wp:effectExtent l="0" t="0" r="0" b="0"/>
                <wp:docPr id="28" name="AutoShape 19" descr="data:image/png;base64,iVBORw0KGgoAAAANSUhEUgAAADUAAAAICAYAAABZArcDAAAAAXNSR0IArs4c6QAAAARnQU1BAACxjwv8YQUAAAAJcEhZcwAADsMAAA7DAcdvqGQAAAAxSURBVDhPYxhp4D8UDwsA88yw8BS6Z2B4SAJsHhnqGA6wSYLwsADD0lMwMEQ9xcAAAMSKTLSi4c7+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EE26C" id="AutoShape 19" o:spid="_x0000_s1026" alt="data:image/png;base64,iVBORw0KGgoAAAANSUhEUgAAADUAAAAICAYAAABZArcDAAAAAXNSR0IArs4c6QAAAARnQU1BAACxjwv8YQUAAAAJcEhZcwAADsMAAA7DAcdvqGQAAAAxSURBVDhPYxhp4D8UDwsA88yw8BS6Z2B4SAJsHhnqGA6wSYLwsADD0lMwMEQ9xcAAAMSKTLSi4c7+AAAAAElFTkSuQmCC" style="width:3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0F4C7DA8" wp14:editId="527F2F24">
                <wp:extent cx="19050" cy="1619250"/>
                <wp:effectExtent l="0" t="0" r="0" b="0"/>
                <wp:docPr id="27" name="AutoShape 20" descr="data:image/png;base64,iVBORw0KGgoAAAANSUhEUgAAAAIAAACqCAYAAACH+Z6nAAAAAXNSR0IArs4c6QAAAARnQU1BAACxjwv8YQUAAAAJcEhZcwAADsMAAA7DAcdvqGQAAAAjSURBVDhP7cbBDQAADIJA91/a4hoN9yAEXcaBAwcOHDwbJAd5TqhY/Y6lD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D3DC2" id="AutoShape 20" o:spid="_x0000_s1026" alt="data:image/png;base64,iVBORw0KGgoAAAANSUhEUgAAAAIAAACqCAYAAACH+Z6nAAAAAXNSR0IArs4c6QAAAARnQU1BAACxjwv8YQUAAAAJcEhZcwAADsMAAA7DAcdvqGQAAAAjSURBVDhP7cbBDQAADIJA91/a4hoN9yAEXcaBAwcOHDwbJAd5TqhY/Y6lDQAAAABJRU5ErkJggg=="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047D59B2" wp14:editId="69E83F99">
                <wp:extent cx="9525" cy="400050"/>
                <wp:effectExtent l="0" t="0" r="0" b="0"/>
                <wp:docPr id="26" name="AutoShape 21" descr="data:image/png;base64,iVBORw0KGgoAAAANSUhEUgAAAAEAAAAqCAYAAAByfjF8AAAAAXNSR0IArs4c6QAAAARnQU1BAACxjwv8YQUAAAAJcEhZcwAADsMAAA7DAcdvqGQAAAAQSURBVBhXYwCC/8OIYGAAAOrIKNgKlc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CF5CB" id="AutoShape 21" o:spid="_x0000_s1026" alt="data:image/png;base64,iVBORw0KGgoAAAANSUhEUgAAAAEAAAAqCAYAAAByfjF8AAAAAXNSR0IArs4c6QAAAARnQU1BAACxjwv8YQUAAAAJcEhZcwAADsMAAA7DAcdvqGQAAAAQSURBVBhXYwCC/8OIYGAAAOrIKNgKlcH/AAAAAElFTkSuQmCC" style="width:.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57E6B5F6" wp14:editId="41859B7A">
                <wp:extent cx="1047750" cy="9525"/>
                <wp:effectExtent l="0" t="0" r="0" b="0"/>
                <wp:docPr id="25" name="AutoShape 22" descr="data:image/png;base64,iVBORw0KGgoAAAANSUhEUgAAAG4AAAABCAYAAAA/+Zt0AAAAAXNSR0IArs4c6QAAAARnQU1BAACxjwv8YQUAAAAJcEhZcwAADsMAAA7DAcdvqGQAAAARSURBVChTYwCC/6N4qGEGBgDCE2yUekEWA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CF604" id="AutoShape 22" o:spid="_x0000_s1026" alt="data:image/png;base64,iVBORw0KGgoAAAANSUhEUgAAAG4AAAABCAYAAAA/+Zt0AAAAAXNSR0IArs4c6QAAAARnQU1BAACxjwv8YQUAAAAJcEhZcwAADsMAAA7DAcdvqGQAAAARSURBVChTYwCC/6N4qGEGBgDCE2yUekEWAwAAAABJRU5ErkJggg=="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48DF9654" wp14:editId="52AAFE07">
                <wp:extent cx="9525" cy="409575"/>
                <wp:effectExtent l="0" t="0" r="0" b="0"/>
                <wp:docPr id="24" name="AutoShape 23" descr="data:image/png;base64,iVBORw0KGgoAAAANSUhEUgAAAAEAAAArCAYAAAC5IuLZAAAAAXNSR0IArs4c6QAAAARnQU1BAACxjwv8YQUAAAAJcEhZcwAADsMAAA7DAcdvqGQAAAAQSURBVBhXYwCC/8ONYGAAAL0JKdcPEWM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1C7E8" id="AutoShape 23" o:spid="_x0000_s1026" alt="data:image/png;base64,iVBORw0KGgoAAAANSUhEUgAAAAEAAAArCAYAAAC5IuLZAAAAAXNSR0IArs4c6QAAAARnQU1BAACxjwv8YQUAAAAJcEhZcwAADsMAAA7DAcdvqGQAAAAQSURBVBhXYwCC/8ONYGAAAL0JKdcPEWMMAAAAAElFTkSuQmCC" style="width:.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4496E6F0" wp14:editId="0BCD42CF">
                <wp:extent cx="9525" cy="276225"/>
                <wp:effectExtent l="0" t="0" r="0" b="0"/>
                <wp:docPr id="23" name="AutoShape 24" descr="data:image/png;base64,iVBORw0KGgoAAAANSUhEUgAAAAEAAAAdCAYAAABrAQZpAAAAAXNSR0IArs4c6QAAAARnQU1BAACxjwv8YQUAAAAJcEhZcwAADsMAAA7DAcdvqGQAAAAQSURBVBhXYwCC/4OHYGAAAAL/G+XVerp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E73AA" id="AutoShape 24" o:spid="_x0000_s1026" alt="data:image/png;base64,iVBORw0KGgoAAAANSUhEUgAAAAEAAAAdCAYAAABrAQZpAAAAAXNSR0IArs4c6QAAAARnQU1BAACxjwv8YQUAAAAJcEhZcwAADsMAAA7DAcdvqGQAAAAQSURBVBhXYwCC/4OHYGAAAAL/G+XVerptAAAAAElFTkSuQmCC" style="width:.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lastRenderedPageBreak/>
        <w:t> </w:t>
      </w:r>
      <w:r w:rsidRPr="00BB3D59">
        <w:rPr>
          <w:rFonts w:ascii="Arial" w:hAnsi="Arial" w:cs="Arial"/>
          <w:noProof/>
        </w:rPr>
        <mc:AlternateContent>
          <mc:Choice Requires="wps">
            <w:drawing>
              <wp:inline distT="0" distB="0" distL="0" distR="0" wp14:anchorId="6C265788" wp14:editId="66634755">
                <wp:extent cx="685800" cy="9525"/>
                <wp:effectExtent l="0" t="0" r="0" b="0"/>
                <wp:docPr id="22" name="AutoShape 25" descr="data:image/png;base64,iVBORw0KGgoAAAANSUhEUgAAAEgAAAABCAYAAAB9uujjAAAAAXNSR0IArs4c6QAAAARnQU1BAACxjwv8YQUAAAAJcEhZcwAADsMAAA7DAcdvqGQAAAARSURBVChTYwCC/6MYF2b4DwATQUe554+BV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7D285" id="AutoShape 25" o:spid="_x0000_s1026" alt="data:image/png;base64,iVBORw0KGgoAAAANSUhEUgAAAEgAAAABCAYAAAB9uujjAAAAAXNSR0IArs4c6QAAAARnQU1BAACxjwv8YQUAAAAJcEhZcwAADsMAAA7DAcdvqGQAAAARSURBVChTYwCC/6MYF2b4DwATQUe554+BVAAAAABJRU5ErkJggg==" style="width:54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15F8EE26" wp14:editId="3A6C7C9E">
                <wp:extent cx="9525" cy="561975"/>
                <wp:effectExtent l="0" t="0" r="0" b="0"/>
                <wp:docPr id="21" name="AutoShape 26" descr="data:image/png;base64,iVBORw0KGgoAAAANSUhEUgAAAAEAAAA7CAYAAAC69OBCAAAAAXNSR0IArs4c6QAAAARnQU1BAACxjwv8YQUAAAAJcEhZcwAADsMAAA7DAcdvqGQAAAARSURBVChTYwCC/6MEfoKBAQCGcTnHxkn0m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62246" id="AutoShape 26" o:spid="_x0000_s1026" alt="data:image/png;base64,iVBORw0KGgoAAAANSUhEUgAAAAEAAAA7CAYAAAC69OBCAAAAAXNSR0IArs4c6QAAAARnQU1BAACxjwv8YQUAAAAJcEhZcwAADsMAAA7DAcdvqGQAAAARSURBVChTYwCC/6MEfoKBAQCGcTnHxkn0mwAAAABJRU5ErkJggg==" style="width:.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09D4F775" wp14:editId="34C41F7C">
                <wp:extent cx="581025" cy="9525"/>
                <wp:effectExtent l="0" t="0" r="0" b="0"/>
                <wp:docPr id="20" name="AutoShape 27" descr="data:image/png;base64,iVBORw0KGgoAAAANSUhEUgAAAD0AAAABCAYAAABt2qY/AAAAAXNSR0IArs4c6QAAAARnQU1BAACxjwv8YQUAAAAJcEhZcwAADsMAAA7DAcdvqGQAAAAQSURBVBhXYwCC/yMLMzAAALnFO8VJWvPC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0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3419C" id="AutoShape 27" o:spid="_x0000_s1026" alt="data:image/png;base64,iVBORw0KGgoAAAANSUhEUgAAAD0AAAABCAYAAABt2qY/AAAAAXNSR0IArs4c6QAAAARnQU1BAACxjwv8YQUAAAAJcEhZcwAADsMAAA7DAcdvqGQAAAAQSURBVBhXYwCC/yMLMzAAALnFO8VJWvPCAAAAAElFTkSuQmCC" style="width:45.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4A25FA34" wp14:editId="44505514">
                <wp:extent cx="9525" cy="561975"/>
                <wp:effectExtent l="0" t="0" r="0" b="0"/>
                <wp:docPr id="19" name="AutoShape 28" descr="data:image/png;base64,iVBORw0KGgoAAAANSUhEUgAAAAEAAAA7CAYAAAC69OBCAAAAAXNSR0IArs4c6QAAAARnQU1BAACxjwv8YQUAAAAJcEhZcwAADsMAAA7DAcdvqGQAAAARSURBVChTYwCC/6MEfoKBAQCGcTnHxkn0m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51F88" id="AutoShape 28" o:spid="_x0000_s1026" alt="data:image/png;base64,iVBORw0KGgoAAAANSUhEUgAAAAEAAAA7CAYAAAC69OBCAAAAAXNSR0IArs4c6QAAAARnQU1BAACxjwv8YQUAAAAJcEhZcwAADsMAAA7DAcdvqGQAAAARSURBVChTYwCC/6MEfoKBAQCGcTnHxkn0mwAAAABJRU5ErkJggg==" style="width:.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" filled="f" stroked="f">
                <o:lock v:ext="edit" aspectratio="t"/>
                <w10:anchorlock/>
              </v:rect>
            </w:pict>
          </mc:Fallback>
        </mc:AlternateConten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p>
    <w:p w:rsidR="00AE4762" w:rsidRPr="00BB3D59" w:rsidRDefault="00AE4762" w:rsidP="00AE4762">
      <w:pPr>
        <w:pStyle w:val="a3"/>
        <w:spacing w:before="0" w:beforeAutospacing="0" w:after="0" w:afterAutospacing="0"/>
        <w:ind w:firstLine="709"/>
        <w:jc w:val="both"/>
        <w:rPr>
          <w:rFonts w:ascii="Arial" w:hAnsi="Arial" w:cs="Arial"/>
        </w:rPr>
      </w:pPr>
      <w:r w:rsidRPr="00BB3D59">
        <w:rPr>
          <w:rFonts w:ascii="Arial" w:hAnsi="Arial" w:cs="Arial"/>
        </w:rPr>
        <w:t> </w:t>
      </w:r>
      <w:r w:rsidRPr="00BB3D59">
        <w:rPr>
          <w:rFonts w:ascii="Arial" w:hAnsi="Arial" w:cs="Arial"/>
          <w:noProof/>
        </w:rPr>
        <mc:AlternateContent>
          <mc:Choice Requires="wps">
            <w:drawing>
              <wp:inline distT="0" distB="0" distL="0" distR="0" wp14:anchorId="2DFC674C" wp14:editId="1BEBB8B1">
                <wp:extent cx="9525" cy="238125"/>
                <wp:effectExtent l="0" t="0" r="0" b="0"/>
                <wp:docPr id="18" name="AutoShape 29" descr="data:image/png;base64,iVBORw0KGgoAAAANSUhEUgAAAAEAAAAZCAYAAADwkER/AAAAAXNSR0IArs4c6QAAAARnQU1BAACxjwv8YQUAAAAJcEhZcwAADsMAAA7DAcdvqGQAAAAQSURBVBhXYwCC/wNDMDAAAO7UF+mtF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A6E67" id="AutoShape 29" o:spid="_x0000_s1026" alt="data:image/png;base64,iVBORw0KGgoAAAANSUhEUgAAAAEAAAAZCAYAAADwkER/AAAAAXNSR0IArs4c6QAAAARnQU1BAACxjwv8YQUAAAAJcEhZcwAADsMAAA7DAcdvqGQAAAAQSURBVBhXYwCC/wNDMDAAAO7UF+mtFa//AAAAAElFTkSuQmCC"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" filled="f" stroked="f">
                <o:lock v:ext="edit" aspectratio="t"/>
                <w10:anchorlock/>
              </v:rect>
            </w:pict>
          </mc:Fallback>
        </mc:AlternateContent>
      </w:r>
      <w:r w:rsidRPr="00BB3D59">
        <w:rPr>
          <w:rFonts w:ascii="Arial" w:hAnsi="Arial" w:cs="Arial"/>
          <w:noProof/>
        </w:rPr>
        <mc:AlternateContent>
          <mc:Choice Requires="wps">
            <w:drawing>
              <wp:inline distT="0" distB="0" distL="0" distR="0" wp14:anchorId="4713903F" wp14:editId="1ADC3CA0">
                <wp:extent cx="9525" cy="285750"/>
                <wp:effectExtent l="0" t="0" r="0" b="0"/>
                <wp:docPr id="17" name="AutoShape 30" descr="data:image/png;base64,iVBORw0KGgoAAAANSUhEUgAAAAEAAAAeCAYAAADtlXTHAAAAAXNSR0IArs4c6QAAAARnQU1BAACxjwv8YQUAAAAJcEhZcwAADsMAAA7DAcdvqGQAAAAQSURBVBhXYwCC/4OMYGAAAJRyHOQer7R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C68B3" id="AutoShape 30" o:spid="_x0000_s1026" alt="data:image/png;base64,iVBORw0KGgoAAAANSUhEUgAAAAEAAAAeCAYAAADtlXTHAAAAAXNSR0IArs4c6QAAAARnQU1BAACxjwv8YQUAAAAJcEhZcwAADsMAAA7DAcdvqGQAAAAQSURBVBhXYwCC/4OMYGAAAJRyHOQer7RKAAAAAElFTkSuQmCC"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" filled="f" stroked="f">
                <o:lock v:ext="edit" aspectratio="t"/>
                <w10:anchorlock/>
              </v:rect>
            </w:pict>
          </mc:Fallback>
        </mc:AlternateContent>
      </w:r>
    </w:p>
    <w:bookmarkEnd w:id="0"/>
    <w:p w:rsidR="008E2CF4" w:rsidRPr="00BB3D59" w:rsidRDefault="008E2CF4">
      <w:pPr>
        <w:rPr>
          <w:rFonts w:ascii="Arial" w:hAnsi="Arial" w:cs="Arial"/>
          <w:sz w:val="24"/>
          <w:szCs w:val="24"/>
        </w:rPr>
      </w:pPr>
    </w:p>
    <w:sectPr w:rsidR="008E2CF4" w:rsidRPr="00BB3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62"/>
    <w:rsid w:val="00172812"/>
    <w:rsid w:val="00323B4A"/>
    <w:rsid w:val="00347E1D"/>
    <w:rsid w:val="0057517C"/>
    <w:rsid w:val="005D47BB"/>
    <w:rsid w:val="008E2CF4"/>
    <w:rsid w:val="009D082E"/>
    <w:rsid w:val="009D2470"/>
    <w:rsid w:val="00AE4762"/>
    <w:rsid w:val="00B033AF"/>
    <w:rsid w:val="00BB3D59"/>
    <w:rsid w:val="00C5012C"/>
    <w:rsid w:val="00ED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9D7D6-06CE-4A3F-8CBE-025B50FE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E4762"/>
  </w:style>
  <w:style w:type="paragraph" w:customStyle="1" w:styleId="nospacing">
    <w:name w:val="nospacing"/>
    <w:basedOn w:val="a"/>
    <w:rsid w:val="00AE4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45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45DD"/>
    <w:rPr>
      <w:rFonts w:ascii="Segoe UI" w:hAnsi="Segoe UI" w:cs="Segoe UI"/>
      <w:sz w:val="18"/>
      <w:szCs w:val="18"/>
    </w:rPr>
  </w:style>
  <w:style w:type="paragraph" w:customStyle="1" w:styleId="ConsPlusTitle">
    <w:name w:val="ConsPlusTitle"/>
    <w:uiPriority w:val="99"/>
    <w:rsid w:val="00BB3D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0258">
      <w:bodyDiv w:val="1"/>
      <w:marLeft w:val="0"/>
      <w:marRight w:val="0"/>
      <w:marTop w:val="0"/>
      <w:marBottom w:val="0"/>
      <w:divBdr>
        <w:top w:val="none" w:sz="0" w:space="0" w:color="auto"/>
        <w:left w:val="none" w:sz="0" w:space="0" w:color="auto"/>
        <w:bottom w:val="none" w:sz="0" w:space="0" w:color="auto"/>
        <w:right w:val="none" w:sz="0" w:space="0" w:color="auto"/>
      </w:divBdr>
    </w:div>
    <w:div w:id="362288583">
      <w:bodyDiv w:val="1"/>
      <w:marLeft w:val="0"/>
      <w:marRight w:val="0"/>
      <w:marTop w:val="0"/>
      <w:marBottom w:val="0"/>
      <w:divBdr>
        <w:top w:val="none" w:sz="0" w:space="0" w:color="auto"/>
        <w:left w:val="none" w:sz="0" w:space="0" w:color="auto"/>
        <w:bottom w:val="none" w:sz="0" w:space="0" w:color="auto"/>
        <w:right w:val="none" w:sz="0" w:space="0" w:color="auto"/>
      </w:divBdr>
    </w:div>
    <w:div w:id="8597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14F79F23-26A1-4AAC-9064-101F96742A5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9960-816F-4C11-92C7-37F76989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6008</Words>
  <Characters>34248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2023-12-06T07:19:00Z</cp:lastPrinted>
  <dcterms:created xsi:type="dcterms:W3CDTF">2023-12-06T06:34:00Z</dcterms:created>
  <dcterms:modified xsi:type="dcterms:W3CDTF">2023-12-11T07:14:00Z</dcterms:modified>
</cp:coreProperties>
</file>