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2A1" w:rsidRDefault="006932A1" w:rsidP="006932A1">
      <w:pPr>
        <w:keepNext/>
        <w:suppressAutoHyphens/>
        <w:spacing w:after="0" w:line="240" w:lineRule="auto"/>
        <w:jc w:val="center"/>
        <w:rPr>
          <w:rFonts w:ascii="Times New Roman" w:eastAsia="DejaVu Sans" w:hAnsi="Times New Roman" w:cs="DejaVu Sans"/>
          <w:b/>
          <w:bCs/>
          <w:caps/>
          <w:sz w:val="24"/>
          <w:szCs w:val="24"/>
          <w:lang w:eastAsia="ar-SA"/>
        </w:rPr>
      </w:pPr>
      <w:r>
        <w:rPr>
          <w:rFonts w:ascii="Liberation Serif" w:eastAsia="DejaVu Sans" w:hAnsi="Liberation Serif" w:cs="DejaVu Sans"/>
          <w:b/>
          <w:bCs/>
          <w:caps/>
          <w:sz w:val="24"/>
          <w:szCs w:val="24"/>
          <w:lang w:eastAsia="ar-SA"/>
        </w:rPr>
        <w:t>СОВЕТ ДЕПУТАТОВ</w:t>
      </w:r>
    </w:p>
    <w:p w:rsidR="006932A1" w:rsidRDefault="006932A1" w:rsidP="006932A1">
      <w:pPr>
        <w:keepNext/>
        <w:suppressAutoHyphens/>
        <w:spacing w:after="0" w:line="240" w:lineRule="auto"/>
        <w:jc w:val="center"/>
        <w:rPr>
          <w:rFonts w:ascii="Times New Roman" w:eastAsia="DejaVu Sans" w:hAnsi="Times New Roman" w:cs="DejaVu Sans"/>
          <w:b/>
          <w:bCs/>
          <w:caps/>
          <w:sz w:val="24"/>
          <w:szCs w:val="24"/>
          <w:lang w:eastAsia="ar-SA"/>
        </w:rPr>
      </w:pPr>
      <w:r>
        <w:rPr>
          <w:rFonts w:ascii="Times New Roman" w:eastAsia="DejaVu Sans" w:hAnsi="Times New Roman" w:cs="DejaVu Sans"/>
          <w:b/>
          <w:bCs/>
          <w:caps/>
          <w:sz w:val="24"/>
          <w:szCs w:val="24"/>
          <w:lang w:eastAsia="ar-SA"/>
        </w:rPr>
        <w:t>ОКТЯБРЬСКОГО СЕЛЬСОВЕТА</w:t>
      </w:r>
    </w:p>
    <w:p w:rsidR="006932A1" w:rsidRDefault="006932A1" w:rsidP="006932A1">
      <w:pPr>
        <w:keepNext/>
        <w:tabs>
          <w:tab w:val="center" w:pos="4677"/>
        </w:tabs>
        <w:suppressAutoHyphens/>
        <w:spacing w:after="0" w:line="240" w:lineRule="auto"/>
        <w:rPr>
          <w:rFonts w:ascii="Times New Roman" w:eastAsia="DejaVu Sans" w:hAnsi="Times New Roman" w:cs="DejaVu Sans"/>
          <w:b/>
          <w:bCs/>
          <w:sz w:val="24"/>
          <w:szCs w:val="24"/>
          <w:lang w:eastAsia="ar-SA"/>
        </w:rPr>
      </w:pPr>
      <w:r>
        <w:rPr>
          <w:rFonts w:ascii="Liberation Serif" w:eastAsia="DejaVu Sans" w:hAnsi="Liberation Serif" w:cs="DejaVu Sans"/>
          <w:b/>
          <w:bCs/>
          <w:sz w:val="24"/>
          <w:szCs w:val="24"/>
          <w:lang w:eastAsia="ar-SA"/>
        </w:rPr>
        <w:tab/>
        <w:t>КУЙБЫШЕВСКОГО РАЙОНА</w:t>
      </w:r>
    </w:p>
    <w:p w:rsidR="006932A1" w:rsidRDefault="006932A1" w:rsidP="006932A1">
      <w:pPr>
        <w:keepNext/>
        <w:suppressAutoHyphens/>
        <w:spacing w:after="0" w:line="240" w:lineRule="auto"/>
        <w:jc w:val="center"/>
        <w:rPr>
          <w:rFonts w:ascii="Liberation Serif" w:eastAsia="DejaVu Sans" w:hAnsi="Liberation Serif" w:cs="DejaVu Sans"/>
          <w:b/>
          <w:bCs/>
          <w:sz w:val="24"/>
          <w:szCs w:val="24"/>
          <w:lang w:eastAsia="ar-SA"/>
        </w:rPr>
      </w:pPr>
      <w:r>
        <w:rPr>
          <w:rFonts w:ascii="Liberation Serif" w:eastAsia="DejaVu Sans" w:hAnsi="Liberation Serif" w:cs="DejaVu Sans"/>
          <w:b/>
          <w:bCs/>
          <w:sz w:val="24"/>
          <w:szCs w:val="24"/>
          <w:lang w:eastAsia="ar-SA"/>
        </w:rPr>
        <w:t>НОВОСИБИРСКОЙ ОБЛАСТИ</w:t>
      </w:r>
    </w:p>
    <w:p w:rsidR="006932A1" w:rsidRDefault="006932A1" w:rsidP="00693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Шестого созыва</w:t>
      </w:r>
    </w:p>
    <w:p w:rsidR="006932A1" w:rsidRDefault="006932A1" w:rsidP="006932A1">
      <w:pPr>
        <w:keepNext/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РЕШЕНИЕ</w:t>
      </w:r>
    </w:p>
    <w:p w:rsidR="006932A1" w:rsidRDefault="006932A1" w:rsidP="006932A1">
      <w:pPr>
        <w:keepNext/>
        <w:tabs>
          <w:tab w:val="left" w:pos="708"/>
        </w:tabs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Второй вне очередной   сессии </w:t>
      </w:r>
    </w:p>
    <w:p w:rsidR="006932A1" w:rsidRDefault="006932A1" w:rsidP="006932A1">
      <w:pPr>
        <w:tabs>
          <w:tab w:val="left" w:pos="76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От 22.10.2020 года </w:t>
      </w:r>
    </w:p>
    <w:p w:rsidR="006932A1" w:rsidRDefault="006932A1" w:rsidP="006932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№ 3</w:t>
      </w:r>
    </w:p>
    <w:p w:rsidR="006932A1" w:rsidRDefault="006932A1" w:rsidP="00693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БЮДЖЕТ ОКТЯБРЬСКОГО СЕЛЬСОВЕТА КУЙБЫШЕВСКОГО РАЙОНА НОВОСИБИРСКОЙ ОБЛАСТИ НА   2020 И ПЛАНОВЫЙ ПЕРИОД   2021- 2022 г.г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..</w:t>
      </w:r>
      <w:proofErr w:type="gramEnd"/>
    </w:p>
    <w:p w:rsidR="006932A1" w:rsidRDefault="006932A1" w:rsidP="006932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кодексом, Положением о Бюджетном устройстве и Уставом Октябрьского сельсовета Совет депутатов Октябрьского сельсовета Куйбышевского района Новосибирской области</w:t>
      </w:r>
    </w:p>
    <w:p w:rsidR="006932A1" w:rsidRDefault="006932A1" w:rsidP="006932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Октябрьского сельсовета.</w:t>
      </w:r>
    </w:p>
    <w:p w:rsidR="006932A1" w:rsidRDefault="006932A1" w:rsidP="006932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6932A1" w:rsidRDefault="006932A1" w:rsidP="006932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Внести изменения 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т.1 основные характеристики бюджета Октябрьского сельсовета (далее местный бюджет) на 2020 и плановый период 2021,2022 года.</w:t>
      </w:r>
    </w:p>
    <w:p w:rsidR="006932A1" w:rsidRDefault="006932A1" w:rsidP="006932A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1 цифры «48 469 574,17» заменить цифрами «48 508 974,17»;</w:t>
      </w:r>
    </w:p>
    <w:p w:rsidR="006932A1" w:rsidRDefault="006932A1" w:rsidP="006932A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«44 869 366,52» заменить цифрами «44 908 766,52»</w:t>
      </w:r>
    </w:p>
    <w:p w:rsidR="006932A1" w:rsidRDefault="006932A1" w:rsidP="006932A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2  цифры «51 030 412,82» заменить цифрами «51 069 812,82»;</w:t>
      </w:r>
    </w:p>
    <w:p w:rsidR="006932A1" w:rsidRDefault="006932A1" w:rsidP="006932A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 бюджета цифры «2 560 838,65» заменить цифрами«2 560 838,65»</w:t>
      </w:r>
    </w:p>
    <w:p w:rsidR="006932A1" w:rsidRDefault="006932A1" w:rsidP="006932A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 Утвердить приложение №5 таб.1 «Распределение бюджетных ассигнований по разделам, подразделам целевым статьям (государственным муниципальным программным и не программным направлениям деятельности), группам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подгруппам), видам расходов классификации в ведомственной структуре расходов Октябрьского сельсовета  на 2020 г »  в прилагаемой редакции</w:t>
      </w:r>
    </w:p>
    <w:p w:rsidR="006932A1" w:rsidRDefault="006932A1" w:rsidP="006932A1">
      <w:pPr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3)Утвердить приложение №8таб.1 «Перечень главных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администраторов источников  финансирования дефицита местного бюджета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2020 год» в прилагаемой редакции</w:t>
      </w:r>
    </w:p>
    <w:p w:rsidR="006932A1" w:rsidRDefault="006932A1" w:rsidP="006932A1">
      <w:pPr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4)Утвердить приложение 7 Таб.1 «Объем межбюджетных трансфертов, получаемых из других бюджетов бюджетной системы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или) предоставляемых другим бюджетам бюджетной системы РФ в очередном финансовом 2020  и плановый период 2021-2022г.г.»в новой редакции</w:t>
      </w:r>
    </w:p>
    <w:p w:rsidR="006932A1" w:rsidRDefault="006932A1" w:rsidP="006932A1">
      <w:pPr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Октябрьского сельсовета для     подписания и опубликования.</w:t>
      </w:r>
    </w:p>
    <w:p w:rsidR="006932A1" w:rsidRDefault="006932A1" w:rsidP="006932A1">
      <w:pPr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2A1" w:rsidRDefault="006932A1" w:rsidP="006932A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Глава   Октябрьского   сельсовета:                   А.Д. Бурдыко</w:t>
      </w:r>
    </w:p>
    <w:p w:rsidR="006932A1" w:rsidRDefault="006932A1" w:rsidP="006932A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2A1" w:rsidRDefault="006932A1" w:rsidP="006932A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2A1" w:rsidRDefault="006932A1" w:rsidP="006932A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2A1" w:rsidRDefault="006932A1" w:rsidP="006932A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Председатель Совета депутатов:                    А.А.Бузениус         </w:t>
      </w:r>
    </w:p>
    <w:p w:rsidR="006932A1" w:rsidRDefault="006932A1" w:rsidP="006932A1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Приложение № 5 таб.1</w:t>
      </w:r>
    </w:p>
    <w:p w:rsidR="006932A1" w:rsidRDefault="006932A1" w:rsidP="006932A1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 решению</w:t>
      </w:r>
    </w:p>
    <w:p w:rsidR="006932A1" w:rsidRDefault="006932A1" w:rsidP="006932A1">
      <w:pPr>
        <w:tabs>
          <w:tab w:val="left" w:pos="7710"/>
          <w:tab w:val="right" w:pos="9420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пятидесятой сессии</w:t>
      </w:r>
    </w:p>
    <w:p w:rsidR="006932A1" w:rsidRDefault="006932A1" w:rsidP="006932A1">
      <w:pPr>
        <w:tabs>
          <w:tab w:val="left" w:pos="1825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Совета депутатов</w:t>
      </w:r>
    </w:p>
    <w:p w:rsidR="006932A1" w:rsidRDefault="006932A1" w:rsidP="006932A1">
      <w:pPr>
        <w:tabs>
          <w:tab w:val="left" w:pos="1825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Октябрьского сельсовета</w:t>
      </w:r>
    </w:p>
    <w:p w:rsidR="006932A1" w:rsidRDefault="006932A1" w:rsidP="006932A1">
      <w:pPr>
        <w:tabs>
          <w:tab w:val="left" w:pos="1825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Куйбышевского района</w:t>
      </w:r>
    </w:p>
    <w:p w:rsidR="006932A1" w:rsidRDefault="006932A1" w:rsidP="006932A1">
      <w:pPr>
        <w:tabs>
          <w:tab w:val="left" w:pos="1825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Новосибирской области</w:t>
      </w:r>
    </w:p>
    <w:p w:rsidR="006932A1" w:rsidRDefault="006932A1" w:rsidP="006932A1">
      <w:pPr>
        <w:tabs>
          <w:tab w:val="left" w:pos="1825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 24.12.2019 г.№3</w:t>
      </w:r>
    </w:p>
    <w:p w:rsidR="006932A1" w:rsidRDefault="006932A1" w:rsidP="006932A1">
      <w:pPr>
        <w:tabs>
          <w:tab w:val="left" w:pos="1825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6932A1" w:rsidRDefault="006932A1" w:rsidP="006932A1">
      <w:pPr>
        <w:tabs>
          <w:tab w:val="left" w:pos="1825"/>
        </w:tabs>
        <w:spacing w:after="0"/>
        <w:jc w:val="right"/>
        <w:rPr>
          <w:rFonts w:ascii="Times New Roman" w:hAnsi="Times New Roman" w:cs="Times New Roman"/>
          <w:b/>
        </w:rPr>
      </w:pPr>
    </w:p>
    <w:p w:rsidR="006932A1" w:rsidRDefault="006932A1" w:rsidP="006932A1">
      <w:pPr>
        <w:tabs>
          <w:tab w:val="left" w:pos="601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Распределения бюджетных ассигнований по разделам, подразделам   целевым статья</w:t>
      </w:r>
      <w:proofErr w:type="gramStart"/>
      <w:r>
        <w:rPr>
          <w:rFonts w:ascii="Times New Roman" w:hAnsi="Times New Roman" w:cs="Times New Roman"/>
          <w:b/>
        </w:rPr>
        <w:t>м(</w:t>
      </w:r>
      <w:proofErr w:type="gramEnd"/>
      <w:r>
        <w:rPr>
          <w:rFonts w:ascii="Times New Roman" w:hAnsi="Times New Roman" w:cs="Times New Roman"/>
          <w:b/>
        </w:rPr>
        <w:t xml:space="preserve">государственным муниципальным программным и не программным направлениям  деятельности),группам (и подгруппам),видов расходов классификации в ведомственной структуре расходов Октябрьского сельсовета на 2020г.                                                                                                                                            </w:t>
      </w:r>
    </w:p>
    <w:p w:rsidR="006932A1" w:rsidRDefault="006932A1" w:rsidP="006932A1">
      <w:pPr>
        <w:tabs>
          <w:tab w:val="center" w:pos="4710"/>
          <w:tab w:val="left" w:pos="6015"/>
          <w:tab w:val="right" w:pos="9420"/>
        </w:tabs>
        <w:rPr>
          <w:rFonts w:ascii="Times New Roman" w:hAnsi="Times New Roman" w:cs="Times New Roman"/>
        </w:rPr>
      </w:pPr>
    </w:p>
    <w:tbl>
      <w:tblPr>
        <w:tblpPr w:leftFromText="180" w:rightFromText="180" w:bottomFromText="160" w:vertAnchor="text" w:tblpY="1"/>
        <w:tblOverlap w:val="never"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9"/>
        <w:gridCol w:w="1020"/>
        <w:gridCol w:w="1096"/>
        <w:gridCol w:w="889"/>
        <w:gridCol w:w="4757"/>
        <w:gridCol w:w="1134"/>
      </w:tblGrid>
      <w:tr w:rsidR="006932A1" w:rsidTr="006932A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Главный распорядитель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 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</w:tr>
      <w:tr w:rsidR="006932A1" w:rsidTr="006932A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Администрация Октябрьского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32A1" w:rsidTr="006932A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3753426,03</w:t>
            </w:r>
          </w:p>
        </w:tc>
      </w:tr>
      <w:tr w:rsidR="006932A1" w:rsidTr="006932A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723869,00</w:t>
            </w:r>
          </w:p>
        </w:tc>
      </w:tr>
      <w:tr w:rsidR="006932A1" w:rsidTr="006932A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900001100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Высшее должностное лицо органа местного самоуправления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718290,00</w:t>
            </w:r>
          </w:p>
        </w:tc>
      </w:tr>
      <w:tr w:rsidR="006932A1" w:rsidTr="006932A1">
        <w:trPr>
          <w:trHeight w:val="149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900001100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</w:t>
            </w:r>
          </w:p>
          <w:p w:rsidR="006932A1" w:rsidRDefault="006932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6932A1" w:rsidRDefault="006932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внебюджетными фондами</w:t>
            </w:r>
          </w:p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718290,00</w:t>
            </w:r>
          </w:p>
        </w:tc>
      </w:tr>
      <w:tr w:rsidR="006932A1" w:rsidTr="006932A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900001100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</w:t>
            </w:r>
          </w:p>
          <w:p w:rsidR="006932A1" w:rsidRDefault="006932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(муниципальных) органов</w:t>
            </w:r>
          </w:p>
          <w:p w:rsidR="006932A1" w:rsidRDefault="006932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718290,00</w:t>
            </w:r>
          </w:p>
        </w:tc>
      </w:tr>
      <w:tr w:rsidR="006932A1" w:rsidTr="006932A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Реализация мероприятий по обеспечению сбалансированности местных бюджетов государственной программы НСО «Управление финансами в Новосибирской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5579,00</w:t>
            </w:r>
          </w:p>
        </w:tc>
      </w:tr>
      <w:tr w:rsidR="006932A1" w:rsidTr="006932A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</w:t>
            </w:r>
          </w:p>
          <w:p w:rsidR="006932A1" w:rsidRDefault="006932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6932A1" w:rsidRDefault="006932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внебюджетными фондами</w:t>
            </w:r>
          </w:p>
          <w:p w:rsidR="006932A1" w:rsidRDefault="006932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5579,00</w:t>
            </w:r>
          </w:p>
        </w:tc>
      </w:tr>
      <w:tr w:rsidR="006932A1" w:rsidTr="006932A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</w:t>
            </w:r>
          </w:p>
          <w:p w:rsidR="006932A1" w:rsidRDefault="006932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(муниципальных) органов</w:t>
            </w:r>
          </w:p>
          <w:p w:rsidR="006932A1" w:rsidRDefault="006932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5579,00</w:t>
            </w:r>
          </w:p>
        </w:tc>
      </w:tr>
      <w:tr w:rsidR="006932A1" w:rsidTr="006932A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Функционирование Правительства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Ф, высших исполнительных органов  государственной власти субъектов Р Ф ,местных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2816560,52</w:t>
            </w:r>
          </w:p>
        </w:tc>
      </w:tr>
      <w:tr w:rsidR="006932A1" w:rsidTr="006932A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2801239,52</w:t>
            </w:r>
          </w:p>
        </w:tc>
      </w:tr>
      <w:tr w:rsidR="006932A1" w:rsidTr="006932A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</w:t>
            </w:r>
          </w:p>
          <w:p w:rsidR="006932A1" w:rsidRDefault="006932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6932A1" w:rsidRDefault="006932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внебюджетными фондами</w:t>
            </w:r>
          </w:p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2064518,00</w:t>
            </w:r>
          </w:p>
        </w:tc>
      </w:tr>
      <w:tr w:rsidR="006932A1" w:rsidTr="006932A1">
        <w:trPr>
          <w:trHeight w:val="50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</w:t>
            </w:r>
          </w:p>
          <w:p w:rsidR="006932A1" w:rsidRDefault="006932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(муниципальных) органов</w:t>
            </w:r>
          </w:p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2064518,00</w:t>
            </w:r>
          </w:p>
        </w:tc>
      </w:tr>
      <w:tr w:rsidR="006932A1" w:rsidTr="006932A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</w:t>
            </w:r>
          </w:p>
          <w:p w:rsidR="006932A1" w:rsidRDefault="006932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государственных (муниципальных) нужд</w:t>
            </w:r>
          </w:p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700371,52</w:t>
            </w:r>
          </w:p>
        </w:tc>
      </w:tr>
      <w:tr w:rsidR="006932A1" w:rsidTr="006932A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6932A1" w:rsidRDefault="006932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700371,52</w:t>
            </w:r>
          </w:p>
        </w:tc>
      </w:tr>
      <w:tr w:rsidR="006932A1" w:rsidTr="006932A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36350,00</w:t>
            </w:r>
          </w:p>
        </w:tc>
      </w:tr>
      <w:tr w:rsidR="006932A1" w:rsidTr="006932A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36350,00</w:t>
            </w:r>
          </w:p>
        </w:tc>
      </w:tr>
      <w:tr w:rsidR="006932A1" w:rsidTr="006932A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9900070190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6932A1" w:rsidTr="006932A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9900070190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</w:t>
            </w:r>
          </w:p>
          <w:p w:rsidR="006932A1" w:rsidRDefault="006932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государственных (муниципальных) нужд</w:t>
            </w:r>
          </w:p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6932A1" w:rsidTr="006932A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9900070190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6932A1" w:rsidRDefault="006932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6932A1" w:rsidTr="006932A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Реализация мероприятий по обеспечению сбалансированности местных бюджетов государственной программы НСО «Управление финансами в Новосибирской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15221,00</w:t>
            </w:r>
          </w:p>
        </w:tc>
      </w:tr>
      <w:tr w:rsidR="006932A1" w:rsidTr="006932A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</w:t>
            </w:r>
          </w:p>
          <w:p w:rsidR="006932A1" w:rsidRDefault="006932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6932A1" w:rsidRDefault="006932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внебюджетными фондами</w:t>
            </w:r>
          </w:p>
          <w:p w:rsidR="006932A1" w:rsidRDefault="006932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15221,00</w:t>
            </w:r>
          </w:p>
        </w:tc>
      </w:tr>
      <w:tr w:rsidR="006932A1" w:rsidTr="006932A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</w:t>
            </w:r>
          </w:p>
          <w:p w:rsidR="006932A1" w:rsidRDefault="006932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(муниципальных) органов</w:t>
            </w:r>
          </w:p>
          <w:p w:rsidR="006932A1" w:rsidRDefault="006932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15221,00</w:t>
            </w:r>
          </w:p>
        </w:tc>
      </w:tr>
      <w:tr w:rsidR="006932A1" w:rsidTr="006932A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20000,00</w:t>
            </w:r>
          </w:p>
        </w:tc>
      </w:tr>
      <w:tr w:rsidR="006932A1" w:rsidTr="006932A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20000,00</w:t>
            </w:r>
          </w:p>
        </w:tc>
      </w:tr>
      <w:tr w:rsidR="006932A1" w:rsidTr="006932A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20000,00</w:t>
            </w:r>
          </w:p>
        </w:tc>
      </w:tr>
      <w:tr w:rsidR="006932A1" w:rsidTr="006932A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20000,00</w:t>
            </w:r>
          </w:p>
        </w:tc>
      </w:tr>
      <w:tr w:rsidR="006932A1" w:rsidTr="006932A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95120,00</w:t>
            </w:r>
          </w:p>
        </w:tc>
      </w:tr>
      <w:tr w:rsidR="006932A1" w:rsidTr="006932A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9900001520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Расходы на проведения выборов в представительные органы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95120,00</w:t>
            </w:r>
          </w:p>
        </w:tc>
      </w:tr>
      <w:tr w:rsidR="006932A1" w:rsidTr="006932A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9900001520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95120,00</w:t>
            </w:r>
          </w:p>
        </w:tc>
      </w:tr>
      <w:tr w:rsidR="006932A1" w:rsidTr="006932A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9900001520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111773,00</w:t>
            </w:r>
          </w:p>
        </w:tc>
      </w:tr>
      <w:tr w:rsidR="006932A1" w:rsidTr="006932A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97876,51</w:t>
            </w:r>
          </w:p>
        </w:tc>
      </w:tr>
      <w:tr w:rsidR="006932A1" w:rsidTr="006932A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9900001620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Реализация государственных функций, связанных с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общегосударственными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управлением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97876,51</w:t>
            </w:r>
          </w:p>
        </w:tc>
      </w:tr>
      <w:tr w:rsidR="006932A1" w:rsidTr="006932A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9900001620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</w:t>
            </w:r>
          </w:p>
          <w:p w:rsidR="006932A1" w:rsidRDefault="006932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государственных (муниципальных) нужд</w:t>
            </w:r>
          </w:p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80000,00</w:t>
            </w:r>
          </w:p>
        </w:tc>
      </w:tr>
      <w:tr w:rsidR="006932A1" w:rsidTr="006932A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9900001620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6932A1" w:rsidRDefault="006932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80000,00</w:t>
            </w:r>
          </w:p>
        </w:tc>
      </w:tr>
      <w:tr w:rsidR="006932A1" w:rsidTr="006932A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9900001620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17876,51</w:t>
            </w:r>
          </w:p>
        </w:tc>
      </w:tr>
      <w:tr w:rsidR="006932A1" w:rsidTr="006932A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9900001620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17876,51</w:t>
            </w:r>
          </w:p>
        </w:tc>
      </w:tr>
      <w:tr w:rsidR="006932A1" w:rsidTr="006932A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279744,00</w:t>
            </w:r>
          </w:p>
        </w:tc>
      </w:tr>
      <w:tr w:rsidR="006932A1" w:rsidTr="006932A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0203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Мобилизационная  и вневойсковая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279744,00</w:t>
            </w:r>
          </w:p>
        </w:tc>
      </w:tr>
      <w:tr w:rsidR="006932A1" w:rsidTr="006932A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0203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9900051180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Осуществление первичного воинского  учета на территориях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279744,00</w:t>
            </w:r>
          </w:p>
        </w:tc>
      </w:tr>
      <w:tr w:rsidR="006932A1" w:rsidTr="006932A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9900051180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</w:t>
            </w:r>
          </w:p>
          <w:p w:rsidR="006932A1" w:rsidRDefault="006932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6932A1" w:rsidRDefault="006932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внебюджетными фондами</w:t>
            </w:r>
          </w:p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279744,00</w:t>
            </w:r>
          </w:p>
        </w:tc>
      </w:tr>
      <w:tr w:rsidR="006932A1" w:rsidTr="006932A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990051180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</w:t>
            </w:r>
          </w:p>
          <w:p w:rsidR="006932A1" w:rsidRDefault="006932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(муниципальных) органов</w:t>
            </w:r>
          </w:p>
          <w:p w:rsidR="006932A1" w:rsidRDefault="006932A1">
            <w:pPr>
              <w:tabs>
                <w:tab w:val="left" w:pos="6015"/>
              </w:tabs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279744,00</w:t>
            </w:r>
          </w:p>
        </w:tc>
      </w:tr>
      <w:tr w:rsidR="006932A1" w:rsidTr="006932A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43052,39</w:t>
            </w:r>
          </w:p>
        </w:tc>
      </w:tr>
      <w:tr w:rsidR="006932A1" w:rsidTr="006932A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43052,29</w:t>
            </w:r>
          </w:p>
        </w:tc>
      </w:tr>
      <w:tr w:rsidR="006932A1" w:rsidTr="006932A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1800003950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Реализация мероприятий муниципальной программы «Обеспечение безопасности жизнедеятельности населения Куйбышевского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3112,39</w:t>
            </w:r>
          </w:p>
        </w:tc>
      </w:tr>
      <w:tr w:rsidR="006932A1" w:rsidTr="006932A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1800003950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</w:t>
            </w:r>
          </w:p>
          <w:p w:rsidR="006932A1" w:rsidRDefault="006932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государственных (муниципальных) нужд</w:t>
            </w:r>
          </w:p>
          <w:p w:rsidR="006932A1" w:rsidRDefault="006932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3112,39</w:t>
            </w:r>
          </w:p>
        </w:tc>
      </w:tr>
      <w:tr w:rsidR="006932A1" w:rsidTr="006932A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1800003950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6932A1" w:rsidRDefault="006932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6932A1" w:rsidRDefault="006932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3112,39</w:t>
            </w:r>
          </w:p>
        </w:tc>
      </w:tr>
      <w:tr w:rsidR="006932A1" w:rsidTr="006932A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2000079500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Муниципальная программа населения по чрезвычайным ситуациям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29940,00</w:t>
            </w:r>
          </w:p>
        </w:tc>
      </w:tr>
      <w:tr w:rsidR="006932A1" w:rsidTr="006932A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2000079500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</w:t>
            </w:r>
          </w:p>
          <w:p w:rsidR="006932A1" w:rsidRDefault="006932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государственных (муниципальных) нужд</w:t>
            </w:r>
          </w:p>
          <w:p w:rsidR="006932A1" w:rsidRDefault="006932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29940,00</w:t>
            </w:r>
          </w:p>
        </w:tc>
      </w:tr>
      <w:tr w:rsidR="006932A1" w:rsidTr="006932A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2000079500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6932A1" w:rsidRDefault="006932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6932A1" w:rsidRDefault="006932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29940,00</w:t>
            </w:r>
          </w:p>
        </w:tc>
      </w:tr>
      <w:tr w:rsidR="006932A1" w:rsidTr="006932A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9900001700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Резервные фонды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10000,00</w:t>
            </w:r>
          </w:p>
        </w:tc>
      </w:tr>
      <w:tr w:rsidR="006932A1" w:rsidTr="006932A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9900001700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Социальное обеспечение  и 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10000,00</w:t>
            </w:r>
          </w:p>
        </w:tc>
      </w:tr>
      <w:tr w:rsidR="006932A1" w:rsidTr="006932A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9900001700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Социальные выплаты гражданам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10000,00</w:t>
            </w:r>
          </w:p>
        </w:tc>
      </w:tr>
    </w:tbl>
    <w:p w:rsidR="006932A1" w:rsidRDefault="006932A1" w:rsidP="006932A1">
      <w:pPr>
        <w:rPr>
          <w:rFonts w:ascii="Times New Roman" w:hAnsi="Times New Roman" w:cs="Times New Roman"/>
          <w:vanish/>
          <w:sz w:val="20"/>
          <w:szCs w:val="20"/>
        </w:rPr>
      </w:pP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9"/>
        <w:gridCol w:w="1020"/>
        <w:gridCol w:w="1096"/>
        <w:gridCol w:w="889"/>
        <w:gridCol w:w="4757"/>
        <w:gridCol w:w="1134"/>
      </w:tblGrid>
      <w:tr w:rsidR="006932A1" w:rsidTr="006932A1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4537075,79</w:t>
            </w:r>
          </w:p>
        </w:tc>
      </w:tr>
      <w:tr w:rsidR="006932A1" w:rsidTr="006932A1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Водное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111111,00</w:t>
            </w:r>
          </w:p>
        </w:tc>
      </w:tr>
      <w:tr w:rsidR="006932A1" w:rsidTr="006932A1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1200070860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Реализация мероприятий на поддержание безлопастного состояния гидротехнических сооружений Новосибирской области государственной программы Новосибирской области «Охрана окружающей среды»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100000,00</w:t>
            </w:r>
          </w:p>
        </w:tc>
      </w:tr>
      <w:tr w:rsidR="006932A1" w:rsidTr="006932A1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1200070860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</w:t>
            </w:r>
          </w:p>
          <w:p w:rsidR="006932A1" w:rsidRDefault="006932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государственных (муниципальных) нужд</w:t>
            </w:r>
          </w:p>
          <w:p w:rsidR="006932A1" w:rsidRDefault="006932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100000,00</w:t>
            </w:r>
          </w:p>
        </w:tc>
      </w:tr>
      <w:tr w:rsidR="006932A1" w:rsidTr="006932A1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1200070860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6932A1" w:rsidRDefault="006932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6932A1" w:rsidRDefault="006932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100000,00</w:t>
            </w:r>
          </w:p>
        </w:tc>
      </w:tr>
      <w:tr w:rsidR="006932A1" w:rsidTr="006932A1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0860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Софинансирование местного бюджета на реализацию мероприятий  на поддержание безопасного технического состояния гидротехнических сооружений Новосибирской области ГПНСО « Охрана окружающей среды»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11111,00</w:t>
            </w:r>
          </w:p>
        </w:tc>
      </w:tr>
      <w:tr w:rsidR="006932A1" w:rsidTr="006932A1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0860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</w:t>
            </w:r>
          </w:p>
          <w:p w:rsidR="006932A1" w:rsidRDefault="006932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государственных (муниципальных) нужд</w:t>
            </w:r>
          </w:p>
          <w:p w:rsidR="006932A1" w:rsidRDefault="006932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11111,00</w:t>
            </w:r>
          </w:p>
        </w:tc>
      </w:tr>
      <w:tr w:rsidR="006932A1" w:rsidTr="006932A1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0860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6932A1" w:rsidRDefault="006932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6932A1" w:rsidRDefault="006932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11111,00</w:t>
            </w:r>
          </w:p>
        </w:tc>
      </w:tr>
      <w:tr w:rsidR="006932A1" w:rsidTr="006932A1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4425964,79</w:t>
            </w:r>
          </w:p>
        </w:tc>
      </w:tr>
      <w:tr w:rsidR="006932A1" w:rsidTr="006932A1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1000004310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 автомобильных дорог и дорожных сооружений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90120,00</w:t>
            </w:r>
          </w:p>
        </w:tc>
      </w:tr>
      <w:tr w:rsidR="006932A1" w:rsidTr="006932A1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1000004310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</w:t>
            </w:r>
          </w:p>
          <w:p w:rsidR="006932A1" w:rsidRDefault="006932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государственных (муниципальных) нужд</w:t>
            </w:r>
          </w:p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90120,00</w:t>
            </w:r>
          </w:p>
        </w:tc>
      </w:tr>
      <w:tr w:rsidR="006932A1" w:rsidTr="006932A1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1000004310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6932A1" w:rsidRDefault="006932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6932A1" w:rsidRDefault="006932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90120,00</w:t>
            </w:r>
          </w:p>
        </w:tc>
      </w:tr>
      <w:tr w:rsidR="006932A1" w:rsidTr="006932A1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9900004310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Содержание автомобильных дорог и дорожных сооружений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190525,72</w:t>
            </w:r>
          </w:p>
        </w:tc>
      </w:tr>
      <w:tr w:rsidR="006932A1" w:rsidTr="006932A1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9900004310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</w:t>
            </w:r>
          </w:p>
          <w:p w:rsidR="006932A1" w:rsidRDefault="006932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государственных (муниципальных) нужд</w:t>
            </w:r>
          </w:p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190525,72</w:t>
            </w:r>
          </w:p>
        </w:tc>
      </w:tr>
      <w:tr w:rsidR="006932A1" w:rsidTr="006932A1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9900004310</w:t>
            </w:r>
          </w:p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6932A1" w:rsidRDefault="006932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6932A1" w:rsidRDefault="006932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190525,72</w:t>
            </w:r>
          </w:p>
        </w:tc>
      </w:tr>
      <w:tr w:rsidR="006932A1" w:rsidTr="006932A1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9900004330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Капитальный ремонт и ремонт автомобильных дорог общего пользования и искусственных сооружений на 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276252,00</w:t>
            </w:r>
          </w:p>
        </w:tc>
      </w:tr>
      <w:tr w:rsidR="006932A1" w:rsidTr="006932A1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9900004330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</w:t>
            </w:r>
          </w:p>
          <w:p w:rsidR="006932A1" w:rsidRDefault="006932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государственных (муниципальных) нужд</w:t>
            </w:r>
          </w:p>
          <w:p w:rsidR="006932A1" w:rsidRDefault="006932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276252,00</w:t>
            </w:r>
          </w:p>
        </w:tc>
      </w:tr>
      <w:tr w:rsidR="006932A1" w:rsidTr="006932A1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9900004330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6932A1" w:rsidRDefault="006932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6932A1" w:rsidRDefault="006932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276252,00</w:t>
            </w:r>
          </w:p>
        </w:tc>
      </w:tr>
      <w:tr w:rsidR="006932A1" w:rsidTr="006932A1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9900070760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Реализация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3683054,23</w:t>
            </w:r>
          </w:p>
        </w:tc>
      </w:tr>
      <w:tr w:rsidR="006932A1" w:rsidTr="006932A1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9900070760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</w:t>
            </w:r>
          </w:p>
          <w:p w:rsidR="006932A1" w:rsidRDefault="006932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государственных (муниципальных) нужд</w:t>
            </w:r>
          </w:p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3683054,23</w:t>
            </w:r>
          </w:p>
        </w:tc>
      </w:tr>
      <w:tr w:rsidR="006932A1" w:rsidTr="006932A1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9900070760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6932A1" w:rsidRDefault="006932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6932A1" w:rsidRDefault="006932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3683054,23</w:t>
            </w:r>
          </w:p>
        </w:tc>
      </w:tr>
      <w:tr w:rsidR="006932A1" w:rsidTr="006932A1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0760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Софинансирование местного бюджета на реализацию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186012,84</w:t>
            </w:r>
          </w:p>
        </w:tc>
      </w:tr>
      <w:tr w:rsidR="006932A1" w:rsidTr="006932A1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0760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</w:t>
            </w:r>
          </w:p>
          <w:p w:rsidR="006932A1" w:rsidRDefault="006932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государственных (муниципальных) нужд</w:t>
            </w:r>
          </w:p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186012,84</w:t>
            </w:r>
          </w:p>
        </w:tc>
      </w:tr>
      <w:tr w:rsidR="006932A1" w:rsidTr="006932A1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0760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6932A1" w:rsidRDefault="006932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6932A1" w:rsidRDefault="006932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186012,84</w:t>
            </w:r>
          </w:p>
        </w:tc>
      </w:tr>
    </w:tbl>
    <w:p w:rsidR="006932A1" w:rsidRDefault="006932A1" w:rsidP="006932A1">
      <w:pPr>
        <w:rPr>
          <w:rFonts w:ascii="Times New Roman" w:hAnsi="Times New Roman" w:cs="Times New Roman"/>
          <w:vanish/>
          <w:sz w:val="20"/>
          <w:szCs w:val="20"/>
        </w:rPr>
      </w:pPr>
    </w:p>
    <w:tbl>
      <w:tblPr>
        <w:tblpPr w:leftFromText="180" w:rightFromText="180" w:bottomFromText="160" w:vertAnchor="text" w:tblpX="-34" w:tblpY="1"/>
        <w:tblOverlap w:val="never"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52"/>
        <w:gridCol w:w="1020"/>
        <w:gridCol w:w="1096"/>
        <w:gridCol w:w="889"/>
        <w:gridCol w:w="4724"/>
        <w:gridCol w:w="1134"/>
      </w:tblGrid>
      <w:tr w:rsidR="006932A1" w:rsidTr="006932A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36635527,96</w:t>
            </w:r>
          </w:p>
        </w:tc>
      </w:tr>
      <w:tr w:rsidR="006932A1" w:rsidTr="006932A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2370532,39</w:t>
            </w:r>
          </w:p>
        </w:tc>
      </w:tr>
      <w:tr w:rsidR="006932A1" w:rsidTr="006932A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9900005220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Мероприятия в области коммунального хозяйства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2370532,39</w:t>
            </w:r>
          </w:p>
        </w:tc>
      </w:tr>
      <w:tr w:rsidR="006932A1" w:rsidTr="006932A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9900005220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</w:t>
            </w:r>
          </w:p>
          <w:p w:rsidR="006932A1" w:rsidRDefault="006932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государственных (муниципальных) нужд</w:t>
            </w:r>
          </w:p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2370532,39</w:t>
            </w:r>
          </w:p>
        </w:tc>
      </w:tr>
      <w:tr w:rsidR="006932A1" w:rsidTr="006932A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9900005220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6932A1" w:rsidRDefault="006932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2370532,39</w:t>
            </w:r>
          </w:p>
        </w:tc>
      </w:tr>
      <w:tr w:rsidR="006932A1" w:rsidTr="006932A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32275668,05</w:t>
            </w:r>
          </w:p>
        </w:tc>
      </w:tr>
      <w:tr w:rsidR="006932A1" w:rsidTr="006932A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06000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L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5766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Обеспечение комплексного развития сельских территори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формирование современного облика сельских территорий, направленных на создание и развитие инфраструктуры  сельской местности)ГПНСО «Комплексное развитие сельских территорий в Новосибирской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30428200,00</w:t>
            </w:r>
          </w:p>
        </w:tc>
      </w:tr>
      <w:tr w:rsidR="006932A1" w:rsidTr="006932A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06000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5766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</w:t>
            </w:r>
          </w:p>
          <w:p w:rsidR="006932A1" w:rsidRDefault="006932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государственных (муниципальных) нужд</w:t>
            </w:r>
          </w:p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30428200,00</w:t>
            </w:r>
          </w:p>
        </w:tc>
      </w:tr>
      <w:tr w:rsidR="006932A1" w:rsidTr="006932A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06000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5766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6932A1" w:rsidRDefault="006932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30428200,00</w:t>
            </w:r>
          </w:p>
        </w:tc>
      </w:tr>
      <w:tr w:rsidR="006932A1" w:rsidTr="006932A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1400079570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Реализация мероприятий в рамках МП «Комплексные меры профилактики наркомании в Куйбышевском районе»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3376,00</w:t>
            </w:r>
          </w:p>
        </w:tc>
      </w:tr>
      <w:tr w:rsidR="006932A1" w:rsidTr="006932A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1400079570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</w:t>
            </w:r>
          </w:p>
          <w:p w:rsidR="006932A1" w:rsidRDefault="006932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государственных (муниципальных) нужд</w:t>
            </w:r>
          </w:p>
          <w:p w:rsidR="006932A1" w:rsidRDefault="006932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3376,00</w:t>
            </w:r>
          </w:p>
        </w:tc>
      </w:tr>
      <w:tr w:rsidR="006932A1" w:rsidTr="006932A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1400076570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6932A1" w:rsidRDefault="006932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6932A1" w:rsidRDefault="006932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3376,00</w:t>
            </w:r>
          </w:p>
        </w:tc>
      </w:tr>
      <w:tr w:rsidR="006932A1" w:rsidTr="006932A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1720005952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Реализация мероприятий подпрограммы «Благоустройство населенных пунктов Куйбышевского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100000,00</w:t>
            </w:r>
          </w:p>
        </w:tc>
      </w:tr>
      <w:tr w:rsidR="006932A1" w:rsidTr="006932A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1720005952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</w:t>
            </w:r>
          </w:p>
          <w:p w:rsidR="006932A1" w:rsidRDefault="006932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государственных (муниципальных) нужд</w:t>
            </w:r>
          </w:p>
          <w:p w:rsidR="006932A1" w:rsidRDefault="006932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100000,00</w:t>
            </w:r>
          </w:p>
        </w:tc>
      </w:tr>
      <w:tr w:rsidR="006932A1" w:rsidTr="006932A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1720005952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6932A1" w:rsidRDefault="006932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100000,00</w:t>
            </w:r>
          </w:p>
        </w:tc>
      </w:tr>
      <w:tr w:rsidR="006932A1" w:rsidTr="006932A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9900005300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Реализация расходов на благоустройство поселений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597852,05</w:t>
            </w:r>
          </w:p>
        </w:tc>
      </w:tr>
      <w:tr w:rsidR="006932A1" w:rsidTr="006932A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9900005310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 xml:space="preserve">Реализация мероприятий  на уличное освещение в границах поселений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252200,00</w:t>
            </w:r>
          </w:p>
        </w:tc>
      </w:tr>
      <w:tr w:rsidR="006932A1" w:rsidTr="006932A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9900005310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</w:t>
            </w:r>
          </w:p>
          <w:p w:rsidR="006932A1" w:rsidRDefault="006932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государственных (муниципальных) нужд</w:t>
            </w:r>
          </w:p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252200,00</w:t>
            </w:r>
          </w:p>
        </w:tc>
      </w:tr>
      <w:tr w:rsidR="006932A1" w:rsidTr="006932A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9900005310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6932A1" w:rsidRDefault="006932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252200,00</w:t>
            </w:r>
          </w:p>
        </w:tc>
      </w:tr>
      <w:tr w:rsidR="006932A1" w:rsidTr="006932A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9900005340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15500,00</w:t>
            </w:r>
          </w:p>
        </w:tc>
      </w:tr>
      <w:tr w:rsidR="006932A1" w:rsidTr="006932A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9900005340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6932A1" w:rsidRDefault="006932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15500,00</w:t>
            </w:r>
          </w:p>
        </w:tc>
      </w:tr>
      <w:tr w:rsidR="006932A1" w:rsidTr="006932A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9900005340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6932A1" w:rsidRDefault="006932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15500,00</w:t>
            </w:r>
          </w:p>
        </w:tc>
      </w:tr>
      <w:tr w:rsidR="006932A1" w:rsidTr="006932A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9900005350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Прочие мероприятия по благоустройству поселений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330152,05</w:t>
            </w:r>
          </w:p>
        </w:tc>
      </w:tr>
      <w:tr w:rsidR="006932A1" w:rsidTr="006932A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9900005350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</w:t>
            </w:r>
          </w:p>
          <w:p w:rsidR="006932A1" w:rsidRDefault="006932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государственных (муниципальных) нужд</w:t>
            </w:r>
          </w:p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330152,05</w:t>
            </w:r>
          </w:p>
        </w:tc>
      </w:tr>
      <w:tr w:rsidR="006932A1" w:rsidTr="006932A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9900005310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6932A1" w:rsidRDefault="006932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330152,05</w:t>
            </w:r>
          </w:p>
        </w:tc>
      </w:tr>
      <w:tr w:rsidR="006932A1" w:rsidTr="006932A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9900070240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430000,00</w:t>
            </w:r>
          </w:p>
        </w:tc>
      </w:tr>
      <w:tr w:rsidR="006932A1" w:rsidTr="006932A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9900070240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</w:t>
            </w:r>
          </w:p>
          <w:p w:rsidR="006932A1" w:rsidRDefault="006932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государственных (муниципальных) нужд</w:t>
            </w:r>
          </w:p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430000,00</w:t>
            </w:r>
          </w:p>
        </w:tc>
      </w:tr>
      <w:tr w:rsidR="006932A1" w:rsidTr="006932A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9900070240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6932A1" w:rsidRDefault="006932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430000,00</w:t>
            </w:r>
          </w:p>
        </w:tc>
      </w:tr>
      <w:tr w:rsidR="006932A1" w:rsidTr="006932A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9900070370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Реализация мероприятий в рамках ГПНСО «Развитие институтов региональной политики Новосибирской области на 2016-2021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100000,00</w:t>
            </w:r>
          </w:p>
        </w:tc>
      </w:tr>
      <w:tr w:rsidR="006932A1" w:rsidTr="006932A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9900070370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</w:t>
            </w:r>
          </w:p>
          <w:p w:rsidR="006932A1" w:rsidRDefault="006932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государственных (муниципальных) нужд</w:t>
            </w:r>
          </w:p>
          <w:p w:rsidR="006932A1" w:rsidRDefault="006932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100000,00</w:t>
            </w:r>
          </w:p>
        </w:tc>
      </w:tr>
      <w:tr w:rsidR="006932A1" w:rsidTr="006932A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9900070370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6932A1" w:rsidRDefault="006932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6932A1" w:rsidRDefault="006932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100000,00</w:t>
            </w:r>
          </w:p>
        </w:tc>
      </w:tr>
      <w:tr w:rsidR="006932A1" w:rsidTr="006932A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Реализация мероприятий по обеспечению сбалансированности местных бюджетов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390000,00</w:t>
            </w:r>
          </w:p>
        </w:tc>
      </w:tr>
      <w:tr w:rsidR="006932A1" w:rsidTr="006932A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</w:t>
            </w:r>
          </w:p>
          <w:p w:rsidR="006932A1" w:rsidRDefault="006932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для государственных (муниципальных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390000,00</w:t>
            </w:r>
          </w:p>
        </w:tc>
      </w:tr>
      <w:tr w:rsidR="006932A1" w:rsidTr="006932A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6932A1" w:rsidRDefault="006932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6932A1" w:rsidRDefault="006932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390000,00</w:t>
            </w:r>
          </w:p>
        </w:tc>
      </w:tr>
      <w:tr w:rsidR="006932A1" w:rsidTr="006932A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0240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Софинансирование местного бюджета на реализацию проектов развития территорий муниципальных образований Новосибирской области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основанных на местных инициативах в рамках ГПНСО «Управление финансами в Новосибирской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138270,80</w:t>
            </w:r>
          </w:p>
        </w:tc>
      </w:tr>
      <w:tr w:rsidR="006932A1" w:rsidTr="006932A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0240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</w:t>
            </w:r>
          </w:p>
          <w:p w:rsidR="006932A1" w:rsidRDefault="006932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государственных (муниципальных) нужд</w:t>
            </w:r>
          </w:p>
          <w:p w:rsidR="006932A1" w:rsidRDefault="006932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138270,80</w:t>
            </w:r>
          </w:p>
        </w:tc>
      </w:tr>
      <w:tr w:rsidR="006932A1" w:rsidTr="006932A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0240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6932A1" w:rsidRDefault="006932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6932A1" w:rsidRDefault="006932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138270,80</w:t>
            </w:r>
          </w:p>
        </w:tc>
      </w:tr>
      <w:tr w:rsidR="006932A1" w:rsidTr="006932A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0370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Софинансирование местного бюджета на реализацию мероприятий в рамках ГПНСО «Развитие институтов региональной политики Новосибирской области на 2016-2021годы»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21653,60</w:t>
            </w:r>
          </w:p>
        </w:tc>
      </w:tr>
      <w:tr w:rsidR="006932A1" w:rsidTr="006932A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0370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</w:t>
            </w:r>
          </w:p>
          <w:p w:rsidR="006932A1" w:rsidRDefault="006932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государственных (муниципальных) нужд</w:t>
            </w:r>
          </w:p>
          <w:p w:rsidR="006932A1" w:rsidRDefault="006932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21653,60</w:t>
            </w:r>
          </w:p>
        </w:tc>
      </w:tr>
      <w:tr w:rsidR="006932A1" w:rsidTr="006932A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0370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6932A1" w:rsidRDefault="006932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6932A1" w:rsidRDefault="006932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21653,60</w:t>
            </w:r>
          </w:p>
        </w:tc>
      </w:tr>
      <w:tr w:rsidR="006932A1" w:rsidTr="006932A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финансирование местного бюджета на реализацию мероприятий по обеспечению сбалансированности местных бюджетов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66315,60</w:t>
            </w:r>
          </w:p>
        </w:tc>
      </w:tr>
      <w:tr w:rsidR="006932A1" w:rsidTr="006932A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</w:t>
            </w:r>
          </w:p>
          <w:p w:rsidR="006932A1" w:rsidRDefault="006932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государственных (муниципальных) нужд</w:t>
            </w:r>
          </w:p>
          <w:p w:rsidR="006932A1" w:rsidRDefault="006932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66315,60</w:t>
            </w:r>
          </w:p>
        </w:tc>
      </w:tr>
      <w:tr w:rsidR="006932A1" w:rsidTr="006932A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6932A1" w:rsidRDefault="006932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6932A1" w:rsidRDefault="006932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66315,60</w:t>
            </w:r>
          </w:p>
        </w:tc>
      </w:tr>
      <w:tr w:rsidR="006932A1" w:rsidTr="006932A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1989327,52</w:t>
            </w:r>
          </w:p>
        </w:tc>
      </w:tr>
      <w:tr w:rsidR="006932A1" w:rsidTr="006932A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9900005110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Капитальный ремонт муниципального жилого фонда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17327,52</w:t>
            </w:r>
          </w:p>
        </w:tc>
      </w:tr>
      <w:tr w:rsidR="006932A1" w:rsidTr="006932A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9900005110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</w:t>
            </w:r>
          </w:p>
          <w:p w:rsidR="006932A1" w:rsidRDefault="006932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государственных (муниципальных) нужд</w:t>
            </w:r>
          </w:p>
          <w:p w:rsidR="006932A1" w:rsidRDefault="006932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17327,52</w:t>
            </w:r>
          </w:p>
        </w:tc>
      </w:tr>
      <w:tr w:rsidR="006932A1" w:rsidTr="006932A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9900005110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6932A1" w:rsidRDefault="006932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6932A1" w:rsidRDefault="006932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17327,52</w:t>
            </w:r>
          </w:p>
        </w:tc>
      </w:tr>
      <w:tr w:rsidR="006932A1" w:rsidTr="006932A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9900005190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обеспечение деятельности (оказание услуг) муниципальных учреждений в области в области жилищно-коммунального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1972000,00</w:t>
            </w:r>
          </w:p>
        </w:tc>
      </w:tr>
      <w:tr w:rsidR="006932A1" w:rsidTr="006932A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9900005190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субсидии бюджетным, автономным учреждениям и иным не 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1972000,00</w:t>
            </w:r>
          </w:p>
        </w:tc>
      </w:tr>
      <w:tr w:rsidR="006932A1" w:rsidTr="006932A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9900005190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1972000,00</w:t>
            </w:r>
          </w:p>
        </w:tc>
      </w:tr>
      <w:tr w:rsidR="006932A1" w:rsidTr="006932A1">
        <w:trPr>
          <w:trHeight w:val="378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5596786,65</w:t>
            </w:r>
          </w:p>
        </w:tc>
      </w:tr>
      <w:tr w:rsidR="006932A1" w:rsidTr="006932A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5596786,65</w:t>
            </w:r>
          </w:p>
        </w:tc>
      </w:tr>
      <w:tr w:rsidR="006932A1" w:rsidTr="006932A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обеспечение деятельности (оказание услуг) муниципальных учреждений культуры и мероприятий в сфере культуры  и кинематографии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5321386,65</w:t>
            </w:r>
          </w:p>
        </w:tc>
      </w:tr>
      <w:tr w:rsidR="006932A1" w:rsidTr="006932A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</w:t>
            </w:r>
          </w:p>
          <w:p w:rsidR="006932A1" w:rsidRDefault="006932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6932A1" w:rsidRDefault="006932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внебюджетными фондами</w:t>
            </w:r>
          </w:p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4492814,17</w:t>
            </w:r>
          </w:p>
        </w:tc>
      </w:tr>
      <w:tr w:rsidR="006932A1" w:rsidTr="006932A1">
        <w:trPr>
          <w:trHeight w:val="297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4492814,17</w:t>
            </w:r>
          </w:p>
        </w:tc>
      </w:tr>
      <w:tr w:rsidR="006932A1" w:rsidTr="006932A1">
        <w:trPr>
          <w:trHeight w:val="297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</w:t>
            </w:r>
          </w:p>
          <w:p w:rsidR="006932A1" w:rsidRDefault="006932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государственных (муниципальных) нужд</w:t>
            </w:r>
          </w:p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804372,48</w:t>
            </w:r>
          </w:p>
        </w:tc>
      </w:tr>
      <w:tr w:rsidR="006932A1" w:rsidTr="006932A1">
        <w:trPr>
          <w:trHeight w:val="297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804372,48</w:t>
            </w:r>
          </w:p>
        </w:tc>
      </w:tr>
      <w:tr w:rsidR="006932A1" w:rsidTr="006932A1">
        <w:trPr>
          <w:trHeight w:val="563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Иные бюджетные ассигнования</w:t>
            </w:r>
          </w:p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24200,00</w:t>
            </w:r>
          </w:p>
        </w:tc>
      </w:tr>
      <w:tr w:rsidR="006932A1" w:rsidTr="006932A1">
        <w:trPr>
          <w:trHeight w:val="297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24200,00</w:t>
            </w:r>
          </w:p>
        </w:tc>
      </w:tr>
      <w:tr w:rsidR="006932A1" w:rsidTr="006932A1">
        <w:trPr>
          <w:trHeight w:val="297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Реализация мероприятий по обеспечению сбалансированности местных бюджетов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275400,00</w:t>
            </w:r>
          </w:p>
        </w:tc>
      </w:tr>
      <w:tr w:rsidR="006932A1" w:rsidTr="006932A1">
        <w:trPr>
          <w:trHeight w:val="297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</w:t>
            </w:r>
          </w:p>
          <w:p w:rsidR="006932A1" w:rsidRDefault="006932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6932A1" w:rsidRDefault="006932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внебюджетными фондами</w:t>
            </w:r>
          </w:p>
          <w:p w:rsidR="006932A1" w:rsidRDefault="006932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275400,00</w:t>
            </w:r>
          </w:p>
        </w:tc>
      </w:tr>
      <w:tr w:rsidR="006932A1" w:rsidTr="006932A1">
        <w:trPr>
          <w:trHeight w:val="297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  <w:p w:rsidR="006932A1" w:rsidRDefault="006932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275400,00</w:t>
            </w:r>
          </w:p>
        </w:tc>
      </w:tr>
      <w:tr w:rsidR="006932A1" w:rsidTr="006932A1">
        <w:trPr>
          <w:trHeight w:val="297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224200,00</w:t>
            </w:r>
          </w:p>
        </w:tc>
      </w:tr>
      <w:tr w:rsidR="006932A1" w:rsidTr="006932A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224200,00</w:t>
            </w:r>
          </w:p>
        </w:tc>
      </w:tr>
      <w:tr w:rsidR="006932A1" w:rsidTr="006932A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9900010100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Выплата муниципальной социальной доплаты к пенсии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224200,0</w:t>
            </w:r>
          </w:p>
        </w:tc>
      </w:tr>
      <w:tr w:rsidR="006932A1" w:rsidTr="006932A1">
        <w:trPr>
          <w:trHeight w:val="359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9900010100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224200,00</w:t>
            </w:r>
          </w:p>
        </w:tc>
      </w:tr>
      <w:tr w:rsidR="006932A1" w:rsidTr="006932A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9900010100</w:t>
            </w:r>
          </w:p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224200,00</w:t>
            </w:r>
          </w:p>
        </w:tc>
      </w:tr>
      <w:tr w:rsidR="006932A1" w:rsidTr="006932A1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51069812,82</w:t>
            </w:r>
          </w:p>
        </w:tc>
      </w:tr>
    </w:tbl>
    <w:p w:rsidR="006932A1" w:rsidRDefault="006932A1" w:rsidP="006932A1"/>
    <w:p w:rsidR="006932A1" w:rsidRDefault="006932A1" w:rsidP="006932A1"/>
    <w:p w:rsidR="006932A1" w:rsidRDefault="006932A1" w:rsidP="006932A1"/>
    <w:p w:rsidR="006932A1" w:rsidRDefault="006932A1" w:rsidP="006932A1"/>
    <w:p w:rsidR="006932A1" w:rsidRDefault="006932A1" w:rsidP="006932A1"/>
    <w:p w:rsidR="006932A1" w:rsidRDefault="006932A1" w:rsidP="006932A1"/>
    <w:p w:rsidR="006932A1" w:rsidRDefault="006932A1" w:rsidP="006932A1"/>
    <w:p w:rsidR="006932A1" w:rsidRDefault="006932A1" w:rsidP="006932A1"/>
    <w:p w:rsidR="006932A1" w:rsidRDefault="006932A1" w:rsidP="006932A1"/>
    <w:p w:rsidR="006932A1" w:rsidRDefault="006932A1" w:rsidP="006932A1"/>
    <w:p w:rsidR="006932A1" w:rsidRDefault="006932A1" w:rsidP="006932A1"/>
    <w:p w:rsidR="006932A1" w:rsidRDefault="006932A1" w:rsidP="006932A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2A1" w:rsidRDefault="006932A1" w:rsidP="006932A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2A1" w:rsidRDefault="006932A1" w:rsidP="006932A1"/>
    <w:p w:rsidR="006932A1" w:rsidRDefault="006932A1" w:rsidP="006932A1"/>
    <w:p w:rsidR="006932A1" w:rsidRDefault="006932A1" w:rsidP="006932A1"/>
    <w:p w:rsidR="006932A1" w:rsidRDefault="006932A1" w:rsidP="006932A1"/>
    <w:p w:rsidR="006932A1" w:rsidRDefault="006932A1" w:rsidP="006932A1"/>
    <w:p w:rsidR="006932A1" w:rsidRDefault="006932A1" w:rsidP="006932A1"/>
    <w:p w:rsidR="006932A1" w:rsidRDefault="006932A1" w:rsidP="006932A1"/>
    <w:p w:rsidR="006932A1" w:rsidRDefault="006932A1" w:rsidP="006932A1"/>
    <w:p w:rsidR="006932A1" w:rsidRDefault="006932A1" w:rsidP="006932A1"/>
    <w:p w:rsidR="006932A1" w:rsidRDefault="006932A1" w:rsidP="006932A1"/>
    <w:p w:rsidR="006932A1" w:rsidRDefault="006932A1" w:rsidP="006932A1"/>
    <w:p w:rsidR="006932A1" w:rsidRDefault="006932A1" w:rsidP="006932A1"/>
    <w:p w:rsidR="006932A1" w:rsidRDefault="006932A1" w:rsidP="006932A1"/>
    <w:p w:rsidR="006932A1" w:rsidRDefault="006932A1" w:rsidP="006932A1"/>
    <w:p w:rsidR="006932A1" w:rsidRDefault="006932A1" w:rsidP="006932A1"/>
    <w:p w:rsidR="006932A1" w:rsidRDefault="006932A1" w:rsidP="006932A1"/>
    <w:p w:rsidR="006932A1" w:rsidRDefault="006932A1" w:rsidP="006932A1"/>
    <w:p w:rsidR="006932A1" w:rsidRDefault="006932A1" w:rsidP="006932A1"/>
    <w:p w:rsidR="006932A1" w:rsidRDefault="006932A1" w:rsidP="006932A1"/>
    <w:p w:rsidR="006932A1" w:rsidRDefault="006932A1" w:rsidP="006932A1">
      <w:pPr>
        <w:shd w:val="clear" w:color="auto" w:fill="FFFFFF"/>
        <w:spacing w:line="235" w:lineRule="exact"/>
        <w:ind w:right="19"/>
        <w:rPr>
          <w:rFonts w:ascii="Times New Roman" w:hAnsi="Times New Roman" w:cs="Times New Roman"/>
          <w:sz w:val="20"/>
          <w:szCs w:val="20"/>
        </w:rPr>
      </w:pPr>
    </w:p>
    <w:p w:rsidR="006932A1" w:rsidRDefault="006932A1" w:rsidP="006932A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</w:t>
      </w:r>
      <w:proofErr w:type="gramStart"/>
      <w:r>
        <w:rPr>
          <w:rFonts w:ascii="Times New Roman" w:hAnsi="Times New Roman" w:cs="Times New Roman"/>
        </w:rPr>
        <w:t>1</w:t>
      </w:r>
      <w:proofErr w:type="gramEnd"/>
    </w:p>
    <w:p w:rsidR="006932A1" w:rsidRDefault="006932A1" w:rsidP="006932A1">
      <w:pPr>
        <w:jc w:val="center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sz w:val="26"/>
          <w:szCs w:val="28"/>
        </w:rPr>
        <w:t xml:space="preserve">Перечень главных администраторов источников   </w:t>
      </w:r>
    </w:p>
    <w:p w:rsidR="006932A1" w:rsidRDefault="006932A1" w:rsidP="006932A1">
      <w:pPr>
        <w:jc w:val="center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финансирования дефицита</w:t>
      </w:r>
    </w:p>
    <w:p w:rsidR="006932A1" w:rsidRDefault="006932A1" w:rsidP="006932A1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6"/>
          <w:szCs w:val="28"/>
        </w:rPr>
        <w:t>местного бюджета на 2020</w:t>
      </w:r>
      <w:r>
        <w:rPr>
          <w:rFonts w:ascii="Times New Roman" w:hAnsi="Times New Roman" w:cs="Times New Roman"/>
          <w:b/>
          <w:color w:val="000000"/>
          <w:sz w:val="26"/>
          <w:szCs w:val="28"/>
        </w:rPr>
        <w:t xml:space="preserve"> год.</w:t>
      </w:r>
    </w:p>
    <w:p w:rsidR="006932A1" w:rsidRDefault="006932A1" w:rsidP="006932A1">
      <w:pPr>
        <w:jc w:val="right"/>
        <w:rPr>
          <w:rFonts w:ascii="Times New Roman" w:hAnsi="Times New Roman" w:cs="Times New Roman"/>
        </w:rPr>
      </w:pPr>
    </w:p>
    <w:p w:rsidR="006932A1" w:rsidRDefault="006932A1" w:rsidP="006932A1">
      <w:pPr>
        <w:rPr>
          <w:rFonts w:ascii="Times New Roman" w:hAnsi="Times New Roman" w:cs="Times New Roman"/>
        </w:rPr>
      </w:pPr>
    </w:p>
    <w:tbl>
      <w:tblPr>
        <w:tblpPr w:leftFromText="180" w:rightFromText="180" w:bottomFromText="160" w:vertAnchor="text" w:horzAnchor="margin" w:tblpY="-6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5400"/>
        <w:gridCol w:w="1620"/>
      </w:tblGrid>
      <w:tr w:rsidR="006932A1" w:rsidTr="006932A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Источники  финансирования  дефицита бюджета</w:t>
            </w:r>
          </w:p>
          <w:p w:rsidR="006932A1" w:rsidRDefault="006932A1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2560838,65</w:t>
            </w:r>
          </w:p>
        </w:tc>
      </w:tr>
      <w:tr w:rsidR="006932A1" w:rsidTr="006932A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904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353 01 00 00 00 00 0000 000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904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Источники  внутреннего финансирования  дефицита               </w:t>
            </w:r>
          </w:p>
          <w:p w:rsidR="006932A1" w:rsidRDefault="006932A1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0,0</w:t>
            </w:r>
          </w:p>
        </w:tc>
      </w:tr>
      <w:tr w:rsidR="006932A1" w:rsidTr="006932A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904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353 01 03 00 00 00 0000 000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Бюджетные кредиты от других бюджетов бюджетной системы  Российской Федерации                      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0,0</w:t>
            </w:r>
          </w:p>
        </w:tc>
      </w:tr>
      <w:tr w:rsidR="006932A1" w:rsidTr="006932A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353 01 03 00 00 10 0000 710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Получение бюджетом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32A1" w:rsidTr="006932A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353 01 03 00 00 10 0000 810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Погашение бюджетом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32A1" w:rsidTr="006932A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904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353 01 05 00 00 00 0000 000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904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Изменение остатков средств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2500838,65</w:t>
            </w:r>
          </w:p>
        </w:tc>
      </w:tr>
      <w:tr w:rsidR="006932A1" w:rsidTr="006932A1">
        <w:trPr>
          <w:trHeight w:val="28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353 01 05 00 00 00 0000 500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Увеличение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904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-48508974,17</w:t>
            </w:r>
          </w:p>
        </w:tc>
      </w:tr>
      <w:tr w:rsidR="006932A1" w:rsidTr="006932A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353 01 05 02 01 10 0000 510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90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-48508974,17</w:t>
            </w:r>
          </w:p>
        </w:tc>
      </w:tr>
      <w:tr w:rsidR="006932A1" w:rsidTr="006932A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353 01 05 00 00 00 0000 600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Уменьшение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51069812,82</w:t>
            </w:r>
          </w:p>
        </w:tc>
      </w:tr>
      <w:tr w:rsidR="006932A1" w:rsidTr="006932A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353 01 05 02 01 10 0000 610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tabs>
                <w:tab w:val="left" w:pos="90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51069812,82</w:t>
            </w:r>
          </w:p>
        </w:tc>
      </w:tr>
    </w:tbl>
    <w:p w:rsidR="006932A1" w:rsidRDefault="006932A1" w:rsidP="006932A1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6932A1" w:rsidRDefault="006932A1" w:rsidP="006932A1"/>
    <w:p w:rsidR="006932A1" w:rsidRDefault="006932A1" w:rsidP="006932A1"/>
    <w:p w:rsidR="006932A1" w:rsidRDefault="006932A1" w:rsidP="006932A1"/>
    <w:p w:rsidR="006932A1" w:rsidRDefault="006932A1" w:rsidP="006932A1"/>
    <w:p w:rsidR="006932A1" w:rsidRDefault="006932A1" w:rsidP="006932A1"/>
    <w:p w:rsidR="006932A1" w:rsidRDefault="006932A1" w:rsidP="006932A1"/>
    <w:p w:rsidR="006932A1" w:rsidRDefault="006932A1" w:rsidP="006932A1"/>
    <w:p w:rsidR="006932A1" w:rsidRDefault="006932A1" w:rsidP="006932A1"/>
    <w:p w:rsidR="006932A1" w:rsidRDefault="006932A1" w:rsidP="006932A1"/>
    <w:p w:rsidR="006932A1" w:rsidRDefault="006932A1" w:rsidP="006932A1"/>
    <w:p w:rsidR="006932A1" w:rsidRDefault="006932A1" w:rsidP="006932A1"/>
    <w:p w:rsidR="006932A1" w:rsidRDefault="006932A1" w:rsidP="006932A1"/>
    <w:p w:rsidR="006932A1" w:rsidRDefault="006932A1" w:rsidP="006932A1">
      <w:pPr>
        <w:shd w:val="clear" w:color="auto" w:fill="FFFFFF"/>
        <w:spacing w:before="878"/>
        <w:ind w:right="72"/>
        <w:jc w:val="right"/>
        <w:rPr>
          <w:rFonts w:ascii="Times New Roman" w:hAnsi="Times New Roman" w:cs="Times New Roman"/>
          <w:color w:val="000000"/>
          <w:spacing w:val="2"/>
        </w:rPr>
      </w:pPr>
      <w:r>
        <w:rPr>
          <w:rFonts w:ascii="Times New Roman" w:hAnsi="Times New Roman" w:cs="Times New Roman"/>
          <w:color w:val="000000"/>
          <w:spacing w:val="2"/>
        </w:rPr>
        <w:t>Приложение №7</w:t>
      </w:r>
    </w:p>
    <w:p w:rsidR="006932A1" w:rsidRDefault="006932A1" w:rsidP="006932A1">
      <w:pPr>
        <w:shd w:val="clear" w:color="auto" w:fill="FFFFFF"/>
        <w:spacing w:line="235" w:lineRule="exact"/>
        <w:ind w:right="1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Таблица 1</w:t>
      </w:r>
    </w:p>
    <w:p w:rsidR="006932A1" w:rsidRDefault="006932A1" w:rsidP="006932A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8"/>
        </w:rPr>
        <w:t>Объемы межбюджетных трансфертов, получаемых из других бюджетов и (или</w:t>
      </w:r>
      <w:proofErr w:type="gramStart"/>
      <w:r>
        <w:rPr>
          <w:rFonts w:ascii="Times New Roman" w:hAnsi="Times New Roman" w:cs="Times New Roman"/>
          <w:b/>
          <w:sz w:val="24"/>
          <w:szCs w:val="28"/>
        </w:rPr>
        <w:t>)п</w:t>
      </w:r>
      <w:proofErr w:type="gramEnd"/>
      <w:r>
        <w:rPr>
          <w:rFonts w:ascii="Times New Roman" w:hAnsi="Times New Roman" w:cs="Times New Roman"/>
          <w:b/>
          <w:sz w:val="24"/>
          <w:szCs w:val="28"/>
        </w:rPr>
        <w:t xml:space="preserve">редоставляемых другим бюджетам  бюджетной системы Российской Федерации в очередном финансовом 2020 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и плановом периоде 2021 </w:t>
      </w:r>
      <w:r>
        <w:rPr>
          <w:rFonts w:ascii="Times New Roman" w:hAnsi="Times New Roman" w:cs="Times New Roman"/>
          <w:b/>
          <w:sz w:val="24"/>
          <w:szCs w:val="24"/>
        </w:rPr>
        <w:t>-2022 г.г.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12"/>
        <w:gridCol w:w="3231"/>
        <w:gridCol w:w="1242"/>
        <w:gridCol w:w="1280"/>
        <w:gridCol w:w="1280"/>
      </w:tblGrid>
      <w:tr w:rsidR="006932A1" w:rsidTr="006932A1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2020г.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2022г.</w:t>
            </w:r>
          </w:p>
        </w:tc>
      </w:tr>
      <w:tr w:rsidR="006932A1" w:rsidTr="006932A1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  <w:p w:rsidR="006932A1" w:rsidRDefault="006932A1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  <w:p w:rsidR="006932A1" w:rsidRDefault="006932A1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  <w:p w:rsidR="006932A1" w:rsidRDefault="006932A1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</w:tr>
      <w:tr w:rsidR="006932A1" w:rsidTr="006932A1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000 2 02 15001 10 0000 150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Дотация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4536500,00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4218500,00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3964800,00</w:t>
            </w:r>
          </w:p>
        </w:tc>
      </w:tr>
      <w:tr w:rsidR="006932A1" w:rsidTr="006932A1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000 202 27576 10 0000 150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 бюджетам сельских поселений на  обеспечения комплексного развития сельских территорий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27392059,90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32A1" w:rsidTr="006932A1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000 202 29999 10 0000 150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субсидии бюджетам сельских поселений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9246454,23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32A1" w:rsidTr="006932A1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000 202 30024 10 0000 150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бюджетам сельских поселений на выполнение передаваемых полномочий субъектов РФ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32A1" w:rsidTr="006932A1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000 202 40014 10 0000 150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 с заключенными соглашениями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494508,39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497356,75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32A1" w:rsidTr="006932A1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000 202 25555 10 0000 150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Субсидии бюджетам сельских поселений на реализацию программы формирование современной городской среды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15915415,94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32A1" w:rsidTr="006932A1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000 2 02 35118 10 0000 150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A1" w:rsidRDefault="006932A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279744,00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2A1" w:rsidRDefault="006932A1">
            <w:pPr>
              <w:rPr>
                <w:rFonts w:ascii="Times New Roman" w:hAnsi="Times New Roman" w:cs="Times New Roman"/>
              </w:rPr>
            </w:pPr>
          </w:p>
          <w:p w:rsidR="006932A1" w:rsidRDefault="00693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248372,00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rPr>
                <w:rFonts w:ascii="Times New Roman" w:hAnsi="Times New Roman" w:cs="Times New Roman"/>
              </w:rPr>
            </w:pPr>
          </w:p>
          <w:p w:rsidR="006932A1" w:rsidRDefault="006932A1">
            <w:pPr>
              <w:rPr>
                <w:rFonts w:ascii="Times New Roman" w:hAnsi="Times New Roman" w:cs="Times New Roman"/>
              </w:rPr>
            </w:pPr>
          </w:p>
          <w:p w:rsidR="006932A1" w:rsidRDefault="00693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258092,00</w:t>
            </w:r>
          </w:p>
        </w:tc>
      </w:tr>
      <w:tr w:rsidR="006932A1" w:rsidTr="006932A1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000 204 05099 10 0000 150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A1" w:rsidRDefault="006932A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2888300,00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rPr>
                <w:rFonts w:ascii="Times New Roman" w:hAnsi="Times New Roman" w:cs="Times New Roman"/>
              </w:rPr>
            </w:pPr>
          </w:p>
        </w:tc>
      </w:tr>
      <w:tr w:rsidR="006932A1" w:rsidTr="006932A1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000 207 05030 10 0000 150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2A1" w:rsidRDefault="00693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2A1" w:rsidRDefault="006932A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71100,00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1" w:rsidRDefault="006932A1">
            <w:pPr>
              <w:rPr>
                <w:rFonts w:ascii="Times New Roman" w:hAnsi="Times New Roman" w:cs="Times New Roman"/>
              </w:rPr>
            </w:pPr>
          </w:p>
        </w:tc>
      </w:tr>
    </w:tbl>
    <w:p w:rsidR="006932A1" w:rsidRDefault="006932A1" w:rsidP="006932A1"/>
    <w:p w:rsidR="006932A1" w:rsidRDefault="006932A1" w:rsidP="006932A1"/>
    <w:p w:rsidR="006932A1" w:rsidRDefault="006932A1" w:rsidP="006932A1"/>
    <w:p w:rsidR="006932A1" w:rsidRDefault="006932A1" w:rsidP="006932A1"/>
    <w:p w:rsidR="006932A1" w:rsidRDefault="006932A1" w:rsidP="006932A1"/>
    <w:p w:rsidR="006932A1" w:rsidRDefault="006932A1" w:rsidP="006932A1"/>
    <w:p w:rsidR="006932A1" w:rsidRDefault="006932A1" w:rsidP="006932A1"/>
    <w:p w:rsidR="006932A1" w:rsidRDefault="006932A1" w:rsidP="006932A1"/>
    <w:p w:rsidR="006932A1" w:rsidRDefault="006932A1" w:rsidP="006932A1"/>
    <w:p w:rsidR="006932A1" w:rsidRDefault="006932A1" w:rsidP="006932A1"/>
    <w:p w:rsidR="006932A1" w:rsidRDefault="006932A1" w:rsidP="006932A1"/>
    <w:p w:rsidR="004A3307" w:rsidRDefault="004A3307">
      <w:bookmarkStart w:id="0" w:name="_GoBack"/>
      <w:bookmarkEnd w:id="0"/>
    </w:p>
    <w:sectPr w:rsidR="004A3307" w:rsidSect="00200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0046029" w:usb3="00000000" w:csb0="8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544DE"/>
    <w:rsid w:val="0020070E"/>
    <w:rsid w:val="00202097"/>
    <w:rsid w:val="002544DE"/>
    <w:rsid w:val="004A3307"/>
    <w:rsid w:val="006932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2A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693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annotation text"/>
    <w:basedOn w:val="a"/>
    <w:link w:val="a4"/>
    <w:uiPriority w:val="99"/>
    <w:semiHidden/>
    <w:unhideWhenUsed/>
    <w:rsid w:val="006932A1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6932A1"/>
    <w:rPr>
      <w:sz w:val="20"/>
      <w:szCs w:val="20"/>
    </w:rPr>
  </w:style>
  <w:style w:type="paragraph" w:styleId="a5">
    <w:name w:val="annotation subject"/>
    <w:basedOn w:val="a3"/>
    <w:next w:val="a3"/>
    <w:link w:val="a6"/>
    <w:uiPriority w:val="99"/>
    <w:semiHidden/>
    <w:unhideWhenUsed/>
    <w:rsid w:val="006932A1"/>
    <w:rPr>
      <w:b/>
      <w:bCs/>
    </w:rPr>
  </w:style>
  <w:style w:type="character" w:customStyle="1" w:styleId="a6">
    <w:name w:val="Тема примечания Знак"/>
    <w:basedOn w:val="a4"/>
    <w:link w:val="a5"/>
    <w:uiPriority w:val="99"/>
    <w:semiHidden/>
    <w:rsid w:val="006932A1"/>
    <w:rPr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932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932A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6932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6932A1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0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3468</Words>
  <Characters>19768</Characters>
  <Application>Microsoft Office Word</Application>
  <DocSecurity>0</DocSecurity>
  <Lines>164</Lines>
  <Paragraphs>46</Paragraphs>
  <ScaleCrop>false</ScaleCrop>
  <Company>Reanimator Extreme Edition</Company>
  <LinksUpToDate>false</LinksUpToDate>
  <CharactersWithSpaces>23190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E7600</cp:lastModifiedBy>
  <cp:revision>2</cp:revision>
  <dcterms:created xsi:type="dcterms:W3CDTF">2020-11-27T09:32:00Z</dcterms:created>
  <dcterms:modified xsi:type="dcterms:W3CDTF">2020-11-27T09:32:00Z</dcterms:modified>
</cp:coreProperties>
</file>