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9F" w:rsidRPr="00252BD5" w:rsidRDefault="00CB7F62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АКТ № 1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7F62" w:rsidRPr="00252BD5" w:rsidRDefault="00CB7F62" w:rsidP="00CB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Годовая отчетность МКУК Октябрьский КДЦ</w:t>
      </w:r>
    </w:p>
    <w:p w:rsidR="008D4E9F" w:rsidRPr="00252BD5" w:rsidRDefault="00CB7F62" w:rsidP="00CB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2018 год.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D5">
        <w:rPr>
          <w:rFonts w:ascii="Times New Roman" w:hAnsi="Times New Roman" w:cs="Times New Roman"/>
          <w:sz w:val="24"/>
          <w:szCs w:val="24"/>
        </w:rPr>
        <w:t>с.Нагорное</w:t>
      </w:r>
      <w:proofErr w:type="spellEnd"/>
      <w:r w:rsidR="008D4E9F" w:rsidRPr="00252B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2B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B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4E9F" w:rsidRPr="00252B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52BD5">
        <w:rPr>
          <w:rFonts w:ascii="Times New Roman" w:hAnsi="Times New Roman" w:cs="Times New Roman"/>
          <w:sz w:val="24"/>
          <w:szCs w:val="24"/>
        </w:rPr>
        <w:t>14.01.2019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>распоряжение администрации Октябрьского сельсовета Куйбышевского района Новосибирской области № 1/1 от 14.01.2019 г.</w:t>
      </w:r>
    </w:p>
    <w:p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 соответствии с Программой </w:t>
      </w:r>
      <w:r w:rsidR="00C00034" w:rsidRPr="00252BD5">
        <w:rPr>
          <w:rFonts w:ascii="Times New Roman" w:hAnsi="Times New Roman" w:cs="Times New Roman"/>
          <w:sz w:val="24"/>
          <w:szCs w:val="24"/>
        </w:rPr>
        <w:t>аудита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от14.01.2019 г. утвержденной главой Октябрьского сельсовета Куйбышевского района Новосибирской области специалистом 1 разряда Мазуриной З.И.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г</w:t>
      </w:r>
      <w:r w:rsidR="00C00034" w:rsidRPr="00252BD5">
        <w:rPr>
          <w:rFonts w:ascii="Times New Roman" w:hAnsi="Times New Roman" w:cs="Times New Roman"/>
          <w:sz w:val="24"/>
          <w:szCs w:val="24"/>
        </w:rPr>
        <w:t>одов</w:t>
      </w:r>
      <w:r w:rsidR="00C00034" w:rsidRPr="00252BD5">
        <w:rPr>
          <w:rFonts w:ascii="Times New Roman" w:hAnsi="Times New Roman" w:cs="Times New Roman"/>
          <w:sz w:val="24"/>
          <w:szCs w:val="24"/>
        </w:rPr>
        <w:t>ой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C00034" w:rsidRPr="00252BD5">
        <w:rPr>
          <w:rFonts w:ascii="Times New Roman" w:hAnsi="Times New Roman" w:cs="Times New Roman"/>
          <w:sz w:val="24"/>
          <w:szCs w:val="24"/>
        </w:rPr>
        <w:t>и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МКУК Октябрьский КДЦ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за </w:t>
      </w:r>
      <w:r w:rsidR="00C00034" w:rsidRPr="00252BD5">
        <w:rPr>
          <w:rFonts w:ascii="Times New Roman" w:hAnsi="Times New Roman" w:cs="Times New Roman"/>
          <w:sz w:val="24"/>
          <w:szCs w:val="24"/>
        </w:rPr>
        <w:t>2018 год.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>14.01.2019-31.12.2019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  <w:r w:rsidRPr="00252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2C3D53" w:rsidRPr="0025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роцессы хозяйственной деятельности, отраженные в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C3D53" w:rsidRPr="00252BD5">
        <w:rPr>
          <w:rFonts w:ascii="Times New Roman" w:hAnsi="Times New Roman" w:cs="Times New Roman"/>
          <w:sz w:val="24"/>
          <w:szCs w:val="24"/>
        </w:rPr>
        <w:t>одовой отчетности МКУК Октябрьский КДЦ (ф.127, ф.130, ф.121, смета на 2018 г.).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директора МКУК Октябрьский КДЦ Л.Э. </w:t>
      </w:r>
      <w:proofErr w:type="spellStart"/>
      <w:r w:rsidR="002C3D53" w:rsidRPr="00252BD5">
        <w:rPr>
          <w:rFonts w:ascii="Times New Roman" w:hAnsi="Times New Roman" w:cs="Times New Roman"/>
          <w:sz w:val="24"/>
          <w:szCs w:val="24"/>
        </w:rPr>
        <w:t>Крышталевой</w:t>
      </w:r>
      <w:proofErr w:type="spellEnd"/>
      <w:r w:rsidR="002C3D53" w:rsidRPr="00252BD5">
        <w:rPr>
          <w:rFonts w:ascii="Times New Roman" w:hAnsi="Times New Roman" w:cs="Times New Roman"/>
          <w:sz w:val="24"/>
          <w:szCs w:val="24"/>
        </w:rPr>
        <w:t>, бухгалтера Игнатовой Т.Н.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4260A3" w:rsidRPr="00252BD5">
        <w:rPr>
          <w:rFonts w:ascii="Times New Roman" w:hAnsi="Times New Roman" w:cs="Times New Roman"/>
          <w:sz w:val="24"/>
          <w:szCs w:val="24"/>
        </w:rPr>
        <w:t>Годовая отчетность 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260A3" w:rsidRPr="00252BD5">
        <w:rPr>
          <w:rFonts w:ascii="Times New Roman" w:hAnsi="Times New Roman" w:cs="Times New Roman"/>
          <w:sz w:val="24"/>
          <w:szCs w:val="24"/>
        </w:rPr>
        <w:t>Годовая отчетность составлена с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ем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законодательства Российской Федерации;</w:t>
      </w:r>
    </w:p>
    <w:p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не выявила никаких нарушений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;</w:t>
      </w:r>
      <w:r w:rsidRPr="00252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спользование материальных, трудовых и финансовых ресурсов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осуществлялось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 соответствии с утвержденными нормами, нормативами и сметами.</w:t>
      </w:r>
    </w:p>
    <w:p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</w:t>
      </w:r>
      <w:r w:rsidRPr="0025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исследуемых вопросов со ссылкой на прилагаемые к Акту документы: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 Годовая отчетность 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52BD5" w:rsidRPr="00252BD5">
        <w:rPr>
          <w:rFonts w:ascii="Times New Roman" w:hAnsi="Times New Roman" w:cs="Times New Roman"/>
          <w:sz w:val="24"/>
          <w:szCs w:val="24"/>
        </w:rPr>
        <w:t>(ф.127, ф.130, ф.121, смета на 2018 г.).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Годовая отчетность 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7601FC" w:rsidRPr="00252BD5">
        <w:rPr>
          <w:rFonts w:ascii="Times New Roman" w:hAnsi="Times New Roman" w:cs="Times New Roman"/>
          <w:sz w:val="24"/>
          <w:szCs w:val="24"/>
        </w:rPr>
        <w:t>Проверка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 не выявила никаких нарушений</w:t>
      </w:r>
      <w:r w:rsidR="002D0D9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(ф.121)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(смета на 2018 год, карточки-справки, оборотная ведомость по счету 1 105 36 000).</w:t>
      </w: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>Мазурина З.И.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31.01.2019 г.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Директор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Pr="002D0D99">
        <w:rPr>
          <w:rFonts w:ascii="Times New Roman" w:hAnsi="Times New Roman" w:cs="Times New Roman"/>
          <w:sz w:val="24"/>
          <w:szCs w:val="24"/>
        </w:rPr>
        <w:t>Крышталева</w:t>
      </w:r>
      <w:proofErr w:type="spellEnd"/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31.01.2019 г.</w:t>
      </w:r>
    </w:p>
    <w:p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F"/>
    <w:rsid w:val="00252BD5"/>
    <w:rsid w:val="002538C1"/>
    <w:rsid w:val="002C3D53"/>
    <w:rsid w:val="002D0D99"/>
    <w:rsid w:val="004260A3"/>
    <w:rsid w:val="006C4DAC"/>
    <w:rsid w:val="007601FC"/>
    <w:rsid w:val="00882C9A"/>
    <w:rsid w:val="008D4E9F"/>
    <w:rsid w:val="00A4417D"/>
    <w:rsid w:val="00C00034"/>
    <w:rsid w:val="00C41B6E"/>
    <w:rsid w:val="00CA5FAB"/>
    <w:rsid w:val="00CB7F62"/>
    <w:rsid w:val="00D03FE4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EA814-580A-4ABA-A956-5F680F77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2019-06-03T03:00:00Z</dcterms:created>
  <dcterms:modified xsi:type="dcterms:W3CDTF">2019-06-10T08:51:00Z</dcterms:modified>
</cp:coreProperties>
</file>