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83" w:rsidRDefault="0033258C" w:rsidP="00332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8C">
        <w:rPr>
          <w:rFonts w:ascii="Times New Roman" w:hAnsi="Times New Roman" w:cs="Times New Roman"/>
          <w:b/>
          <w:sz w:val="28"/>
          <w:szCs w:val="28"/>
        </w:rPr>
        <w:t>Затраты на денежное содержание муниципальных служащих</w:t>
      </w:r>
    </w:p>
    <w:p w:rsidR="0033258C" w:rsidRDefault="0033258C" w:rsidP="00332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8C" w:rsidRPr="0033258C" w:rsidRDefault="0033258C" w:rsidP="003325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58C">
        <w:rPr>
          <w:rFonts w:ascii="Times New Roman" w:hAnsi="Times New Roman" w:cs="Times New Roman"/>
          <w:b/>
          <w:i/>
          <w:sz w:val="28"/>
          <w:szCs w:val="28"/>
        </w:rPr>
        <w:t xml:space="preserve">1 квартал 2019 г. </w:t>
      </w:r>
    </w:p>
    <w:p w:rsidR="0033258C" w:rsidRDefault="0033258C" w:rsidP="00332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– 390 266,47;</w:t>
      </w:r>
    </w:p>
    <w:p w:rsidR="0033258C" w:rsidRDefault="0033258C" w:rsidP="00332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Начисления (налоги) – 121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735,47;</w:t>
      </w:r>
    </w:p>
    <w:p w:rsidR="0033258C" w:rsidRDefault="0033258C" w:rsidP="00332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8C" w:rsidRDefault="0033258C" w:rsidP="003325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3258C">
        <w:rPr>
          <w:rFonts w:ascii="Times New Roman" w:hAnsi="Times New Roman" w:cs="Times New Roman"/>
          <w:b/>
          <w:i/>
          <w:sz w:val="28"/>
          <w:szCs w:val="28"/>
        </w:rPr>
        <w:t xml:space="preserve"> квартал 2019 г. </w:t>
      </w:r>
    </w:p>
    <w:p w:rsidR="0033258C" w:rsidRDefault="0033258C" w:rsidP="00332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</w:rPr>
        <w:t>– 400 022,87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58C" w:rsidRDefault="0033258C" w:rsidP="00332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Начисления (налоги) –</w:t>
      </w:r>
      <w:r>
        <w:rPr>
          <w:rFonts w:ascii="Times New Roman" w:hAnsi="Times New Roman" w:cs="Times New Roman"/>
          <w:sz w:val="28"/>
          <w:szCs w:val="28"/>
        </w:rPr>
        <w:t xml:space="preserve"> 119617,78;</w:t>
      </w:r>
    </w:p>
    <w:p w:rsidR="0033258C" w:rsidRPr="0033258C" w:rsidRDefault="0033258C" w:rsidP="003325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258C" w:rsidRDefault="0033258C" w:rsidP="003325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3258C">
        <w:rPr>
          <w:rFonts w:ascii="Times New Roman" w:hAnsi="Times New Roman" w:cs="Times New Roman"/>
          <w:b/>
          <w:i/>
          <w:sz w:val="28"/>
          <w:szCs w:val="28"/>
        </w:rPr>
        <w:t xml:space="preserve"> квартал 2019 г. </w:t>
      </w:r>
    </w:p>
    <w:p w:rsidR="0033258C" w:rsidRDefault="0033258C" w:rsidP="00332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–</w:t>
      </w:r>
      <w:r>
        <w:rPr>
          <w:rFonts w:ascii="Times New Roman" w:hAnsi="Times New Roman" w:cs="Times New Roman"/>
          <w:sz w:val="28"/>
          <w:szCs w:val="28"/>
        </w:rPr>
        <w:t xml:space="preserve"> 409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58C" w:rsidRDefault="0033258C" w:rsidP="00332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Начисления (налоги) –</w:t>
      </w:r>
      <w:r>
        <w:rPr>
          <w:rFonts w:ascii="Times New Roman" w:hAnsi="Times New Roman" w:cs="Times New Roman"/>
          <w:sz w:val="28"/>
          <w:szCs w:val="28"/>
        </w:rPr>
        <w:t xml:space="preserve"> 119 943,8</w:t>
      </w:r>
      <w:r>
        <w:rPr>
          <w:rFonts w:ascii="Times New Roman" w:hAnsi="Times New Roman" w:cs="Times New Roman"/>
          <w:sz w:val="28"/>
          <w:szCs w:val="28"/>
        </w:rPr>
        <w:t>8;</w:t>
      </w:r>
    </w:p>
    <w:p w:rsidR="0033258C" w:rsidRPr="0033258C" w:rsidRDefault="0033258C" w:rsidP="003325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258C" w:rsidRPr="0033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8C"/>
    <w:rsid w:val="0033258C"/>
    <w:rsid w:val="00E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4D55F-E732-4A1C-9EE5-B767EFD4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2019-11-13T05:04:00Z</dcterms:created>
  <dcterms:modified xsi:type="dcterms:W3CDTF">2019-11-13T05:07:00Z</dcterms:modified>
</cp:coreProperties>
</file>