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spacing w:val="-27"/>
          <w:position w:val="1"/>
          <w:sz w:val="28"/>
          <w:szCs w:val="28"/>
        </w:rPr>
        <w:t xml:space="preserve">          Новосибирской области 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Default="001C5441" w:rsidP="001C5441">
      <w:pPr>
        <w:shd w:val="clear" w:color="auto" w:fill="FFFFFF"/>
        <w:spacing w:before="134" w:line="746" w:lineRule="exact"/>
        <w:ind w:left="118"/>
        <w:jc w:val="center"/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1C5441" w:rsidRPr="00A4360A" w:rsidRDefault="001C5441" w:rsidP="001C5441">
      <w:pPr>
        <w:shd w:val="clear" w:color="auto" w:fill="FFFFFF"/>
        <w:spacing w:before="31" w:line="775" w:lineRule="exact"/>
        <w:rPr>
          <w:spacing w:val="-36"/>
          <w:sz w:val="36"/>
          <w:szCs w:val="36"/>
        </w:rPr>
      </w:pPr>
      <w:r>
        <w:rPr>
          <w:spacing w:val="-36"/>
          <w:sz w:val="36"/>
          <w:szCs w:val="36"/>
        </w:rPr>
        <w:t xml:space="preserve">                                                                                      </w:t>
      </w:r>
      <w:r w:rsidRPr="00A4360A">
        <w:rPr>
          <w:spacing w:val="-36"/>
          <w:sz w:val="36"/>
          <w:szCs w:val="36"/>
        </w:rPr>
        <w:t xml:space="preserve">№ </w:t>
      </w:r>
      <w:r w:rsidR="004A18AB">
        <w:rPr>
          <w:spacing w:val="-36"/>
          <w:sz w:val="36"/>
          <w:szCs w:val="36"/>
        </w:rPr>
        <w:t>49</w:t>
      </w:r>
    </w:p>
    <w:p w:rsidR="004A18AB" w:rsidRPr="00943A34" w:rsidRDefault="004A18AB" w:rsidP="004A18AB">
      <w:pPr>
        <w:jc w:val="center"/>
        <w:rPr>
          <w:caps/>
          <w:sz w:val="28"/>
          <w:szCs w:val="28"/>
        </w:rPr>
      </w:pPr>
    </w:p>
    <w:p w:rsidR="004A18AB" w:rsidRPr="00943A34" w:rsidRDefault="004A18AB" w:rsidP="004A18AB">
      <w:pPr>
        <w:jc w:val="center"/>
        <w:rPr>
          <w:caps/>
          <w:sz w:val="28"/>
          <w:szCs w:val="28"/>
        </w:rPr>
      </w:pPr>
      <w:r w:rsidRPr="00943A34">
        <w:rPr>
          <w:caps/>
          <w:sz w:val="28"/>
          <w:szCs w:val="28"/>
        </w:rPr>
        <w:t>администрация ОКТЯБРЬСКОГО сельсовета</w:t>
      </w:r>
    </w:p>
    <w:p w:rsidR="004A18AB" w:rsidRPr="00943A34" w:rsidRDefault="004A18AB" w:rsidP="004A18AB">
      <w:pPr>
        <w:jc w:val="center"/>
        <w:rPr>
          <w:caps/>
          <w:sz w:val="28"/>
          <w:szCs w:val="28"/>
        </w:rPr>
      </w:pPr>
      <w:r w:rsidRPr="00943A34">
        <w:rPr>
          <w:caps/>
          <w:sz w:val="28"/>
          <w:szCs w:val="28"/>
        </w:rPr>
        <w:t>КУЙБЫШЕВСКОГО МУНИЦИПАЛЬНОГО района</w:t>
      </w:r>
    </w:p>
    <w:p w:rsidR="004A18AB" w:rsidRPr="00801280" w:rsidRDefault="004A18AB" w:rsidP="004A18AB">
      <w:pPr>
        <w:jc w:val="center"/>
        <w:rPr>
          <w:caps/>
          <w:sz w:val="28"/>
          <w:szCs w:val="28"/>
        </w:rPr>
      </w:pPr>
      <w:r w:rsidRPr="00801280">
        <w:rPr>
          <w:caps/>
          <w:sz w:val="28"/>
          <w:szCs w:val="28"/>
        </w:rPr>
        <w:t>Новосибирской области</w:t>
      </w:r>
    </w:p>
    <w:p w:rsidR="004A18AB" w:rsidRDefault="004A18AB" w:rsidP="004A18AB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Нагорное </w:t>
      </w:r>
    </w:p>
    <w:p w:rsidR="004A18AB" w:rsidRPr="00801280" w:rsidRDefault="004A18AB" w:rsidP="004A18AB">
      <w:pPr>
        <w:ind w:right="-186"/>
        <w:jc w:val="center"/>
        <w:rPr>
          <w:sz w:val="28"/>
          <w:szCs w:val="28"/>
        </w:rPr>
      </w:pPr>
    </w:p>
    <w:p w:rsidR="004A18AB" w:rsidRPr="005528CC" w:rsidRDefault="004A18AB" w:rsidP="004A18AB">
      <w:pPr>
        <w:jc w:val="center"/>
        <w:rPr>
          <w:b/>
          <w:caps/>
          <w:sz w:val="28"/>
          <w:szCs w:val="28"/>
        </w:rPr>
      </w:pPr>
      <w:r w:rsidRPr="005528CC">
        <w:rPr>
          <w:b/>
          <w:caps/>
          <w:sz w:val="28"/>
          <w:szCs w:val="28"/>
        </w:rPr>
        <w:t>Постановление</w:t>
      </w:r>
    </w:p>
    <w:p w:rsidR="004A18AB" w:rsidRPr="002559E2" w:rsidRDefault="004A18AB" w:rsidP="004A18AB">
      <w:pPr>
        <w:ind w:right="-186"/>
        <w:jc w:val="center"/>
      </w:pPr>
    </w:p>
    <w:p w:rsidR="004A18AB" w:rsidRPr="00766C93" w:rsidRDefault="004A18AB" w:rsidP="004A18AB">
      <w:pPr>
        <w:jc w:val="center"/>
        <w:rPr>
          <w:sz w:val="28"/>
          <w:szCs w:val="28"/>
        </w:rPr>
      </w:pPr>
      <w:r w:rsidRPr="00766C93">
        <w:rPr>
          <w:sz w:val="28"/>
          <w:szCs w:val="28"/>
        </w:rPr>
        <w:t xml:space="preserve"> 29.12.2020 №166</w:t>
      </w:r>
    </w:p>
    <w:p w:rsidR="004A18AB" w:rsidRDefault="004A18AB" w:rsidP="004A18AB">
      <w:pPr>
        <w:jc w:val="center"/>
        <w:rPr>
          <w:sz w:val="28"/>
          <w:szCs w:val="28"/>
        </w:rPr>
      </w:pPr>
    </w:p>
    <w:p w:rsidR="004A18AB" w:rsidRDefault="004A18AB" w:rsidP="004A1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инструкции о проведении перерегистрации граждан, состоящих на учете в качестве нуждающихся жилых помещениях Октябрьского сельсовета Куйбышевского муниципального района Новосибирской области</w:t>
      </w:r>
    </w:p>
    <w:p w:rsidR="004A18AB" w:rsidRPr="006C7E7F" w:rsidRDefault="004A18AB" w:rsidP="004A18AB">
      <w:pPr>
        <w:rPr>
          <w:b/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 xml:space="preserve"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r>
        <w:rPr>
          <w:sz w:val="28"/>
          <w:szCs w:val="28"/>
        </w:rPr>
        <w:t xml:space="preserve">Уставом Октябрьского сельсовета Куйбышевского муниципального района Новосибирской области </w:t>
      </w:r>
    </w:p>
    <w:p w:rsidR="004A18AB" w:rsidRPr="006C7E7F" w:rsidRDefault="004A18AB" w:rsidP="004A18AB">
      <w:pPr>
        <w:rPr>
          <w:b/>
          <w:sz w:val="28"/>
          <w:szCs w:val="28"/>
        </w:rPr>
      </w:pPr>
      <w:r w:rsidRPr="006C7E7F">
        <w:rPr>
          <w:b/>
          <w:sz w:val="28"/>
          <w:szCs w:val="28"/>
        </w:rPr>
        <w:t>ПОСТАНОВЛЯЕТ: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9B25FF">
        <w:rPr>
          <w:sz w:val="28"/>
          <w:szCs w:val="28"/>
        </w:rPr>
        <w:t>Провести в пе</w:t>
      </w:r>
      <w:r>
        <w:rPr>
          <w:sz w:val="28"/>
          <w:szCs w:val="28"/>
        </w:rPr>
        <w:t>риод с 1 января по 1 апреля 202</w:t>
      </w:r>
      <w:r w:rsidRPr="009B25FF">
        <w:rPr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9B25FF">
        <w:rPr>
          <w:sz w:val="28"/>
          <w:szCs w:val="28"/>
        </w:rPr>
        <w:t xml:space="preserve">Гражданам, состоящим на учете в качестве нуждающихся в жилых помещениях необходимо в период с 09 января по </w:t>
      </w:r>
      <w:r>
        <w:rPr>
          <w:sz w:val="28"/>
          <w:szCs w:val="28"/>
        </w:rPr>
        <w:t>23марта 2021</w:t>
      </w:r>
      <w:r w:rsidRPr="009B25FF">
        <w:rPr>
          <w:sz w:val="28"/>
          <w:szCs w:val="28"/>
        </w:rPr>
        <w:t xml:space="preserve"> года представить в </w:t>
      </w:r>
      <w:r>
        <w:rPr>
          <w:sz w:val="28"/>
          <w:szCs w:val="28"/>
        </w:rPr>
        <w:t xml:space="preserve">Октябрьский сельсовет Куйбышевского муниципального района Новосибирской области </w:t>
      </w:r>
      <w:r w:rsidRPr="009B25FF">
        <w:rPr>
          <w:sz w:val="28"/>
          <w:szCs w:val="28"/>
        </w:rPr>
        <w:t>сведения, подтверждающие их статус нуждающихся в жилых помещениях.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9B25FF">
        <w:rPr>
          <w:sz w:val="28"/>
          <w:szCs w:val="28"/>
        </w:rPr>
        <w:t>Перерегистрацию считать проведенной только после внесения изменений в учетные дела г</w:t>
      </w:r>
      <w:r>
        <w:rPr>
          <w:sz w:val="28"/>
          <w:szCs w:val="28"/>
        </w:rPr>
        <w:t xml:space="preserve">раждан. В срок до 1 апреля 2021 </w:t>
      </w:r>
      <w:r w:rsidRPr="009B25FF">
        <w:rPr>
          <w:sz w:val="28"/>
          <w:szCs w:val="28"/>
        </w:rPr>
        <w:t>года составить уточненный список граждан, состоящих на учете в качестве нуждающихся в жилых помещениях на территории</w:t>
      </w:r>
      <w:r w:rsidRPr="00FB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B25FF">
        <w:rPr>
          <w:sz w:val="28"/>
          <w:szCs w:val="28"/>
        </w:rPr>
        <w:t>Утвердить</w:t>
      </w:r>
      <w:hyperlink w:anchor="bookmark0" w:tooltip="Current Document">
        <w:r w:rsidRPr="009B25FF">
          <w:rPr>
            <w:rStyle w:val="a8"/>
            <w:sz w:val="28"/>
            <w:szCs w:val="28"/>
          </w:rPr>
          <w:t xml:space="preserve"> Инструкцию </w:t>
        </w:r>
      </w:hyperlink>
      <w:r w:rsidRPr="009B25FF">
        <w:rPr>
          <w:sz w:val="28"/>
          <w:szCs w:val="28"/>
        </w:rPr>
        <w:t xml:space="preserve">по проведению перерегистрации граждан, </w:t>
      </w:r>
      <w:r w:rsidRPr="009B25FF">
        <w:rPr>
          <w:sz w:val="28"/>
          <w:szCs w:val="28"/>
        </w:rPr>
        <w:lastRenderedPageBreak/>
        <w:t xml:space="preserve">состоящих на учете в качестве нуждающихся в жилых </w:t>
      </w:r>
      <w:r>
        <w:rPr>
          <w:sz w:val="28"/>
          <w:szCs w:val="28"/>
        </w:rPr>
        <w:t xml:space="preserve">помещениях Октябрьского сельсовета Куйбышевского муниципального района Новосибирской области </w:t>
      </w:r>
    </w:p>
    <w:p w:rsidR="004A18AB" w:rsidRPr="00021F5C" w:rsidRDefault="004A18AB" w:rsidP="004A18AB">
      <w:pPr>
        <w:rPr>
          <w:color w:val="FF0000"/>
          <w:sz w:val="28"/>
          <w:szCs w:val="28"/>
        </w:rPr>
      </w:pPr>
      <w:r w:rsidRPr="00CC6B28">
        <w:rPr>
          <w:sz w:val="28"/>
          <w:szCs w:val="28"/>
        </w:rPr>
        <w:t xml:space="preserve">          5.Опубликовать настоящее постановление </w:t>
      </w:r>
      <w:r>
        <w:rPr>
          <w:sz w:val="28"/>
          <w:szCs w:val="28"/>
        </w:rPr>
        <w:t xml:space="preserve">в печатном издании </w:t>
      </w:r>
      <w:r w:rsidRPr="00CC6B28">
        <w:rPr>
          <w:sz w:val="28"/>
          <w:szCs w:val="28"/>
        </w:rPr>
        <w:t>«Сельский вестник» и разместить на официальном сайте администрации Октябрьского сельсовета Куйбышевского района Новосибирской области</w:t>
      </w:r>
      <w:r>
        <w:t xml:space="preserve"> </w:t>
      </w:r>
      <w:r w:rsidRPr="002559E2">
        <w:rPr>
          <w:sz w:val="28"/>
          <w:szCs w:val="28"/>
        </w:rPr>
        <w:t>http://oktiabrskiy.nso.ru/</w:t>
      </w: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FA15EC" w:rsidRDefault="004A18AB" w:rsidP="004A18AB">
      <w:pPr>
        <w:rPr>
          <w:sz w:val="16"/>
          <w:szCs w:val="16"/>
        </w:rPr>
      </w:pPr>
      <w:r>
        <w:rPr>
          <w:sz w:val="28"/>
          <w:szCs w:val="28"/>
        </w:rPr>
        <w:t>Глава Октябрьского сельсовета                                   А.Д.Бурдыко</w:t>
      </w: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Приложение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 к постановлению администрации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Куйбышевского муниципального района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A18AB" w:rsidRPr="00766C93" w:rsidRDefault="004A18AB" w:rsidP="004A18AB">
      <w:pPr>
        <w:jc w:val="right"/>
        <w:rPr>
          <w:sz w:val="28"/>
          <w:szCs w:val="28"/>
        </w:rPr>
      </w:pPr>
      <w:r w:rsidRPr="00766C93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29.12.2020 № 166</w:t>
      </w:r>
      <w:r w:rsidRPr="00766C93">
        <w:rPr>
          <w:sz w:val="28"/>
          <w:szCs w:val="28"/>
        </w:rPr>
        <w:t xml:space="preserve"> </w:t>
      </w:r>
    </w:p>
    <w:p w:rsidR="004A18AB" w:rsidRPr="00FA15EC" w:rsidRDefault="004A18AB" w:rsidP="004A18AB">
      <w:pPr>
        <w:jc w:val="center"/>
        <w:rPr>
          <w:b/>
          <w:sz w:val="28"/>
          <w:szCs w:val="28"/>
        </w:rPr>
      </w:pPr>
      <w:r w:rsidRPr="00FA15EC">
        <w:rPr>
          <w:b/>
          <w:sz w:val="28"/>
          <w:szCs w:val="28"/>
        </w:rPr>
        <w:t>ИНСТРУКЦИЯ</w:t>
      </w:r>
    </w:p>
    <w:p w:rsidR="004A18AB" w:rsidRPr="00FA15EC" w:rsidRDefault="004A18AB" w:rsidP="004A18AB">
      <w:pPr>
        <w:jc w:val="center"/>
        <w:rPr>
          <w:b/>
          <w:sz w:val="28"/>
          <w:szCs w:val="28"/>
        </w:rPr>
      </w:pPr>
      <w:bookmarkStart w:id="1" w:name="bookmark0"/>
      <w:r w:rsidRPr="00FA15EC">
        <w:rPr>
          <w:b/>
          <w:sz w:val="28"/>
          <w:szCs w:val="28"/>
        </w:rPr>
        <w:t>О ПРОВЕДЕНИИ ПЕРЕРЕГИСТРАЦИИ ГРАЖДАН, СОСТОЯЩИХ</w:t>
      </w:r>
      <w:r w:rsidRPr="00FA15EC">
        <w:rPr>
          <w:b/>
          <w:sz w:val="28"/>
          <w:szCs w:val="28"/>
        </w:rPr>
        <w:br/>
        <w:t>НА УЧЕТЕ В КАЧЕСТВЕ НУЖДАЮЩИХСЯ В ЖИЛЫХ</w:t>
      </w:r>
      <w:bookmarkEnd w:id="1"/>
    </w:p>
    <w:p w:rsidR="004A18AB" w:rsidRPr="00FA15EC" w:rsidRDefault="004A18AB" w:rsidP="004A18AB">
      <w:pPr>
        <w:jc w:val="center"/>
        <w:rPr>
          <w:b/>
          <w:sz w:val="28"/>
          <w:szCs w:val="28"/>
        </w:rPr>
      </w:pPr>
      <w:r w:rsidRPr="00FA15EC">
        <w:rPr>
          <w:b/>
          <w:sz w:val="28"/>
          <w:szCs w:val="28"/>
        </w:rPr>
        <w:t>ПОМЕЩЕНИЯХ</w:t>
      </w:r>
    </w:p>
    <w:p w:rsidR="004A18AB" w:rsidRDefault="004A18AB" w:rsidP="004A18AB">
      <w:pPr>
        <w:jc w:val="center"/>
        <w:rPr>
          <w:b/>
          <w:sz w:val="28"/>
          <w:szCs w:val="28"/>
        </w:rPr>
      </w:pPr>
      <w:r w:rsidRPr="00FA1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ОКТЯБРЬСКОГО СЕЛЬСОВЕТА КУЙБЫШЕВСОГО МУНИЦИПАЛЬНОГО РАЙОНА</w:t>
      </w:r>
    </w:p>
    <w:p w:rsidR="004A18AB" w:rsidRDefault="004A18AB" w:rsidP="004A1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A18AB" w:rsidRPr="00FA15EC" w:rsidRDefault="004A18AB" w:rsidP="004A18AB">
      <w:pPr>
        <w:jc w:val="center"/>
        <w:rPr>
          <w:b/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9B25FF">
        <w:rPr>
          <w:sz w:val="28"/>
          <w:szCs w:val="28"/>
        </w:rPr>
        <w:t xml:space="preserve">Перерегистрация граждан, состоящих на учете в качестве нуждающихся в жилых помещениях на территории </w:t>
      </w: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</w:t>
      </w:r>
      <w:r w:rsidRPr="006C7E7F">
        <w:rPr>
          <w:sz w:val="28"/>
          <w:szCs w:val="28"/>
        </w:rPr>
        <w:t>области</w:t>
      </w:r>
      <w:r w:rsidRPr="009B25FF">
        <w:rPr>
          <w:sz w:val="28"/>
          <w:szCs w:val="28"/>
        </w:rPr>
        <w:t xml:space="preserve">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Перерегистрация про</w:t>
      </w:r>
      <w:r>
        <w:rPr>
          <w:sz w:val="28"/>
          <w:szCs w:val="28"/>
        </w:rPr>
        <w:t>водится в период с 1 января 2021 года по 1 апреля 2021</w:t>
      </w:r>
      <w:r w:rsidRPr="009B25FF">
        <w:rPr>
          <w:sz w:val="28"/>
          <w:szCs w:val="28"/>
        </w:rPr>
        <w:t xml:space="preserve"> года.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9B25FF">
        <w:rPr>
          <w:sz w:val="28"/>
          <w:szCs w:val="28"/>
        </w:rPr>
        <w:t>Целью и задачей перерегистрации являются: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B25FF">
        <w:rPr>
          <w:sz w:val="28"/>
          <w:szCs w:val="28"/>
        </w:rPr>
        <w:t>подтверждение права граждан состоять на учете в качестве нуждающихся в жилых помещениях (далее - учет);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B25FF">
        <w:rPr>
          <w:sz w:val="28"/>
          <w:szCs w:val="28"/>
        </w:rPr>
        <w:t>уточнение обстоятельств, являющихся основанием для снятия граждан, состоящих на учете.</w:t>
      </w:r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 xml:space="preserve">Для прохождения перерегистрации гражданин обязан представить в </w:t>
      </w:r>
      <w:r>
        <w:rPr>
          <w:sz w:val="28"/>
          <w:szCs w:val="28"/>
        </w:rPr>
        <w:t xml:space="preserve">Октябрьский сельсовет Куйбышевского муниципального района Новосибирской области 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 xml:space="preserve">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а)в случае, если у гражданина за истекший период не произошло изменений в ранее представленных сведениях, то оформляется</w:t>
      </w:r>
      <w:hyperlink w:anchor="bookmark9" w:tooltip="Current Document">
        <w:r w:rsidRPr="009B25FF">
          <w:rPr>
            <w:rStyle w:val="a8"/>
            <w:sz w:val="28"/>
            <w:szCs w:val="28"/>
          </w:rPr>
          <w:t xml:space="preserve"> расписка </w:t>
        </w:r>
      </w:hyperlink>
      <w:r w:rsidRPr="009B25FF">
        <w:rPr>
          <w:sz w:val="28"/>
          <w:szCs w:val="28"/>
        </w:rPr>
        <w:t>гражданина, в которой он подтверждает неизменность ранее представленных им сведений (приложение № 1);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б)</w:t>
      </w:r>
      <w:r w:rsidRPr="009B25FF">
        <w:rPr>
          <w:sz w:val="28"/>
          <w:szCs w:val="28"/>
        </w:rPr>
        <w:tab/>
        <w:t xml:space="preserve"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</w:t>
      </w:r>
      <w:r w:rsidRPr="009B25FF">
        <w:rPr>
          <w:sz w:val="28"/>
          <w:szCs w:val="28"/>
        </w:rPr>
        <w:lastRenderedPageBreak/>
        <w:t>обоснованности отнесения гражданина к нуждающемуся в жилом помещении с учетом новых представленных документов.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Гражданин несет ответственность за достоверность представленных сведений.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9B25FF">
        <w:rPr>
          <w:sz w:val="28"/>
          <w:szCs w:val="28"/>
        </w:rPr>
        <w:t>Для осуществления перерегистрации администрация, согласно имеющимся спискам лиц, состоящих на учете:</w:t>
      </w:r>
    </w:p>
    <w:p w:rsidR="004A18AB" w:rsidRDefault="004A18AB" w:rsidP="004A18AB">
      <w:pPr>
        <w:rPr>
          <w:color w:val="FF0000"/>
          <w:sz w:val="28"/>
          <w:szCs w:val="28"/>
        </w:rPr>
      </w:pPr>
      <w:r w:rsidRPr="009B25FF">
        <w:rPr>
          <w:sz w:val="28"/>
          <w:szCs w:val="28"/>
        </w:rPr>
        <w:t>- размещает информацию о перерегистрации в газете «</w:t>
      </w:r>
      <w:r>
        <w:rPr>
          <w:sz w:val="28"/>
          <w:szCs w:val="28"/>
        </w:rPr>
        <w:t>Сельский вестник</w:t>
      </w:r>
      <w:r w:rsidRPr="009B25FF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 xml:space="preserve">Октябрьского сельсовета Куйбышевского района Новосибирской области </w:t>
      </w:r>
      <w:r w:rsidRPr="00CC6B28">
        <w:rPr>
          <w:sz w:val="28"/>
          <w:szCs w:val="28"/>
        </w:rPr>
        <w:t>http://oktiabrskiy.nso.ru/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09 января 2021</w:t>
      </w:r>
      <w:r w:rsidRPr="009B25FF">
        <w:rPr>
          <w:sz w:val="28"/>
          <w:szCs w:val="28"/>
        </w:rPr>
        <w:t xml:space="preserve"> года.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- уведомляет граждан, не прошедш</w:t>
      </w:r>
      <w:r>
        <w:rPr>
          <w:sz w:val="28"/>
          <w:szCs w:val="28"/>
        </w:rPr>
        <w:t>их перерегистрацию в январе 2021</w:t>
      </w:r>
      <w:r w:rsidRPr="009B25FF">
        <w:rPr>
          <w:sz w:val="28"/>
          <w:szCs w:val="28"/>
        </w:rPr>
        <w:t xml:space="preserve"> года, о проводимой перерегистрации заказным письмом с уведомлением о вручении или иным способом в период с 01 по </w:t>
      </w:r>
      <w:r>
        <w:rPr>
          <w:sz w:val="28"/>
          <w:szCs w:val="28"/>
        </w:rPr>
        <w:t>29 февраля 2021</w:t>
      </w:r>
      <w:r w:rsidRPr="009B25FF">
        <w:rPr>
          <w:sz w:val="28"/>
          <w:szCs w:val="28"/>
        </w:rPr>
        <w:t xml:space="preserve"> года.</w:t>
      </w:r>
    </w:p>
    <w:p w:rsidR="004A18AB" w:rsidRPr="009B25FF" w:rsidRDefault="004A18AB" w:rsidP="004A18AB">
      <w:pPr>
        <w:rPr>
          <w:sz w:val="28"/>
          <w:szCs w:val="28"/>
        </w:rPr>
      </w:pPr>
      <w:bookmarkStart w:id="2" w:name="bookmark1"/>
      <w:r w:rsidRPr="009B25FF">
        <w:rPr>
          <w:sz w:val="28"/>
          <w:szCs w:val="28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hyperlink w:anchor="bookmark1" w:tooltip="Current Document">
        <w:r w:rsidRPr="009B25FF">
          <w:rPr>
            <w:rStyle w:val="a8"/>
            <w:sz w:val="28"/>
            <w:szCs w:val="28"/>
          </w:rPr>
          <w:t xml:space="preserve"> пунктах 4 </w:t>
        </w:r>
      </w:hyperlink>
      <w:r w:rsidRPr="009B25FF">
        <w:rPr>
          <w:sz w:val="28"/>
          <w:szCs w:val="28"/>
        </w:rPr>
        <w:t>-</w:t>
      </w:r>
      <w:hyperlink w:anchor="bookmark8" w:tooltip="Current Document">
        <w:r w:rsidRPr="009B25FF">
          <w:rPr>
            <w:rStyle w:val="a8"/>
            <w:sz w:val="28"/>
            <w:szCs w:val="28"/>
          </w:rPr>
          <w:t xml:space="preserve"> 6 </w:t>
        </w:r>
      </w:hyperlink>
      <w:r w:rsidRPr="009B25FF">
        <w:rPr>
          <w:sz w:val="28"/>
          <w:szCs w:val="28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bookmarkEnd w:id="2"/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9B25FF">
        <w:rPr>
          <w:sz w:val="28"/>
          <w:szCs w:val="28"/>
        </w:rPr>
        <w:t>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B25FF">
        <w:rPr>
          <w:sz w:val="28"/>
          <w:szCs w:val="28"/>
        </w:rPr>
        <w:t>заявление о перерегистрации (приложение № 2);</w:t>
      </w:r>
    </w:p>
    <w:p w:rsidR="004A18AB" w:rsidRPr="009B25FF" w:rsidRDefault="004A18AB" w:rsidP="004A18AB">
      <w:pPr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 xml:space="preserve">2) </w:t>
      </w:r>
      <w:r w:rsidRPr="009B25FF">
        <w:rPr>
          <w:sz w:val="28"/>
          <w:szCs w:val="28"/>
        </w:rPr>
        <w:t>документы, удостоверяющие личность гражданина, а также членов его семьи;</w:t>
      </w:r>
      <w:bookmarkEnd w:id="3"/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B25FF">
        <w:rPr>
          <w:sz w:val="28"/>
          <w:szCs w:val="28"/>
        </w:rPr>
        <w:t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B25FF">
        <w:rPr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4A18AB" w:rsidRPr="009B25FF" w:rsidRDefault="004A18AB" w:rsidP="004A18AB">
      <w:pPr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5) </w:t>
      </w:r>
      <w:r w:rsidRPr="009B25FF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4"/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B25FF">
        <w:rPr>
          <w:sz w:val="28"/>
          <w:szCs w:val="28"/>
        </w:rPr>
        <w:t>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4A18AB" w:rsidRPr="009B25FF" w:rsidRDefault="004A18AB" w:rsidP="004A18AB">
      <w:pPr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 xml:space="preserve">           5.</w:t>
      </w:r>
      <w:r w:rsidRPr="009B25FF">
        <w:rPr>
          <w:sz w:val="28"/>
          <w:szCs w:val="28"/>
        </w:rPr>
        <w:t>Помимо указанных в</w:t>
      </w:r>
      <w:hyperlink w:anchor="bookmark1" w:tooltip="Current Document">
        <w:r w:rsidRPr="009B25FF">
          <w:rPr>
            <w:rStyle w:val="a8"/>
            <w:sz w:val="28"/>
            <w:szCs w:val="28"/>
          </w:rPr>
          <w:t xml:space="preserve"> пункте 4 </w:t>
        </w:r>
      </w:hyperlink>
      <w:r w:rsidRPr="009B25FF">
        <w:rPr>
          <w:sz w:val="28"/>
          <w:szCs w:val="28"/>
        </w:rPr>
        <w:t>настоящей Инструкции документов, для перерегистрации представляются:</w:t>
      </w:r>
      <w:bookmarkEnd w:id="5"/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B25FF">
        <w:rPr>
          <w:sz w:val="28"/>
          <w:szCs w:val="28"/>
        </w:rPr>
        <w:t>малоимущими гражданами: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а)</w:t>
      </w:r>
      <w:r w:rsidRPr="009B25FF">
        <w:rPr>
          <w:sz w:val="28"/>
          <w:szCs w:val="28"/>
        </w:rPr>
        <w:tab/>
        <w:t>справка о признании их малоимущими;</w:t>
      </w:r>
    </w:p>
    <w:p w:rsidR="004A18AB" w:rsidRPr="009B25FF" w:rsidRDefault="004A18AB" w:rsidP="004A18AB">
      <w:pPr>
        <w:rPr>
          <w:sz w:val="28"/>
          <w:szCs w:val="28"/>
        </w:rPr>
      </w:pPr>
      <w:bookmarkStart w:id="6" w:name="bookmark5"/>
      <w:r w:rsidRPr="009B25FF">
        <w:rPr>
          <w:sz w:val="28"/>
          <w:szCs w:val="28"/>
        </w:rPr>
        <w:t>б)</w:t>
      </w:r>
      <w:r w:rsidRPr="009B25FF">
        <w:rPr>
          <w:sz w:val="28"/>
          <w:szCs w:val="28"/>
        </w:rPr>
        <w:tab/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6"/>
    </w:p>
    <w:p w:rsidR="004A18AB" w:rsidRPr="009B25FF" w:rsidRDefault="004A18AB" w:rsidP="004A18AB">
      <w:pPr>
        <w:rPr>
          <w:sz w:val="28"/>
          <w:szCs w:val="28"/>
        </w:rPr>
      </w:pPr>
      <w:bookmarkStart w:id="7" w:name="bookmark6"/>
      <w:r w:rsidRPr="009B25FF">
        <w:rPr>
          <w:sz w:val="28"/>
          <w:szCs w:val="28"/>
        </w:rPr>
        <w:t>в)</w:t>
      </w:r>
      <w:r w:rsidRPr="009B25FF">
        <w:rPr>
          <w:sz w:val="28"/>
          <w:szCs w:val="28"/>
        </w:rPr>
        <w:tab/>
        <w:t xml:space="preserve"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</w:t>
      </w:r>
      <w:r w:rsidRPr="009B25FF">
        <w:rPr>
          <w:sz w:val="28"/>
          <w:szCs w:val="28"/>
        </w:rPr>
        <w:lastRenderedPageBreak/>
        <w:t>государственном реестре недвижимости;</w:t>
      </w:r>
      <w:bookmarkEnd w:id="7"/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г)</w:t>
      </w:r>
      <w:r w:rsidRPr="009B25FF">
        <w:rPr>
          <w:sz w:val="28"/>
          <w:szCs w:val="28"/>
        </w:rPr>
        <w:tab/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д)</w:t>
      </w:r>
      <w:r w:rsidRPr="009B25FF">
        <w:rPr>
          <w:sz w:val="28"/>
          <w:szCs w:val="28"/>
        </w:rPr>
        <w:tab/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4A18AB" w:rsidRPr="009B25FF" w:rsidRDefault="004A18AB" w:rsidP="004A18AB">
      <w:pPr>
        <w:rPr>
          <w:sz w:val="28"/>
          <w:szCs w:val="28"/>
        </w:rPr>
      </w:pPr>
      <w:bookmarkStart w:id="8" w:name="bookmark7"/>
      <w:r w:rsidRPr="009B25FF">
        <w:rPr>
          <w:sz w:val="28"/>
          <w:szCs w:val="28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8"/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е)</w:t>
      </w:r>
      <w:r w:rsidRPr="009B25FF">
        <w:rPr>
          <w:sz w:val="28"/>
          <w:szCs w:val="28"/>
        </w:rPr>
        <w:tab/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B25FF">
        <w:rPr>
          <w:sz w:val="28"/>
          <w:szCs w:val="28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w:anchor="bookmark5" w:tooltip="Current Document">
        <w:r w:rsidRPr="009B25FF">
          <w:rPr>
            <w:rStyle w:val="a8"/>
            <w:sz w:val="28"/>
            <w:szCs w:val="28"/>
          </w:rPr>
          <w:t xml:space="preserve"> абзацами "б" </w:t>
        </w:r>
      </w:hyperlink>
      <w:r w:rsidRPr="009B25FF">
        <w:rPr>
          <w:sz w:val="28"/>
          <w:szCs w:val="28"/>
        </w:rPr>
        <w:t>-</w:t>
      </w:r>
      <w:hyperlink w:anchor="bookmark7" w:tooltip="Current Document">
        <w:r w:rsidRPr="009B25FF">
          <w:rPr>
            <w:rStyle w:val="a8"/>
            <w:sz w:val="28"/>
            <w:szCs w:val="28"/>
          </w:rPr>
          <w:t xml:space="preserve"> "е"</w:t>
        </w:r>
      </w:hyperlink>
      <w:r>
        <w:rPr>
          <w:rStyle w:val="a8"/>
          <w:sz w:val="28"/>
          <w:szCs w:val="28"/>
        </w:rPr>
        <w:t xml:space="preserve"> </w:t>
      </w:r>
      <w:hyperlink w:anchor="bookmark7" w:tooltip="Current Document">
        <w:r w:rsidRPr="009B25FF">
          <w:rPr>
            <w:rStyle w:val="a8"/>
            <w:sz w:val="28"/>
            <w:szCs w:val="28"/>
          </w:rPr>
          <w:t xml:space="preserve">подпункта 1 </w:t>
        </w:r>
      </w:hyperlink>
      <w:r w:rsidRPr="009B25FF">
        <w:rPr>
          <w:sz w:val="28"/>
          <w:szCs w:val="28"/>
        </w:rPr>
        <w:t>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B25FF">
        <w:rPr>
          <w:sz w:val="28"/>
          <w:szCs w:val="28"/>
        </w:rPr>
        <w:t>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4A18AB" w:rsidRPr="009B25FF" w:rsidRDefault="004A18AB" w:rsidP="004A18AB">
      <w:pPr>
        <w:rPr>
          <w:sz w:val="28"/>
          <w:szCs w:val="28"/>
        </w:rPr>
      </w:pPr>
      <w:bookmarkStart w:id="9" w:name="bookmark8"/>
      <w:r w:rsidRPr="009B25FF">
        <w:rPr>
          <w:sz w:val="28"/>
          <w:szCs w:val="28"/>
        </w:rPr>
        <w:t>В случае, если документы, предусмотренные</w:t>
      </w:r>
      <w:hyperlink w:anchor="bookmark2" w:tooltip="Current Document">
        <w:r w:rsidRPr="009B25FF">
          <w:rPr>
            <w:rStyle w:val="a8"/>
            <w:sz w:val="28"/>
            <w:szCs w:val="28"/>
          </w:rPr>
          <w:t xml:space="preserve"> подпунктами 3 </w:t>
        </w:r>
      </w:hyperlink>
      <w:r w:rsidRPr="009B25FF">
        <w:rPr>
          <w:sz w:val="28"/>
          <w:szCs w:val="28"/>
        </w:rPr>
        <w:t>-</w:t>
      </w:r>
      <w:hyperlink w:anchor="bookmark3" w:tooltip="Current Document">
        <w:r w:rsidRPr="009B25FF">
          <w:rPr>
            <w:rStyle w:val="a8"/>
            <w:sz w:val="28"/>
            <w:szCs w:val="28"/>
          </w:rPr>
          <w:t xml:space="preserve"> 6 пункта 4,</w:t>
        </w:r>
      </w:hyperlink>
      <w:hyperlink w:anchor="bookmark4" w:tooltip="Current Document">
        <w:r w:rsidRPr="009B25FF">
          <w:rPr>
            <w:rStyle w:val="a8"/>
            <w:sz w:val="28"/>
            <w:szCs w:val="28"/>
          </w:rPr>
          <w:t>абзацами "а",</w:t>
        </w:r>
      </w:hyperlink>
      <w:hyperlink w:anchor="bookmark6" w:tooltip="Current Document">
        <w:r w:rsidRPr="009B25FF">
          <w:rPr>
            <w:rStyle w:val="a8"/>
            <w:sz w:val="28"/>
            <w:szCs w:val="28"/>
          </w:rPr>
          <w:t xml:space="preserve"> "г" пункта 5,</w:t>
        </w:r>
      </w:hyperlink>
      <w:r w:rsidRPr="009B25FF">
        <w:rPr>
          <w:sz w:val="28"/>
          <w:szCs w:val="28"/>
        </w:rPr>
        <w:t xml:space="preserve"> 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  <w:bookmarkEnd w:id="9"/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Pr="009B25FF">
        <w:rPr>
          <w:sz w:val="28"/>
          <w:szCs w:val="28"/>
        </w:rPr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B25FF">
        <w:rPr>
          <w:sz w:val="28"/>
          <w:szCs w:val="28"/>
        </w:rPr>
        <w:t>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B25FF">
        <w:rPr>
          <w:sz w:val="28"/>
          <w:szCs w:val="28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B25FF">
        <w:rPr>
          <w:sz w:val="28"/>
          <w:szCs w:val="28"/>
        </w:rPr>
        <w:t xml:space="preserve"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</w:t>
      </w:r>
      <w:r w:rsidRPr="009B25FF">
        <w:rPr>
          <w:sz w:val="28"/>
          <w:szCs w:val="28"/>
        </w:rPr>
        <w:lastRenderedPageBreak/>
        <w:t>налога в отношении отдельных видов доходов, предусмотренных Налоговым кодексом Российской Федерации;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B25FF">
        <w:rPr>
          <w:sz w:val="28"/>
          <w:szCs w:val="28"/>
        </w:rPr>
        <w:t>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9B25FF">
        <w:rPr>
          <w:sz w:val="28"/>
          <w:szCs w:val="28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7.</w:t>
      </w:r>
      <w:r w:rsidRPr="009B25FF">
        <w:rPr>
          <w:sz w:val="28"/>
          <w:szCs w:val="28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Pr="009B25FF">
        <w:rPr>
          <w:sz w:val="28"/>
          <w:szCs w:val="28"/>
        </w:rPr>
        <w:t>Снятие граждан с учета нуждающихся в жилых помещениях осуществляется в случаях: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9B25FF">
        <w:rPr>
          <w:sz w:val="28"/>
          <w:szCs w:val="28"/>
        </w:rPr>
        <w:t>подачи ими по месту учета заявления о снятии с учета;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9B25FF">
        <w:rPr>
          <w:sz w:val="28"/>
          <w:szCs w:val="28"/>
        </w:rPr>
        <w:t>утраты ими оснований, дающих им право на получение жилого помещения по договору социального найма;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9B25FF">
        <w:rPr>
          <w:sz w:val="28"/>
          <w:szCs w:val="28"/>
        </w:rPr>
        <w:t>их выезда на место жительства в другое муниципальное образование;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9B25FF">
        <w:rPr>
          <w:sz w:val="28"/>
          <w:szCs w:val="28"/>
        </w:rP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9B25FF">
        <w:rPr>
          <w:sz w:val="28"/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Pr="009B25FF">
        <w:rPr>
          <w:sz w:val="28"/>
          <w:szCs w:val="28"/>
        </w:rPr>
        <w:t>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 9.</w:t>
      </w:r>
      <w:r w:rsidRPr="009B25FF">
        <w:rPr>
          <w:sz w:val="28"/>
          <w:szCs w:val="28"/>
        </w:rPr>
        <w:t xml:space="preserve">Снятие граждан с учета нуждающихся в жилых помещениях осуществляется постановлением администрации </w:t>
      </w:r>
      <w:r>
        <w:rPr>
          <w:sz w:val="28"/>
          <w:szCs w:val="28"/>
        </w:rPr>
        <w:t xml:space="preserve">Октябрьского </w:t>
      </w:r>
      <w:r w:rsidRPr="006C7E7F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6C7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Куйбышевского муниципального района Новосибирской области </w:t>
      </w:r>
      <w:r w:rsidRPr="009B25FF">
        <w:rPr>
          <w:sz w:val="28"/>
          <w:szCs w:val="28"/>
        </w:rPr>
        <w:t>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 xml:space="preserve">           10.</w:t>
      </w:r>
      <w:r w:rsidRPr="009B25FF">
        <w:rPr>
          <w:sz w:val="28"/>
          <w:szCs w:val="28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Приложение № 1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к Инструкции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 о проведении перерегистрации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граждан, состоящих на учете в качестве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нуждающихся в жилых помещениях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Октябрьского сельсовета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Куйбышевского муниципального района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B25FF">
        <w:rPr>
          <w:sz w:val="28"/>
          <w:szCs w:val="28"/>
        </w:rPr>
        <w:t>т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зарегистрированного (ой) по адресу: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ул.</w:t>
      </w:r>
      <w:r>
        <w:rPr>
          <w:sz w:val="28"/>
          <w:szCs w:val="28"/>
        </w:rPr>
        <w:t>______________________</w:t>
      </w:r>
      <w:r w:rsidRPr="009B25FF">
        <w:rPr>
          <w:sz w:val="28"/>
          <w:szCs w:val="28"/>
        </w:rPr>
        <w:tab/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дом №_______квартира№___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тел.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ab/>
      </w:r>
    </w:p>
    <w:p w:rsidR="004A18AB" w:rsidRDefault="004A18AB" w:rsidP="004A18AB">
      <w:pPr>
        <w:jc w:val="center"/>
        <w:rPr>
          <w:sz w:val="28"/>
          <w:szCs w:val="28"/>
        </w:rPr>
      </w:pPr>
      <w:r w:rsidRPr="009B25FF">
        <w:rPr>
          <w:sz w:val="28"/>
          <w:szCs w:val="28"/>
        </w:rPr>
        <w:t>Расписка</w:t>
      </w:r>
    </w:p>
    <w:p w:rsidR="004A18AB" w:rsidRPr="009B25FF" w:rsidRDefault="004A18AB" w:rsidP="004A18AB">
      <w:pPr>
        <w:jc w:val="center"/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bookmarkStart w:id="10" w:name="bookmark9"/>
      <w:r w:rsidRPr="009B25FF">
        <w:rPr>
          <w:sz w:val="28"/>
          <w:szCs w:val="28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10"/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Содержание пп. 6 п. 1 ст. 56 Жилищного кодекса Российской Федерации мне известно.</w:t>
      </w:r>
    </w:p>
    <w:p w:rsidR="004A18AB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«_______»_________2020</w:t>
      </w:r>
      <w:r w:rsidRPr="009B25FF">
        <w:rPr>
          <w:sz w:val="28"/>
          <w:szCs w:val="28"/>
        </w:rPr>
        <w:t xml:space="preserve"> г.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(подпись)</w:t>
      </w: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к Инструкции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 о проведении перерегистрации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граждан, состоящих на учете в качестве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нуждающихся в жилых помещениях 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Октябрьского сельсовета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A18AB" w:rsidRDefault="004A18AB" w:rsidP="004A18AB">
      <w:pPr>
        <w:jc w:val="right"/>
        <w:rPr>
          <w:sz w:val="28"/>
          <w:szCs w:val="28"/>
        </w:rPr>
      </w:pP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B25FF">
        <w:rPr>
          <w:sz w:val="28"/>
          <w:szCs w:val="28"/>
        </w:rPr>
        <w:t>т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зарегистрированного (ой) по адресу: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ул.</w:t>
      </w:r>
      <w:r>
        <w:rPr>
          <w:sz w:val="28"/>
          <w:szCs w:val="28"/>
        </w:rPr>
        <w:t>______________________</w:t>
      </w:r>
      <w:r w:rsidRPr="009B25FF">
        <w:rPr>
          <w:sz w:val="28"/>
          <w:szCs w:val="28"/>
        </w:rPr>
        <w:tab/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дом№_______квартира№___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тел.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ab/>
      </w:r>
    </w:p>
    <w:p w:rsidR="004A18AB" w:rsidRDefault="004A18AB" w:rsidP="004A18AB">
      <w:pPr>
        <w:jc w:val="center"/>
        <w:rPr>
          <w:sz w:val="28"/>
          <w:szCs w:val="28"/>
        </w:rPr>
      </w:pPr>
      <w:r w:rsidRPr="009B25FF">
        <w:rPr>
          <w:sz w:val="28"/>
          <w:szCs w:val="28"/>
        </w:rPr>
        <w:t>Заявление</w:t>
      </w:r>
    </w:p>
    <w:p w:rsidR="004A18AB" w:rsidRPr="009B25FF" w:rsidRDefault="004A18AB" w:rsidP="004A18AB">
      <w:pPr>
        <w:jc w:val="center"/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На основании представленных документов прошу провести перерегистрацию.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Основанием для принятия на учет граждан, нуждающихся в жилых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помещениях, является:</w:t>
      </w:r>
      <w:r w:rsidRPr="009B25FF">
        <w:rPr>
          <w:sz w:val="28"/>
          <w:szCs w:val="28"/>
        </w:rPr>
        <w:tab/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2717"/>
        <w:gridCol w:w="1939"/>
      </w:tblGrid>
      <w:tr w:rsidR="004A18AB" w:rsidRPr="009B25FF" w:rsidTr="00935FEC">
        <w:trPr>
          <w:trHeight w:hRule="exact" w:val="54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Ф.И.О.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Дата рождения</w:t>
            </w: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47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</w:tbl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Содержание ст. 56 Жилищного кодекса Российской Федерации мне известно.</w:t>
      </w: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lastRenderedPageBreak/>
        <w:t>Прилагаю следующие документы: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B25FF">
        <w:rPr>
          <w:sz w:val="28"/>
          <w:szCs w:val="28"/>
        </w:rPr>
        <w:t>копию свидетельства о рождении - 1 лист;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B25FF">
        <w:rPr>
          <w:sz w:val="28"/>
          <w:szCs w:val="28"/>
        </w:rPr>
        <w:t>выписку из домовой книги - 1 лист;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B25FF">
        <w:rPr>
          <w:sz w:val="28"/>
          <w:szCs w:val="28"/>
        </w:rPr>
        <w:t>копия паспорта - 1 лист.</w:t>
      </w:r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4</w:t>
      </w:r>
      <w:r>
        <w:rPr>
          <w:sz w:val="28"/>
          <w:szCs w:val="28"/>
        </w:rPr>
        <w:t>……………</w:t>
      </w:r>
    </w:p>
    <w:p w:rsidR="004A18AB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ab/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9B25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«______»_________2020</w:t>
      </w:r>
      <w:r w:rsidRPr="009B25FF">
        <w:rPr>
          <w:sz w:val="28"/>
          <w:szCs w:val="28"/>
        </w:rPr>
        <w:t xml:space="preserve"> г.</w:t>
      </w:r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(подпись)</w:t>
      </w: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Главе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Куйбышевского </w:t>
      </w:r>
      <w:r>
        <w:rPr>
          <w:sz w:val="28"/>
          <w:szCs w:val="28"/>
        </w:rPr>
        <w:br/>
        <w:t xml:space="preserve">муниципального района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B25FF">
        <w:rPr>
          <w:sz w:val="28"/>
          <w:szCs w:val="28"/>
        </w:rPr>
        <w:t>т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зарегистрированного (ой) по адресу: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ул.</w:t>
      </w:r>
      <w:r>
        <w:rPr>
          <w:sz w:val="28"/>
          <w:szCs w:val="28"/>
        </w:rPr>
        <w:t>______________________</w:t>
      </w:r>
      <w:r w:rsidRPr="009B25FF">
        <w:rPr>
          <w:sz w:val="28"/>
          <w:szCs w:val="28"/>
        </w:rPr>
        <w:tab/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дом№_______квартира№___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тел.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ab/>
      </w:r>
    </w:p>
    <w:p w:rsidR="004A18AB" w:rsidRDefault="004A18AB" w:rsidP="004A18AB">
      <w:pPr>
        <w:jc w:val="center"/>
        <w:rPr>
          <w:sz w:val="28"/>
          <w:szCs w:val="28"/>
        </w:rPr>
      </w:pPr>
      <w:r w:rsidRPr="009B25FF">
        <w:rPr>
          <w:sz w:val="28"/>
          <w:szCs w:val="28"/>
        </w:rPr>
        <w:t>Расписка</w:t>
      </w:r>
    </w:p>
    <w:p w:rsidR="004A18AB" w:rsidRPr="009B25FF" w:rsidRDefault="004A18AB" w:rsidP="004A18AB">
      <w:pPr>
        <w:jc w:val="center"/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</w:p>
    <w:p w:rsidR="004A18AB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Содержание пп. 6 п. 1 ст. 56 Жилищного кодекса Российской Федерации мне известно.</w:t>
      </w:r>
    </w:p>
    <w:p w:rsidR="004A18AB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«_______»_________2020</w:t>
      </w:r>
      <w:r w:rsidRPr="009B25FF">
        <w:rPr>
          <w:sz w:val="28"/>
          <w:szCs w:val="28"/>
        </w:rPr>
        <w:t xml:space="preserve"> г.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(подпись)</w:t>
      </w: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rPr>
          <w:sz w:val="28"/>
          <w:szCs w:val="28"/>
        </w:rPr>
      </w:pP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Главе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Куйбышевского муниципального района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B25FF">
        <w:rPr>
          <w:sz w:val="28"/>
          <w:szCs w:val="28"/>
        </w:rPr>
        <w:t>т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 xml:space="preserve">зарегистрированного (ой) по адресу: </w:t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ул.</w:t>
      </w:r>
      <w:r>
        <w:rPr>
          <w:sz w:val="28"/>
          <w:szCs w:val="28"/>
        </w:rPr>
        <w:t>______________________</w:t>
      </w:r>
      <w:r w:rsidRPr="009B25FF">
        <w:rPr>
          <w:sz w:val="28"/>
          <w:szCs w:val="28"/>
        </w:rPr>
        <w:tab/>
      </w:r>
    </w:p>
    <w:p w:rsidR="004A18AB" w:rsidRDefault="004A18AB" w:rsidP="004A18AB">
      <w:pPr>
        <w:jc w:val="right"/>
        <w:rPr>
          <w:sz w:val="28"/>
          <w:szCs w:val="28"/>
        </w:rPr>
      </w:pPr>
      <w:r>
        <w:rPr>
          <w:sz w:val="28"/>
          <w:szCs w:val="28"/>
        </w:rPr>
        <w:t>дом№_______квартира№___</w:t>
      </w:r>
    </w:p>
    <w:p w:rsidR="004A18AB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>тел.</w:t>
      </w:r>
      <w:r>
        <w:rPr>
          <w:sz w:val="28"/>
          <w:szCs w:val="28"/>
        </w:rPr>
        <w:t>______________________</w:t>
      </w:r>
    </w:p>
    <w:p w:rsidR="004A18AB" w:rsidRPr="009B25FF" w:rsidRDefault="004A18AB" w:rsidP="004A18AB">
      <w:pPr>
        <w:jc w:val="right"/>
        <w:rPr>
          <w:sz w:val="28"/>
          <w:szCs w:val="28"/>
        </w:rPr>
      </w:pPr>
      <w:r w:rsidRPr="009B25FF">
        <w:rPr>
          <w:sz w:val="28"/>
          <w:szCs w:val="28"/>
        </w:rPr>
        <w:tab/>
      </w:r>
    </w:p>
    <w:p w:rsidR="004A18AB" w:rsidRDefault="004A18AB" w:rsidP="004A18AB">
      <w:pPr>
        <w:jc w:val="center"/>
        <w:rPr>
          <w:sz w:val="28"/>
          <w:szCs w:val="28"/>
        </w:rPr>
      </w:pPr>
      <w:r w:rsidRPr="009B25FF">
        <w:rPr>
          <w:sz w:val="28"/>
          <w:szCs w:val="28"/>
        </w:rPr>
        <w:t>Заявление</w:t>
      </w:r>
    </w:p>
    <w:p w:rsidR="004A18AB" w:rsidRPr="009B25FF" w:rsidRDefault="004A18AB" w:rsidP="004A18AB">
      <w:pPr>
        <w:jc w:val="center"/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На основании представленных документов прошу провести перерегистрацию.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Основанием для принятия на учет граждан, нуждающихся в жилых</w:t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помещениях, является:</w:t>
      </w:r>
      <w:r w:rsidRPr="009B25FF">
        <w:rPr>
          <w:sz w:val="28"/>
          <w:szCs w:val="28"/>
        </w:rPr>
        <w:tab/>
      </w: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2717"/>
        <w:gridCol w:w="1939"/>
      </w:tblGrid>
      <w:tr w:rsidR="004A18AB" w:rsidRPr="009B25FF" w:rsidTr="00935FEC">
        <w:trPr>
          <w:trHeight w:hRule="exact" w:val="54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Ф.И.О.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  <w:r w:rsidRPr="009B25FF">
              <w:rPr>
                <w:sz w:val="28"/>
                <w:szCs w:val="28"/>
              </w:rPr>
              <w:t>Дата рождения</w:t>
            </w: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  <w:tr w:rsidR="004A18AB" w:rsidRPr="009B25FF" w:rsidTr="00935FEC">
        <w:trPr>
          <w:trHeight w:hRule="exact" w:val="547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8AB" w:rsidRPr="009B25FF" w:rsidRDefault="004A18AB" w:rsidP="00935FEC">
            <w:pPr>
              <w:rPr>
                <w:sz w:val="28"/>
                <w:szCs w:val="28"/>
              </w:rPr>
            </w:pPr>
          </w:p>
        </w:tc>
      </w:tr>
    </w:tbl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Содержание ст. 56 Жилищного кодекса Российской Федерации мне известно.</w:t>
      </w: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</w:p>
    <w:p w:rsidR="004A18AB" w:rsidRPr="009B25FF" w:rsidRDefault="004A18AB" w:rsidP="004A18AB">
      <w:pPr>
        <w:rPr>
          <w:sz w:val="28"/>
          <w:szCs w:val="28"/>
        </w:rPr>
      </w:pPr>
      <w:r w:rsidRPr="009B25FF">
        <w:rPr>
          <w:sz w:val="28"/>
          <w:szCs w:val="28"/>
        </w:rPr>
        <w:t>Прилагаю следующие документы: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4A18AB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A18AB" w:rsidRPr="009B25FF" w:rsidRDefault="004A18AB" w:rsidP="004A18AB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9B25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«______»_________2020</w:t>
      </w:r>
      <w:r w:rsidRPr="009B25FF">
        <w:rPr>
          <w:sz w:val="28"/>
          <w:szCs w:val="28"/>
        </w:rPr>
        <w:t xml:space="preserve"> г.(подпись)</w:t>
      </w: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center"/>
        <w:rPr>
          <w:sz w:val="28"/>
          <w:szCs w:val="28"/>
        </w:rPr>
      </w:pPr>
    </w:p>
    <w:p w:rsidR="000B7B45" w:rsidRDefault="000B7B45" w:rsidP="001C5441">
      <w:pPr>
        <w:widowControl/>
        <w:autoSpaceDE/>
        <w:autoSpaceDN/>
        <w:adjustRightInd/>
        <w:rPr>
          <w:sz w:val="28"/>
          <w:szCs w:val="28"/>
        </w:rPr>
      </w:pPr>
    </w:p>
    <w:p w:rsidR="00F224C7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F224C7" w:rsidRPr="00064A52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Pr="00971E78" w:rsidRDefault="001C5441" w:rsidP="001C5441">
      <w:pPr>
        <w:jc w:val="center"/>
        <w:rPr>
          <w:sz w:val="28"/>
          <w:szCs w:val="28"/>
        </w:rPr>
        <w:sectPr w:rsidR="001C5441" w:rsidRPr="00971E78" w:rsidSect="001C5441">
          <w:headerReference w:type="default" r:id="rId7"/>
          <w:pgSz w:w="11909" w:h="16834"/>
          <w:pgMar w:top="749" w:right="618" w:bottom="360" w:left="1266" w:header="720" w:footer="720" w:gutter="0"/>
          <w:cols w:space="60"/>
          <w:noEndnote/>
        </w:sectPr>
      </w:pPr>
    </w:p>
    <w:p w:rsidR="001C5441" w:rsidRDefault="001C5441" w:rsidP="001C5441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</w:p>
    <w:p w:rsidR="001C5441" w:rsidRPr="00971E78" w:rsidRDefault="001C5441" w:rsidP="001C5441">
      <w:pPr>
        <w:shd w:val="clear" w:color="auto" w:fill="FFFFFF"/>
        <w:spacing w:before="2" w:line="250" w:lineRule="exact"/>
        <w:rPr>
          <w:sz w:val="24"/>
          <w:szCs w:val="24"/>
        </w:rPr>
      </w:pPr>
      <w:r w:rsidRPr="00971E78">
        <w:rPr>
          <w:spacing w:val="-3"/>
          <w:sz w:val="24"/>
          <w:szCs w:val="24"/>
        </w:rPr>
        <w:t xml:space="preserve">председатель редакционного </w:t>
      </w:r>
      <w:r w:rsidRPr="00971E78">
        <w:rPr>
          <w:spacing w:val="-1"/>
          <w:sz w:val="24"/>
          <w:szCs w:val="24"/>
        </w:rPr>
        <w:t>совета А.Д. Бурдыко</w:t>
      </w:r>
    </w:p>
    <w:p w:rsidR="001C5441" w:rsidRPr="00971E78" w:rsidRDefault="001C5441" w:rsidP="001C5441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line="254" w:lineRule="exact"/>
        <w:rPr>
          <w:sz w:val="24"/>
          <w:szCs w:val="24"/>
        </w:rPr>
      </w:pPr>
      <w:r w:rsidRPr="00971E78">
        <w:rPr>
          <w:spacing w:val="-1"/>
          <w:sz w:val="24"/>
          <w:szCs w:val="24"/>
        </w:rPr>
        <w:t xml:space="preserve">адрес издателя       </w:t>
      </w:r>
      <w:r w:rsidRPr="00971E78">
        <w:rPr>
          <w:spacing w:val="-2"/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Нагорное,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ул.Омская, 32</w:t>
      </w:r>
    </w:p>
    <w:p w:rsidR="001C5441" w:rsidRPr="00971E78" w:rsidRDefault="001C5441" w:rsidP="001C5441">
      <w:pPr>
        <w:shd w:val="clear" w:color="auto" w:fill="FFFFFF"/>
        <w:spacing w:before="2" w:line="254" w:lineRule="exact"/>
        <w:ind w:firstLine="461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before="2" w:line="254" w:lineRule="exact"/>
        <w:rPr>
          <w:sz w:val="24"/>
          <w:szCs w:val="24"/>
        </w:rPr>
      </w:pPr>
      <w:r w:rsidRPr="00971E78">
        <w:rPr>
          <w:sz w:val="24"/>
          <w:szCs w:val="24"/>
        </w:rPr>
        <w:t xml:space="preserve">тираж </w:t>
      </w:r>
      <w:r w:rsidRPr="00971E78">
        <w:rPr>
          <w:spacing w:val="-3"/>
          <w:sz w:val="24"/>
          <w:szCs w:val="24"/>
        </w:rPr>
        <w:t>70   экземпляров</w:t>
      </w:r>
    </w:p>
    <w:p w:rsidR="00D77975" w:rsidRDefault="00D77975"/>
    <w:sectPr w:rsidR="00D77975">
      <w:type w:val="continuous"/>
      <w:pgSz w:w="11909" w:h="16834"/>
      <w:pgMar w:top="749" w:right="1799" w:bottom="360" w:left="1396" w:header="720" w:footer="720" w:gutter="0"/>
      <w:cols w:num="3" w:space="720" w:equalWidth="0">
        <w:col w:w="2697" w:space="684"/>
        <w:col w:w="2388" w:space="1502"/>
        <w:col w:w="14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B8" w:rsidRDefault="004D5CB8">
      <w:r>
        <w:separator/>
      </w:r>
    </w:p>
  </w:endnote>
  <w:endnote w:type="continuationSeparator" w:id="0">
    <w:p w:rsidR="004D5CB8" w:rsidRDefault="004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B8" w:rsidRDefault="004D5CB8">
      <w:r>
        <w:separator/>
      </w:r>
    </w:p>
  </w:footnote>
  <w:footnote w:type="continuationSeparator" w:id="0">
    <w:p w:rsidR="004D5CB8" w:rsidRDefault="004D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1A" w:rsidRDefault="001C5441" w:rsidP="005C481A">
    <w:pPr>
      <w:pStyle w:val="a3"/>
      <w:jc w:val="center"/>
    </w:pPr>
    <w:r w:rsidRPr="00E93EF1">
      <w:fldChar w:fldCharType="begin"/>
    </w:r>
    <w:r w:rsidRPr="00E93EF1">
      <w:instrText>PAGE   \* MERGEFORMAT</w:instrText>
    </w:r>
    <w:r w:rsidRPr="00E93EF1">
      <w:fldChar w:fldCharType="separate"/>
    </w:r>
    <w:r w:rsidR="008B0858">
      <w:rPr>
        <w:noProof/>
      </w:rPr>
      <w:t>1</w:t>
    </w:r>
    <w:r w:rsidRPr="00E93EF1">
      <w:fldChar w:fldCharType="end"/>
    </w:r>
  </w:p>
  <w:p w:rsidR="005C481A" w:rsidRDefault="004D5C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4"/>
    <w:rsid w:val="000B7B45"/>
    <w:rsid w:val="001C5441"/>
    <w:rsid w:val="002B4EA7"/>
    <w:rsid w:val="004A18AB"/>
    <w:rsid w:val="004D5CB8"/>
    <w:rsid w:val="0078595B"/>
    <w:rsid w:val="008B0858"/>
    <w:rsid w:val="008B54C4"/>
    <w:rsid w:val="00943A34"/>
    <w:rsid w:val="00AD138B"/>
    <w:rsid w:val="00C74C62"/>
    <w:rsid w:val="00D77975"/>
    <w:rsid w:val="00E87F24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6C5"/>
  <w15:chartTrackingRefBased/>
  <w15:docId w15:val="{5E6732CF-1B9D-4108-AF2D-5339E60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44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5441"/>
    <w:pPr>
      <w:keepNext/>
      <w:widowControl/>
      <w:autoSpaceDE/>
      <w:autoSpaceDN/>
      <w:adjustRightInd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1C5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1C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C544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table" w:styleId="a6">
    <w:name w:val="Table Grid"/>
    <w:basedOn w:val="a1"/>
    <w:uiPriority w:val="59"/>
    <w:rsid w:val="001C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нак"/>
    <w:basedOn w:val="a"/>
    <w:rsid w:val="000B7B45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character" w:customStyle="1" w:styleId="31">
    <w:name w:val="Заголовок №3_"/>
    <w:basedOn w:val="a0"/>
    <w:link w:val="32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B7B45"/>
    <w:pPr>
      <w:shd w:val="clear" w:color="auto" w:fill="FFFFFF"/>
      <w:autoSpaceDE/>
      <w:autoSpaceDN/>
      <w:adjustRightInd/>
      <w:spacing w:after="720" w:line="365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B7B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B45"/>
    <w:pPr>
      <w:shd w:val="clear" w:color="auto" w:fill="FFFFFF"/>
      <w:autoSpaceDE/>
      <w:autoSpaceDN/>
      <w:adjustRightInd/>
      <w:spacing w:before="720" w:after="180" w:line="370" w:lineRule="exact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0B7B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7B45"/>
    <w:pPr>
      <w:shd w:val="clear" w:color="auto" w:fill="FFFFFF"/>
      <w:autoSpaceDE/>
      <w:autoSpaceDN/>
      <w:adjustRightInd/>
      <w:spacing w:before="300" w:after="300" w:line="0" w:lineRule="atLeast"/>
      <w:jc w:val="both"/>
    </w:pPr>
    <w:rPr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7B45"/>
    <w:pPr>
      <w:shd w:val="clear" w:color="auto" w:fill="FFFFFF"/>
      <w:autoSpaceDE/>
      <w:autoSpaceDN/>
      <w:adjustRightInd/>
      <w:spacing w:before="3600" w:after="480" w:line="0" w:lineRule="atLeast"/>
      <w:jc w:val="center"/>
    </w:pPr>
    <w:rPr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7B45"/>
    <w:pPr>
      <w:shd w:val="clear" w:color="auto" w:fill="FFFFFF"/>
      <w:autoSpaceDE/>
      <w:autoSpaceDN/>
      <w:adjustRightInd/>
      <w:spacing w:after="720"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B7B45"/>
    <w:pPr>
      <w:shd w:val="clear" w:color="auto" w:fill="FFFFFF"/>
      <w:autoSpaceDE/>
      <w:autoSpaceDN/>
      <w:adjustRightInd/>
      <w:spacing w:line="322" w:lineRule="exact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210pt">
    <w:name w:val="Основной текст (2) + 10 pt;Полужирный"/>
    <w:basedOn w:val="2"/>
    <w:rsid w:val="000B7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Полужирный"/>
    <w:basedOn w:val="a0"/>
    <w:rsid w:val="000B7B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0B7B45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4A1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Certified Windows</cp:lastModifiedBy>
  <cp:revision>2</cp:revision>
  <dcterms:created xsi:type="dcterms:W3CDTF">2021-03-24T08:46:00Z</dcterms:created>
  <dcterms:modified xsi:type="dcterms:W3CDTF">2021-03-24T08:46:00Z</dcterms:modified>
</cp:coreProperties>
</file>