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15" w:rsidRPr="00CB2B15" w:rsidRDefault="00CB2B15" w:rsidP="00CB2B15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2B1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B2B15" w:rsidRPr="00CB2B15" w:rsidRDefault="00CB2B15" w:rsidP="00CB2B15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2B15">
        <w:rPr>
          <w:rFonts w:ascii="Times New Roman" w:hAnsi="Times New Roman" w:cs="Times New Roman"/>
          <w:b/>
          <w:sz w:val="28"/>
          <w:szCs w:val="28"/>
        </w:rPr>
        <w:t xml:space="preserve"> ОКТЯБРЬСКОГО СЕЛЬСОВЕТА</w:t>
      </w:r>
    </w:p>
    <w:p w:rsidR="00CB2B15" w:rsidRPr="00CB2B15" w:rsidRDefault="00CB2B15" w:rsidP="00CB2B15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B2B1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КУЙБЫШЕВСКОГО РАЙОНА</w:t>
      </w:r>
    </w:p>
    <w:p w:rsidR="00CB2B15" w:rsidRPr="00CB2B15" w:rsidRDefault="00CB2B15" w:rsidP="00CB2B15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B2B1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НОВОСИБИРСКОЙ ОБЛАСТИ</w:t>
      </w:r>
    </w:p>
    <w:p w:rsidR="00CB2B15" w:rsidRPr="00CB2B15" w:rsidRDefault="00CB2B15" w:rsidP="00CB2B15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2B15" w:rsidRPr="00CB2B15" w:rsidRDefault="00CB2B15" w:rsidP="00CB2B15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B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</w:p>
    <w:p w:rsidR="00CB2B15" w:rsidRPr="00CB2B15" w:rsidRDefault="00C731EE" w:rsidP="00CB2B15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20.01</w:t>
      </w:r>
      <w:r w:rsidR="006F6160">
        <w:rPr>
          <w:rFonts w:ascii="Times New Roman" w:eastAsiaTheme="minorHAnsi" w:hAnsi="Times New Roman" w:cs="Times New Roman"/>
          <w:sz w:val="28"/>
          <w:szCs w:val="28"/>
          <w:lang w:eastAsia="en-US"/>
        </w:rPr>
        <w:t>.2020</w:t>
      </w:r>
      <w:r w:rsidR="00CB2B15" w:rsidRPr="00CB2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№  11</w:t>
      </w:r>
    </w:p>
    <w:p w:rsidR="00CB2B15" w:rsidRPr="00CB2B15" w:rsidRDefault="00CB2B15" w:rsidP="00CB2B15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2B15">
        <w:rPr>
          <w:rFonts w:ascii="Times New Roman" w:eastAsiaTheme="minorHAnsi" w:hAnsi="Times New Roman" w:cs="Times New Roman"/>
          <w:sz w:val="28"/>
          <w:szCs w:val="28"/>
          <w:lang w:eastAsia="en-US"/>
        </w:rPr>
        <w:t>с. Нагорное</w:t>
      </w:r>
    </w:p>
    <w:p w:rsidR="006D32E8" w:rsidRDefault="006D32E8"/>
    <w:p w:rsidR="006D32E8" w:rsidRDefault="006D32E8" w:rsidP="006D32E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D32E8" w:rsidTr="00C67965">
        <w:tc>
          <w:tcPr>
            <w:tcW w:w="7338" w:type="dxa"/>
          </w:tcPr>
          <w:p w:rsidR="00C67965" w:rsidRPr="00C67965" w:rsidRDefault="006D32E8" w:rsidP="00C6796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965">
              <w:rPr>
                <w:rFonts w:ascii="Times New Roman" w:hAnsi="Times New Roman" w:cs="Times New Roman"/>
                <w:sz w:val="28"/>
                <w:szCs w:val="28"/>
              </w:rPr>
              <w:t xml:space="preserve">Об оплате труда работников </w:t>
            </w:r>
            <w:r w:rsidR="00C67965" w:rsidRPr="00C679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  <w:proofErr w:type="gramStart"/>
            <w:r w:rsidR="00C67965" w:rsidRPr="00C6796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9A57F8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</w:t>
            </w:r>
            <w:proofErr w:type="gramEnd"/>
            <w:r w:rsidR="009A57F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1A3D71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Куйбышевского района Новосибирской области</w:t>
            </w:r>
            <w:r w:rsidR="009A5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5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221E">
              <w:rPr>
                <w:rFonts w:ascii="Times New Roman" w:hAnsi="Times New Roman" w:cs="Times New Roman"/>
                <w:sz w:val="28"/>
                <w:szCs w:val="28"/>
              </w:rPr>
              <w:t>Авангард</w:t>
            </w:r>
            <w:r w:rsidR="00CD25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32E8" w:rsidRDefault="006D32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6D32E8" w:rsidRDefault="006D32E8">
            <w:pPr>
              <w:jc w:val="both"/>
              <w:rPr>
                <w:sz w:val="24"/>
                <w:szCs w:val="24"/>
              </w:rPr>
            </w:pPr>
          </w:p>
        </w:tc>
      </w:tr>
    </w:tbl>
    <w:p w:rsidR="006D32E8" w:rsidRPr="00CB2B15" w:rsidRDefault="002C4A7F" w:rsidP="00CB2B1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</w:t>
      </w:r>
      <w:r w:rsidR="00C67965" w:rsidRPr="00885C8B">
        <w:rPr>
          <w:rFonts w:ascii="Times New Roman" w:hAnsi="Times New Roman" w:cs="Times New Roman"/>
          <w:spacing w:val="-1"/>
          <w:sz w:val="28"/>
          <w:szCs w:val="28"/>
        </w:rPr>
        <w:t xml:space="preserve">Федеральным законом </w:t>
      </w:r>
      <w:proofErr w:type="gramStart"/>
      <w:r w:rsidR="00C67965" w:rsidRPr="00885C8B">
        <w:rPr>
          <w:rFonts w:ascii="Times New Roman" w:hAnsi="Times New Roman" w:cs="Times New Roman"/>
          <w:spacing w:val="-1"/>
          <w:sz w:val="28"/>
          <w:szCs w:val="28"/>
        </w:rPr>
        <w:t>от  06.10.2003</w:t>
      </w:r>
      <w:proofErr w:type="gramEnd"/>
      <w:r w:rsidR="00C67965" w:rsidRPr="00885C8B">
        <w:rPr>
          <w:rFonts w:ascii="Times New Roman" w:hAnsi="Times New Roman" w:cs="Times New Roman"/>
          <w:spacing w:val="-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Трудовым кодексом Российской Федерации, </w:t>
      </w:r>
      <w:r w:rsidR="00C679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67965" w:rsidRPr="00885C8B">
        <w:rPr>
          <w:rFonts w:ascii="Times New Roman" w:hAnsi="Times New Roman" w:cs="Times New Roman"/>
          <w:spacing w:val="-1"/>
          <w:sz w:val="28"/>
          <w:szCs w:val="28"/>
        </w:rPr>
        <w:t xml:space="preserve">в целях  упорядочения условий оплаты труда, обеспечения  социальных гарантий и стимулирования труда работников </w:t>
      </w:r>
      <w:r w:rsidR="00542895">
        <w:rPr>
          <w:rFonts w:ascii="Times New Roman" w:hAnsi="Times New Roman" w:cs="Times New Roman"/>
          <w:sz w:val="28"/>
          <w:szCs w:val="28"/>
        </w:rPr>
        <w:t xml:space="preserve"> </w:t>
      </w:r>
      <w:r w:rsidR="00C67965" w:rsidRPr="00C6796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9A57F8">
        <w:rPr>
          <w:rFonts w:ascii="Times New Roman" w:hAnsi="Times New Roman" w:cs="Times New Roman"/>
          <w:sz w:val="28"/>
          <w:szCs w:val="28"/>
        </w:rPr>
        <w:t xml:space="preserve">Октябрьского сельсовета </w:t>
      </w:r>
      <w:r w:rsidR="001A3D71">
        <w:rPr>
          <w:rFonts w:ascii="Times New Roman" w:hAnsi="Times New Roman" w:cs="Times New Roman"/>
          <w:sz w:val="28"/>
          <w:szCs w:val="28"/>
        </w:rPr>
        <w:t xml:space="preserve">Куйбышевского района Новосибирской области </w:t>
      </w:r>
      <w:r w:rsidR="007167FB">
        <w:rPr>
          <w:rFonts w:ascii="Times New Roman" w:hAnsi="Times New Roman" w:cs="Times New Roman"/>
          <w:sz w:val="28"/>
          <w:szCs w:val="28"/>
        </w:rPr>
        <w:t>«Авангард</w:t>
      </w:r>
      <w:r w:rsidR="00CD259C">
        <w:rPr>
          <w:rFonts w:ascii="Times New Roman" w:hAnsi="Times New Roman" w:cs="Times New Roman"/>
          <w:sz w:val="28"/>
          <w:szCs w:val="28"/>
        </w:rPr>
        <w:t>»</w:t>
      </w:r>
      <w:r w:rsidR="00C67965">
        <w:rPr>
          <w:rFonts w:ascii="Times New Roman" w:hAnsi="Times New Roman" w:cs="Times New Roman"/>
          <w:spacing w:val="-1"/>
          <w:sz w:val="28"/>
          <w:szCs w:val="28"/>
        </w:rPr>
        <w:t xml:space="preserve">,  далее – МБУ </w:t>
      </w:r>
      <w:r w:rsidR="009A57F8">
        <w:rPr>
          <w:rFonts w:ascii="Times New Roman" w:hAnsi="Times New Roman" w:cs="Times New Roman"/>
          <w:spacing w:val="-1"/>
          <w:sz w:val="28"/>
          <w:szCs w:val="28"/>
        </w:rPr>
        <w:t xml:space="preserve">Октябрьского сельсовета </w:t>
      </w:r>
      <w:r w:rsidR="00CD259C">
        <w:rPr>
          <w:rFonts w:ascii="Times New Roman" w:hAnsi="Times New Roman" w:cs="Times New Roman"/>
          <w:sz w:val="28"/>
          <w:szCs w:val="28"/>
        </w:rPr>
        <w:t>«</w:t>
      </w:r>
      <w:r w:rsidR="00EF221E">
        <w:rPr>
          <w:rFonts w:ascii="Times New Roman" w:hAnsi="Times New Roman" w:cs="Times New Roman"/>
          <w:sz w:val="28"/>
          <w:szCs w:val="28"/>
        </w:rPr>
        <w:t>Авангард</w:t>
      </w:r>
      <w:r w:rsidR="00CD259C">
        <w:rPr>
          <w:rFonts w:ascii="Times New Roman" w:hAnsi="Times New Roman" w:cs="Times New Roman"/>
          <w:sz w:val="28"/>
          <w:szCs w:val="28"/>
        </w:rPr>
        <w:t>»</w:t>
      </w:r>
      <w:r w:rsidR="00CB2B15">
        <w:rPr>
          <w:rFonts w:ascii="Times New Roman" w:hAnsi="Times New Roman" w:cs="Times New Roman"/>
          <w:sz w:val="28"/>
          <w:szCs w:val="28"/>
        </w:rPr>
        <w:t xml:space="preserve"> администрация Октябрьского сельсовета</w:t>
      </w:r>
    </w:p>
    <w:p w:rsidR="006D32E8" w:rsidRPr="00CB2B15" w:rsidRDefault="00CB2B15" w:rsidP="00CB2B1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2B15">
        <w:rPr>
          <w:rFonts w:ascii="Times New Roman" w:hAnsi="Times New Roman" w:cs="Times New Roman"/>
          <w:b/>
          <w:sz w:val="28"/>
          <w:szCs w:val="28"/>
        </w:rPr>
        <w:t>П О С Т А Н О В Л Я ЕТ</w:t>
      </w:r>
      <w:r w:rsidR="006D32E8" w:rsidRPr="00CB2B15">
        <w:rPr>
          <w:rFonts w:ascii="Times New Roman" w:hAnsi="Times New Roman" w:cs="Times New Roman"/>
          <w:b/>
          <w:sz w:val="28"/>
          <w:szCs w:val="28"/>
        </w:rPr>
        <w:t>:</w:t>
      </w:r>
    </w:p>
    <w:p w:rsidR="006D32E8" w:rsidRPr="00B601AB" w:rsidRDefault="00CB2B15" w:rsidP="00CB2B1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6D32E8" w:rsidRPr="00B601AB">
        <w:rPr>
          <w:rFonts w:ascii="Times New Roman" w:hAnsi="Times New Roman" w:cs="Times New Roman"/>
          <w:sz w:val="28"/>
          <w:szCs w:val="28"/>
        </w:rPr>
        <w:t>Утвердить «Положение об оплате труда работников муниципального бюджетного учреждения</w:t>
      </w:r>
      <w:r w:rsidR="00EF221E">
        <w:rPr>
          <w:rFonts w:ascii="Times New Roman" w:hAnsi="Times New Roman" w:cs="Times New Roman"/>
          <w:sz w:val="28"/>
          <w:szCs w:val="28"/>
        </w:rPr>
        <w:t xml:space="preserve"> </w:t>
      </w:r>
      <w:r w:rsidR="009A57F8">
        <w:rPr>
          <w:rFonts w:ascii="Times New Roman" w:hAnsi="Times New Roman" w:cs="Times New Roman"/>
          <w:sz w:val="28"/>
          <w:szCs w:val="28"/>
        </w:rPr>
        <w:t xml:space="preserve">Октябрьского сельсовета </w:t>
      </w:r>
      <w:r w:rsidR="001A3D71">
        <w:rPr>
          <w:rFonts w:ascii="Times New Roman" w:hAnsi="Times New Roman" w:cs="Times New Roman"/>
          <w:sz w:val="28"/>
          <w:szCs w:val="28"/>
        </w:rPr>
        <w:t xml:space="preserve">Куйбышевского района Новосибирской области </w:t>
      </w:r>
      <w:r w:rsidR="00EF221E">
        <w:rPr>
          <w:rFonts w:ascii="Times New Roman" w:hAnsi="Times New Roman" w:cs="Times New Roman"/>
          <w:sz w:val="28"/>
          <w:szCs w:val="28"/>
        </w:rPr>
        <w:t>«Авангард</w:t>
      </w:r>
      <w:r w:rsidR="00CD259C">
        <w:rPr>
          <w:rFonts w:ascii="Times New Roman" w:hAnsi="Times New Roman" w:cs="Times New Roman"/>
          <w:sz w:val="28"/>
          <w:szCs w:val="28"/>
        </w:rPr>
        <w:t>»</w:t>
      </w:r>
      <w:r w:rsidR="00C67965" w:rsidRPr="00B601AB">
        <w:rPr>
          <w:rFonts w:ascii="Times New Roman" w:hAnsi="Times New Roman" w:cs="Times New Roman"/>
          <w:sz w:val="28"/>
          <w:szCs w:val="28"/>
        </w:rPr>
        <w:t xml:space="preserve"> </w:t>
      </w:r>
      <w:r w:rsidR="006D32E8" w:rsidRPr="00B601A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B2B15" w:rsidRDefault="006D32E8" w:rsidP="00CB2B15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B2B1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подписания и распространяется </w:t>
      </w:r>
      <w:r w:rsidR="00C67965" w:rsidRPr="00CB2B15">
        <w:rPr>
          <w:rFonts w:ascii="Times New Roman" w:hAnsi="Times New Roman" w:cs="Times New Roman"/>
          <w:sz w:val="28"/>
          <w:szCs w:val="28"/>
        </w:rPr>
        <w:t xml:space="preserve">на </w:t>
      </w:r>
      <w:r w:rsidR="002C4A7F">
        <w:rPr>
          <w:rFonts w:ascii="Times New Roman" w:hAnsi="Times New Roman" w:cs="Times New Roman"/>
          <w:sz w:val="28"/>
          <w:szCs w:val="28"/>
        </w:rPr>
        <w:t xml:space="preserve">правоотношения, возникшие </w:t>
      </w:r>
      <w:r w:rsidR="00C731EE">
        <w:rPr>
          <w:rFonts w:ascii="Times New Roman" w:hAnsi="Times New Roman" w:cs="Times New Roman"/>
          <w:sz w:val="28"/>
          <w:szCs w:val="28"/>
        </w:rPr>
        <w:t>с 20</w:t>
      </w:r>
      <w:r w:rsidR="00FB2D87" w:rsidRPr="00CB2B15">
        <w:rPr>
          <w:rFonts w:ascii="Times New Roman" w:hAnsi="Times New Roman" w:cs="Times New Roman"/>
          <w:sz w:val="28"/>
          <w:szCs w:val="28"/>
        </w:rPr>
        <w:t>.</w:t>
      </w:r>
      <w:r w:rsidR="00C731EE">
        <w:rPr>
          <w:rFonts w:ascii="Times New Roman" w:hAnsi="Times New Roman" w:cs="Times New Roman"/>
          <w:sz w:val="28"/>
          <w:szCs w:val="28"/>
        </w:rPr>
        <w:t>01</w:t>
      </w:r>
      <w:r w:rsidR="00FB2D87" w:rsidRPr="00CB2B15">
        <w:rPr>
          <w:rFonts w:ascii="Times New Roman" w:hAnsi="Times New Roman" w:cs="Times New Roman"/>
          <w:sz w:val="28"/>
          <w:szCs w:val="28"/>
        </w:rPr>
        <w:t>.</w:t>
      </w:r>
      <w:r w:rsidR="006F6160">
        <w:rPr>
          <w:rFonts w:ascii="Times New Roman" w:hAnsi="Times New Roman" w:cs="Times New Roman"/>
          <w:sz w:val="28"/>
          <w:szCs w:val="28"/>
        </w:rPr>
        <w:t>2020</w:t>
      </w:r>
      <w:r w:rsidRPr="00CB2B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2B15" w:rsidRDefault="005F1217" w:rsidP="00CB2B15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601AB" w:rsidRPr="00CB2B15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</w:t>
      </w:r>
      <w:r w:rsidR="001A3D71">
        <w:rPr>
          <w:rFonts w:ascii="Times New Roman" w:hAnsi="Times New Roman" w:cs="Times New Roman"/>
          <w:sz w:val="28"/>
          <w:szCs w:val="28"/>
        </w:rPr>
        <w:t xml:space="preserve"> Октябрьского сельсовета</w:t>
      </w:r>
      <w:r w:rsidR="00C731EE">
        <w:rPr>
          <w:rFonts w:ascii="Times New Roman" w:hAnsi="Times New Roman" w:cs="Times New Roman"/>
          <w:sz w:val="28"/>
          <w:szCs w:val="28"/>
        </w:rPr>
        <w:t xml:space="preserve"> </w:t>
      </w:r>
      <w:r w:rsidR="00B601AB" w:rsidRPr="00CB2B15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2C4A7F">
        <w:rPr>
          <w:rFonts w:ascii="Times New Roman" w:hAnsi="Times New Roman" w:cs="Times New Roman"/>
          <w:sz w:val="28"/>
          <w:szCs w:val="28"/>
        </w:rPr>
        <w:t xml:space="preserve">оммуникационной сети </w:t>
      </w:r>
      <w:r w:rsidR="00CB2B15">
        <w:rPr>
          <w:rFonts w:ascii="Times New Roman" w:hAnsi="Times New Roman" w:cs="Times New Roman"/>
          <w:sz w:val="28"/>
          <w:szCs w:val="28"/>
        </w:rPr>
        <w:t>«Интернет».</w:t>
      </w:r>
    </w:p>
    <w:p w:rsidR="00B601AB" w:rsidRPr="00CB2B15" w:rsidRDefault="00B601AB" w:rsidP="00CB2B15">
      <w:pPr>
        <w:pStyle w:val="a8"/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B2B1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D32E8" w:rsidRPr="00B601AB" w:rsidRDefault="006D32E8" w:rsidP="006D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2E8" w:rsidRDefault="006D32E8" w:rsidP="006D32E8">
      <w:pPr>
        <w:jc w:val="both"/>
      </w:pPr>
    </w:p>
    <w:p w:rsidR="006D32E8" w:rsidRDefault="00542895" w:rsidP="00542895"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B2B15">
        <w:rPr>
          <w:rFonts w:ascii="Times New Roman" w:hAnsi="Times New Roman" w:cs="Times New Roman"/>
          <w:sz w:val="28"/>
          <w:szCs w:val="28"/>
        </w:rPr>
        <w:t>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="00FB2D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2B15">
        <w:rPr>
          <w:rFonts w:ascii="Times New Roman" w:hAnsi="Times New Roman" w:cs="Times New Roman"/>
          <w:sz w:val="28"/>
          <w:szCs w:val="28"/>
        </w:rPr>
        <w:t xml:space="preserve">                             А.Д. </w:t>
      </w:r>
      <w:proofErr w:type="spellStart"/>
      <w:r w:rsidR="00CB2B15">
        <w:rPr>
          <w:rFonts w:ascii="Times New Roman" w:hAnsi="Times New Roman" w:cs="Times New Roman"/>
          <w:sz w:val="28"/>
          <w:szCs w:val="28"/>
        </w:rPr>
        <w:t>Бурдыко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6D32E8" w:rsidRDefault="006D32E8" w:rsidP="006D32E8">
      <w:pPr>
        <w:jc w:val="right"/>
      </w:pPr>
    </w:p>
    <w:p w:rsidR="006D32E8" w:rsidRDefault="006D32E8" w:rsidP="006D32E8">
      <w:pPr>
        <w:jc w:val="right"/>
      </w:pPr>
    </w:p>
    <w:p w:rsidR="006D32E8" w:rsidRDefault="006D32E8" w:rsidP="006D32E8">
      <w:pPr>
        <w:jc w:val="right"/>
      </w:pPr>
    </w:p>
    <w:p w:rsidR="006D32E8" w:rsidRDefault="006D32E8" w:rsidP="006D32E8">
      <w:pPr>
        <w:jc w:val="right"/>
      </w:pPr>
    </w:p>
    <w:p w:rsidR="006D32E8" w:rsidRDefault="006D32E8" w:rsidP="006D32E8">
      <w:pPr>
        <w:jc w:val="right"/>
      </w:pPr>
    </w:p>
    <w:p w:rsidR="006D32E8" w:rsidRDefault="006D32E8" w:rsidP="006D32E8">
      <w:pPr>
        <w:jc w:val="right"/>
      </w:pPr>
    </w:p>
    <w:p w:rsidR="00CB2B15" w:rsidRDefault="00CB2B15" w:rsidP="006D32E8">
      <w:pPr>
        <w:jc w:val="right"/>
      </w:pPr>
    </w:p>
    <w:p w:rsidR="00CB2B15" w:rsidRDefault="00CB2B15" w:rsidP="006D32E8">
      <w:pPr>
        <w:jc w:val="right"/>
      </w:pPr>
    </w:p>
    <w:p w:rsidR="00CB2B15" w:rsidRDefault="00CB2B15" w:rsidP="006D32E8">
      <w:pPr>
        <w:jc w:val="right"/>
      </w:pPr>
    </w:p>
    <w:p w:rsidR="00CB2B15" w:rsidRDefault="00CB2B15" w:rsidP="006D32E8">
      <w:pPr>
        <w:jc w:val="right"/>
      </w:pPr>
    </w:p>
    <w:p w:rsidR="00EF221E" w:rsidRDefault="00EF221E" w:rsidP="006D32E8">
      <w:pPr>
        <w:jc w:val="right"/>
      </w:pPr>
    </w:p>
    <w:p w:rsidR="00EF221E" w:rsidRDefault="00EF221E" w:rsidP="006D32E8">
      <w:pPr>
        <w:jc w:val="right"/>
      </w:pPr>
    </w:p>
    <w:p w:rsidR="00EF221E" w:rsidRDefault="00EF221E" w:rsidP="006D32E8">
      <w:pPr>
        <w:jc w:val="right"/>
      </w:pPr>
    </w:p>
    <w:p w:rsidR="00EF221E" w:rsidRDefault="00EF221E" w:rsidP="006D32E8">
      <w:pPr>
        <w:jc w:val="right"/>
      </w:pPr>
    </w:p>
    <w:p w:rsidR="00CB2B15" w:rsidRDefault="00CB2B15" w:rsidP="006D32E8">
      <w:pPr>
        <w:jc w:val="right"/>
      </w:pPr>
    </w:p>
    <w:p w:rsidR="006D32E8" w:rsidRPr="00CB2B15" w:rsidRDefault="006D32E8" w:rsidP="00CB2B15">
      <w:pPr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CB2B15">
        <w:rPr>
          <w:rFonts w:ascii="Times New Roman" w:hAnsi="Times New Roman" w:cs="Times New Roman"/>
          <w:sz w:val="24"/>
          <w:szCs w:val="24"/>
        </w:rPr>
        <w:t>Утверждено:</w:t>
      </w:r>
    </w:p>
    <w:p w:rsidR="006D32E8" w:rsidRPr="00CB2B15" w:rsidRDefault="006D32E8" w:rsidP="00CB2B15">
      <w:pPr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CB2B1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CB2B15">
        <w:rPr>
          <w:rFonts w:ascii="Times New Roman" w:hAnsi="Times New Roman" w:cs="Times New Roman"/>
          <w:sz w:val="24"/>
          <w:szCs w:val="24"/>
        </w:rPr>
        <w:t>Главы Октябрьского</w:t>
      </w:r>
      <w:r w:rsidR="00542895" w:rsidRPr="00CB2B1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B2D87" w:rsidRPr="00CB2B15" w:rsidRDefault="00C731EE" w:rsidP="00CB2B15">
      <w:pPr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20.01</w:t>
      </w:r>
      <w:r w:rsidR="006F6160">
        <w:rPr>
          <w:rFonts w:ascii="Times New Roman" w:hAnsi="Times New Roman" w:cs="Times New Roman"/>
          <w:sz w:val="24"/>
          <w:szCs w:val="24"/>
        </w:rPr>
        <w:t>.2020</w:t>
      </w:r>
      <w:r w:rsidR="00FB2D87" w:rsidRPr="00CB2B15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FB2D87" w:rsidRPr="00CB2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6D32E8" w:rsidRDefault="006D32E8" w:rsidP="006D32E8">
      <w:pPr>
        <w:jc w:val="right"/>
      </w:pPr>
    </w:p>
    <w:p w:rsidR="006D32E8" w:rsidRPr="001E7783" w:rsidRDefault="006D32E8" w:rsidP="006D32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32E8" w:rsidRPr="001E7783" w:rsidRDefault="006D32E8" w:rsidP="00FB2D8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778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D259C" w:rsidRPr="00CD259C" w:rsidRDefault="006D32E8" w:rsidP="007167F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895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</w:t>
      </w:r>
      <w:r w:rsidR="00542895" w:rsidRPr="00542895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  <w:r w:rsidR="009A57F8">
        <w:rPr>
          <w:rFonts w:ascii="Times New Roman" w:hAnsi="Times New Roman" w:cs="Times New Roman"/>
          <w:b/>
          <w:sz w:val="28"/>
          <w:szCs w:val="28"/>
        </w:rPr>
        <w:t xml:space="preserve">Октябрьского сельсовета </w:t>
      </w:r>
      <w:r w:rsidR="001A3D71">
        <w:rPr>
          <w:rFonts w:ascii="Times New Roman" w:hAnsi="Times New Roman" w:cs="Times New Roman"/>
          <w:b/>
          <w:sz w:val="28"/>
          <w:szCs w:val="28"/>
        </w:rPr>
        <w:t xml:space="preserve">Куйбышевского района Новосибирской области </w:t>
      </w:r>
      <w:r w:rsidR="00CD259C" w:rsidRPr="00CD259C">
        <w:rPr>
          <w:rFonts w:ascii="Times New Roman" w:hAnsi="Times New Roman" w:cs="Times New Roman"/>
          <w:b/>
          <w:sz w:val="28"/>
          <w:szCs w:val="28"/>
        </w:rPr>
        <w:t>«</w:t>
      </w:r>
      <w:r w:rsidR="007167FB">
        <w:rPr>
          <w:rFonts w:ascii="Times New Roman" w:hAnsi="Times New Roman" w:cs="Times New Roman"/>
          <w:b/>
          <w:sz w:val="28"/>
          <w:szCs w:val="28"/>
        </w:rPr>
        <w:t>Авангард</w:t>
      </w:r>
      <w:r w:rsidR="00CD259C" w:rsidRPr="00CD259C">
        <w:rPr>
          <w:rFonts w:ascii="Times New Roman" w:hAnsi="Times New Roman" w:cs="Times New Roman"/>
          <w:b/>
          <w:sz w:val="28"/>
          <w:szCs w:val="28"/>
        </w:rPr>
        <w:t>»</w:t>
      </w:r>
    </w:p>
    <w:p w:rsidR="001E7783" w:rsidRDefault="001E7783" w:rsidP="006D32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2E8" w:rsidRPr="001E7783" w:rsidRDefault="006D32E8" w:rsidP="006D32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783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Pr="001E7783">
        <w:rPr>
          <w:rFonts w:ascii="Times New Roman" w:hAnsi="Times New Roman" w:cs="Times New Roman"/>
          <w:sz w:val="28"/>
          <w:szCs w:val="28"/>
        </w:rPr>
        <w:t>.</w:t>
      </w:r>
    </w:p>
    <w:p w:rsidR="00FB2D87" w:rsidRDefault="006D32E8" w:rsidP="00FB2D8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87">
        <w:rPr>
          <w:rFonts w:ascii="Times New Roman" w:hAnsi="Times New Roman" w:cs="Times New Roman"/>
          <w:sz w:val="28"/>
          <w:szCs w:val="28"/>
        </w:rPr>
        <w:t>1.1.</w:t>
      </w:r>
      <w:r>
        <w:tab/>
      </w:r>
      <w:r w:rsidR="00A7350A" w:rsidRPr="00885C8B">
        <w:rPr>
          <w:rFonts w:ascii="Times New Roman" w:hAnsi="Times New Roman" w:cs="Times New Roman"/>
          <w:spacing w:val="-1"/>
          <w:sz w:val="28"/>
          <w:szCs w:val="28"/>
        </w:rPr>
        <w:t>Настоящее Положение разработан</w:t>
      </w:r>
      <w:r w:rsidR="001A3D71">
        <w:rPr>
          <w:rFonts w:ascii="Times New Roman" w:hAnsi="Times New Roman" w:cs="Times New Roman"/>
          <w:spacing w:val="-1"/>
          <w:sz w:val="28"/>
          <w:szCs w:val="28"/>
        </w:rPr>
        <w:t xml:space="preserve">о в соответствии с </w:t>
      </w:r>
      <w:r w:rsidR="002C4A7F">
        <w:rPr>
          <w:rFonts w:ascii="Times New Roman" w:hAnsi="Times New Roman" w:cs="Times New Roman"/>
          <w:spacing w:val="-1"/>
          <w:sz w:val="28"/>
          <w:szCs w:val="28"/>
        </w:rPr>
        <w:t xml:space="preserve">Федеральным </w:t>
      </w:r>
      <w:r w:rsidR="001A3D71">
        <w:rPr>
          <w:rFonts w:ascii="Times New Roman" w:hAnsi="Times New Roman" w:cs="Times New Roman"/>
          <w:spacing w:val="-1"/>
          <w:sz w:val="28"/>
          <w:szCs w:val="28"/>
        </w:rPr>
        <w:t xml:space="preserve">законом от </w:t>
      </w:r>
      <w:r w:rsidR="00A7350A" w:rsidRPr="00885C8B">
        <w:rPr>
          <w:rFonts w:ascii="Times New Roman" w:hAnsi="Times New Roman" w:cs="Times New Roman"/>
          <w:spacing w:val="-1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A7350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B2B15">
        <w:rPr>
          <w:rFonts w:ascii="Times New Roman" w:hAnsi="Times New Roman" w:cs="Times New Roman"/>
          <w:spacing w:val="-1"/>
          <w:sz w:val="28"/>
          <w:szCs w:val="28"/>
        </w:rPr>
        <w:t>Трудовым кодексом, Бюджетным кодексом Российской Федерации.</w:t>
      </w:r>
    </w:p>
    <w:p w:rsidR="006D32E8" w:rsidRPr="00542895" w:rsidRDefault="006D32E8" w:rsidP="00FB2D8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895">
        <w:rPr>
          <w:rFonts w:ascii="Times New Roman" w:hAnsi="Times New Roman" w:cs="Times New Roman"/>
          <w:sz w:val="28"/>
          <w:szCs w:val="28"/>
        </w:rPr>
        <w:t>1.2</w:t>
      </w:r>
      <w:r w:rsidRPr="00542895">
        <w:rPr>
          <w:rFonts w:ascii="Times New Roman" w:hAnsi="Times New Roman" w:cs="Times New Roman"/>
          <w:sz w:val="28"/>
          <w:szCs w:val="28"/>
        </w:rPr>
        <w:tab/>
        <w:t xml:space="preserve">Положение об оплате труда работников </w:t>
      </w:r>
      <w:r w:rsidR="00273D66" w:rsidRPr="00542895">
        <w:rPr>
          <w:rFonts w:ascii="Times New Roman" w:hAnsi="Times New Roman" w:cs="Times New Roman"/>
          <w:sz w:val="28"/>
          <w:szCs w:val="28"/>
        </w:rPr>
        <w:t>муниципального бюджетного</w:t>
      </w:r>
      <w:r w:rsidR="005F121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73D66" w:rsidRPr="00542895">
        <w:rPr>
          <w:rFonts w:ascii="Times New Roman" w:hAnsi="Times New Roman" w:cs="Times New Roman"/>
          <w:sz w:val="28"/>
          <w:szCs w:val="28"/>
        </w:rPr>
        <w:t xml:space="preserve"> </w:t>
      </w:r>
      <w:r w:rsidR="009A57F8">
        <w:rPr>
          <w:rFonts w:ascii="Times New Roman" w:hAnsi="Times New Roman" w:cs="Times New Roman"/>
          <w:sz w:val="28"/>
          <w:szCs w:val="28"/>
        </w:rPr>
        <w:t>Октябрьского сельсовета</w:t>
      </w:r>
      <w:r w:rsidR="001A3D71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Новосибирской области </w:t>
      </w:r>
      <w:r w:rsidR="00FB2D87">
        <w:rPr>
          <w:rFonts w:ascii="Times New Roman" w:hAnsi="Times New Roman" w:cs="Times New Roman"/>
          <w:sz w:val="28"/>
          <w:szCs w:val="28"/>
        </w:rPr>
        <w:t>«</w:t>
      </w:r>
      <w:r w:rsidR="005F1217">
        <w:rPr>
          <w:rFonts w:ascii="Times New Roman" w:hAnsi="Times New Roman" w:cs="Times New Roman"/>
          <w:sz w:val="28"/>
          <w:szCs w:val="28"/>
        </w:rPr>
        <w:t>Авангард»</w:t>
      </w:r>
      <w:r w:rsidR="005F1217" w:rsidRPr="00B601AB">
        <w:rPr>
          <w:rFonts w:ascii="Times New Roman" w:hAnsi="Times New Roman" w:cs="Times New Roman"/>
          <w:sz w:val="28"/>
          <w:szCs w:val="28"/>
        </w:rPr>
        <w:t xml:space="preserve"> </w:t>
      </w:r>
      <w:r w:rsidRPr="00542895">
        <w:rPr>
          <w:rFonts w:ascii="Times New Roman" w:hAnsi="Times New Roman" w:cs="Times New Roman"/>
          <w:sz w:val="28"/>
          <w:szCs w:val="28"/>
        </w:rPr>
        <w:t xml:space="preserve">(далее – Положение) определяет размер и условия оплаты труда работников </w:t>
      </w:r>
      <w:r w:rsidR="00273D66" w:rsidRPr="0054289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9A57F8">
        <w:rPr>
          <w:rFonts w:ascii="Times New Roman" w:hAnsi="Times New Roman" w:cs="Times New Roman"/>
          <w:sz w:val="28"/>
          <w:szCs w:val="28"/>
        </w:rPr>
        <w:t>Октябрьского сельсовета</w:t>
      </w:r>
      <w:r w:rsidR="001A3D71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Новосибирской области</w:t>
      </w:r>
      <w:r w:rsidR="009A57F8">
        <w:rPr>
          <w:rFonts w:ascii="Times New Roman" w:hAnsi="Times New Roman" w:cs="Times New Roman"/>
          <w:sz w:val="28"/>
          <w:szCs w:val="28"/>
        </w:rPr>
        <w:t xml:space="preserve"> </w:t>
      </w:r>
      <w:r w:rsidR="000D20DC">
        <w:rPr>
          <w:rFonts w:ascii="Times New Roman" w:hAnsi="Times New Roman" w:cs="Times New Roman"/>
          <w:sz w:val="28"/>
          <w:szCs w:val="28"/>
        </w:rPr>
        <w:t>«Авангард</w:t>
      </w:r>
      <w:r w:rsidR="00FB2D87">
        <w:rPr>
          <w:rFonts w:ascii="Times New Roman" w:hAnsi="Times New Roman" w:cs="Times New Roman"/>
          <w:sz w:val="28"/>
          <w:szCs w:val="28"/>
        </w:rPr>
        <w:t xml:space="preserve">» </w:t>
      </w:r>
      <w:r w:rsidRPr="00542895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6D32E8" w:rsidRDefault="006D32E8" w:rsidP="00CB2B1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895">
        <w:rPr>
          <w:rFonts w:ascii="Times New Roman" w:hAnsi="Times New Roman" w:cs="Times New Roman"/>
          <w:sz w:val="28"/>
          <w:szCs w:val="28"/>
        </w:rPr>
        <w:t>1.3.</w:t>
      </w:r>
      <w:r w:rsidR="00FB2D87">
        <w:rPr>
          <w:rFonts w:ascii="Times New Roman" w:hAnsi="Times New Roman" w:cs="Times New Roman"/>
          <w:sz w:val="28"/>
          <w:szCs w:val="28"/>
        </w:rPr>
        <w:t xml:space="preserve"> </w:t>
      </w:r>
      <w:r w:rsidRPr="00542895">
        <w:rPr>
          <w:rFonts w:ascii="Times New Roman" w:hAnsi="Times New Roman" w:cs="Times New Roman"/>
          <w:sz w:val="28"/>
          <w:szCs w:val="28"/>
        </w:rPr>
        <w:tab/>
        <w:t xml:space="preserve">Размер оплаты труда работников Учреждения устанавливает исходя из должностного оклада (тарифной ставки) по занимаемой должности </w:t>
      </w:r>
      <w:r w:rsidRPr="00273D66">
        <w:rPr>
          <w:rFonts w:ascii="Times New Roman" w:hAnsi="Times New Roman" w:cs="Times New Roman"/>
          <w:sz w:val="28"/>
          <w:szCs w:val="28"/>
        </w:rPr>
        <w:t>(профессии) и компенсационных и стимулирующих выплат.</w:t>
      </w:r>
    </w:p>
    <w:p w:rsidR="00CB2B15" w:rsidRPr="00273D66" w:rsidRDefault="00CB2B15" w:rsidP="00CB2B1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2E8" w:rsidRPr="00273D66" w:rsidRDefault="006D32E8" w:rsidP="006D3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66">
        <w:rPr>
          <w:rFonts w:ascii="Times New Roman" w:hAnsi="Times New Roman" w:cs="Times New Roman"/>
          <w:b/>
          <w:sz w:val="28"/>
          <w:szCs w:val="28"/>
        </w:rPr>
        <w:t>2. Установление должностных окла</w:t>
      </w:r>
      <w:r w:rsidR="00CB2B15">
        <w:rPr>
          <w:rFonts w:ascii="Times New Roman" w:hAnsi="Times New Roman" w:cs="Times New Roman"/>
          <w:b/>
          <w:sz w:val="28"/>
          <w:szCs w:val="28"/>
        </w:rPr>
        <w:t>дов руководителей, специалистов</w:t>
      </w:r>
      <w:r w:rsidRPr="00273D66">
        <w:rPr>
          <w:rFonts w:ascii="Times New Roman" w:hAnsi="Times New Roman" w:cs="Times New Roman"/>
          <w:b/>
          <w:sz w:val="28"/>
          <w:szCs w:val="28"/>
        </w:rPr>
        <w:t xml:space="preserve"> и тарифных ставок рабочих.</w:t>
      </w:r>
    </w:p>
    <w:p w:rsidR="006D32E8" w:rsidRPr="00273D66" w:rsidRDefault="006D32E8" w:rsidP="00B42517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6">
        <w:rPr>
          <w:rFonts w:ascii="Times New Roman" w:hAnsi="Times New Roman" w:cs="Times New Roman"/>
          <w:sz w:val="28"/>
          <w:szCs w:val="28"/>
        </w:rPr>
        <w:t>2.1.</w:t>
      </w:r>
      <w:r w:rsidRPr="00273D66">
        <w:rPr>
          <w:rFonts w:ascii="Times New Roman" w:hAnsi="Times New Roman" w:cs="Times New Roman"/>
          <w:sz w:val="28"/>
          <w:szCs w:val="28"/>
        </w:rPr>
        <w:tab/>
        <w:t>Должностные окл</w:t>
      </w:r>
      <w:r w:rsidR="00B42517">
        <w:rPr>
          <w:rFonts w:ascii="Times New Roman" w:hAnsi="Times New Roman" w:cs="Times New Roman"/>
          <w:sz w:val="28"/>
          <w:szCs w:val="28"/>
        </w:rPr>
        <w:t>ады руководителей, специалистов т работников</w:t>
      </w:r>
      <w:r w:rsidRPr="00273D66">
        <w:rPr>
          <w:rFonts w:ascii="Times New Roman" w:hAnsi="Times New Roman" w:cs="Times New Roman"/>
          <w:sz w:val="28"/>
          <w:szCs w:val="28"/>
        </w:rPr>
        <w:t xml:space="preserve"> Учреждения, устанавливаются в соответствии с Приложением №1 настоящего Положения. </w:t>
      </w:r>
    </w:p>
    <w:p w:rsidR="006D32E8" w:rsidRPr="00273D66" w:rsidRDefault="00B42517" w:rsidP="006D32E8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D32E8" w:rsidRPr="00273D66">
        <w:rPr>
          <w:rFonts w:ascii="Times New Roman" w:hAnsi="Times New Roman" w:cs="Times New Roman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z w:val="28"/>
          <w:szCs w:val="28"/>
        </w:rPr>
        <w:tab/>
        <w:t>Лицам, не имеющим специальной подготовки или стажа работы, установленных квалификационными требованиями, но обладающим достаточным практическим опытом и выполняющим качественно и в полном объеме возложенные на них должностные обязанности, по рекомендации аттестационной комиссии, в порядке исключения, устанавливаются соответствующие</w:t>
      </w:r>
      <w:r w:rsidR="006D32E8" w:rsidRPr="00273D66">
        <w:rPr>
          <w:rStyle w:val="12pt"/>
          <w:sz w:val="28"/>
          <w:szCs w:val="28"/>
        </w:rPr>
        <w:t xml:space="preserve"> тарифные </w:t>
      </w:r>
      <w:r w:rsidR="006D32E8" w:rsidRPr="00273D66">
        <w:rPr>
          <w:rFonts w:ascii="Times New Roman" w:hAnsi="Times New Roman" w:cs="Times New Roman"/>
          <w:sz w:val="28"/>
          <w:szCs w:val="28"/>
        </w:rPr>
        <w:t>разряды, как и лицам, имеющим специальную подготовку и стаж работы.</w:t>
      </w:r>
    </w:p>
    <w:p w:rsidR="006D32E8" w:rsidRPr="00273D66" w:rsidRDefault="00B42517" w:rsidP="006D32E8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D32E8" w:rsidRPr="00273D66">
        <w:rPr>
          <w:rFonts w:ascii="Times New Roman" w:hAnsi="Times New Roman" w:cs="Times New Roman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z w:val="28"/>
          <w:szCs w:val="28"/>
        </w:rPr>
        <w:tab/>
        <w:t xml:space="preserve">Размер должностного оклада руководителя Учреждения устанавливается </w:t>
      </w:r>
      <w:r w:rsidR="00CB2B15">
        <w:rPr>
          <w:rFonts w:ascii="Times New Roman" w:hAnsi="Times New Roman" w:cs="Times New Roman"/>
          <w:sz w:val="28"/>
          <w:szCs w:val="28"/>
        </w:rPr>
        <w:t>Главой Октябрьского</w:t>
      </w:r>
      <w:r w:rsidR="00273D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73D66" w:rsidRPr="00273D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32E8" w:rsidRPr="00273D66">
        <w:rPr>
          <w:rFonts w:ascii="Times New Roman" w:hAnsi="Times New Roman" w:cs="Times New Roman"/>
          <w:sz w:val="28"/>
          <w:szCs w:val="28"/>
        </w:rPr>
        <w:t xml:space="preserve">и оформляется распоряжением. </w:t>
      </w:r>
    </w:p>
    <w:p w:rsidR="006D32E8" w:rsidRPr="00273D66" w:rsidRDefault="006D32E8" w:rsidP="006D32E8">
      <w:pPr>
        <w:pStyle w:val="3"/>
        <w:shd w:val="clear" w:color="auto" w:fill="auto"/>
        <w:tabs>
          <w:tab w:val="left" w:pos="1276"/>
        </w:tabs>
        <w:spacing w:before="0" w:after="0" w:line="240" w:lineRule="auto"/>
        <w:ind w:left="4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spacing w:val="0"/>
          <w:sz w:val="28"/>
          <w:szCs w:val="28"/>
        </w:rPr>
        <w:t>2.</w:t>
      </w:r>
      <w:r w:rsidR="00B42517">
        <w:rPr>
          <w:rFonts w:ascii="Times New Roman" w:hAnsi="Times New Roman" w:cs="Times New Roman"/>
          <w:spacing w:val="0"/>
          <w:sz w:val="28"/>
          <w:szCs w:val="28"/>
        </w:rPr>
        <w:t>4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ab/>
        <w:t xml:space="preserve">Размеры должностных окладов работников устанавливаются руководителем Учреждения в пределах минимального и максимального значения окладов в соответствии с системой оплаты труда, установленной в 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lastRenderedPageBreak/>
        <w:t>Учреждении, с учетом мнения представительного органа работников (при наличии).</w:t>
      </w:r>
    </w:p>
    <w:p w:rsidR="006D32E8" w:rsidRPr="00273D66" w:rsidRDefault="00B42517" w:rsidP="006D32E8">
      <w:pPr>
        <w:pStyle w:val="3"/>
        <w:shd w:val="clear" w:color="auto" w:fill="auto"/>
        <w:tabs>
          <w:tab w:val="left" w:pos="1276"/>
        </w:tabs>
        <w:spacing w:before="0" w:after="0" w:line="240" w:lineRule="auto"/>
        <w:ind w:left="4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D32E8" w:rsidRPr="00273D66">
        <w:rPr>
          <w:rFonts w:ascii="Times New Roman" w:hAnsi="Times New Roman" w:cs="Times New Roman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z w:val="28"/>
          <w:szCs w:val="28"/>
        </w:rPr>
        <w:tab/>
      </w:r>
      <w:r w:rsidR="006D32E8" w:rsidRPr="00273D66">
        <w:rPr>
          <w:rFonts w:ascii="Times New Roman" w:hAnsi="Times New Roman" w:cs="Times New Roman"/>
          <w:spacing w:val="0"/>
          <w:sz w:val="28"/>
          <w:szCs w:val="28"/>
        </w:rPr>
        <w:t>Изменение размеров должностных окладов (тарифных ставок) производится на основании приказа руководителя Учреждения со дня наступления обстоятельств, являющихся основанием для изменения должностного оклада (тарифной ставки).</w:t>
      </w:r>
    </w:p>
    <w:p w:rsidR="006D32E8" w:rsidRPr="00273D66" w:rsidRDefault="00B42517" w:rsidP="006D32E8">
      <w:pPr>
        <w:pStyle w:val="3"/>
        <w:shd w:val="clear" w:color="auto" w:fill="auto"/>
        <w:tabs>
          <w:tab w:val="left" w:pos="1276"/>
        </w:tabs>
        <w:spacing w:before="0" w:after="0" w:line="240" w:lineRule="auto"/>
        <w:ind w:left="40"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2.6</w:t>
      </w:r>
      <w:r w:rsidR="006D32E8" w:rsidRPr="00273D66">
        <w:rPr>
          <w:rFonts w:ascii="Times New Roman" w:hAnsi="Times New Roman" w:cs="Times New Roman"/>
          <w:spacing w:val="0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pacing w:val="0"/>
          <w:sz w:val="28"/>
          <w:szCs w:val="28"/>
        </w:rPr>
        <w:tab/>
        <w:t>Предельный уровень соотношения средней</w:t>
      </w:r>
      <w:r w:rsidR="002C4A7F">
        <w:rPr>
          <w:rFonts w:ascii="Times New Roman" w:hAnsi="Times New Roman" w:cs="Times New Roman"/>
          <w:spacing w:val="0"/>
          <w:sz w:val="28"/>
          <w:szCs w:val="28"/>
        </w:rPr>
        <w:t xml:space="preserve"> заработной платы руководителя,</w:t>
      </w:r>
      <w:r w:rsidR="006D32E8" w:rsidRPr="00273D66">
        <w:rPr>
          <w:rFonts w:ascii="Times New Roman" w:hAnsi="Times New Roman" w:cs="Times New Roman"/>
          <w:spacing w:val="0"/>
          <w:sz w:val="28"/>
          <w:szCs w:val="28"/>
        </w:rPr>
        <w:t xml:space="preserve"> главного бухгалтера Учреждения и средней заработной платы работников Учреждения устанавливается в кратности от 1 до </w:t>
      </w:r>
      <w:r w:rsidR="00776430">
        <w:rPr>
          <w:rFonts w:ascii="Times New Roman" w:hAnsi="Times New Roman" w:cs="Times New Roman"/>
          <w:spacing w:val="0"/>
          <w:sz w:val="28"/>
          <w:szCs w:val="28"/>
        </w:rPr>
        <w:t>3</w:t>
      </w:r>
      <w:r w:rsidR="006D32E8" w:rsidRPr="00273D66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left="40"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left="4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b/>
          <w:spacing w:val="0"/>
          <w:sz w:val="28"/>
          <w:szCs w:val="28"/>
        </w:rPr>
        <w:t>3. Надбавки и доплаты</w:t>
      </w: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273D66">
        <w:rPr>
          <w:rFonts w:ascii="Times New Roman" w:hAnsi="Times New Roman" w:cs="Times New Roman"/>
          <w:spacing w:val="0"/>
          <w:sz w:val="28"/>
          <w:szCs w:val="28"/>
        </w:rPr>
        <w:t>3.1.</w:t>
      </w:r>
      <w:r w:rsidR="000D20DC">
        <w:rPr>
          <w:rFonts w:ascii="Times New Roman" w:hAnsi="Times New Roman" w:cs="Times New Roman"/>
          <w:spacing w:val="0"/>
          <w:sz w:val="28"/>
          <w:szCs w:val="28"/>
        </w:rPr>
        <w:t>1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ab/>
        <w:t xml:space="preserve">За </w:t>
      </w:r>
      <w:r w:rsidRPr="00273D66">
        <w:rPr>
          <w:rFonts w:ascii="Times New Roman" w:hAnsi="Times New Roman" w:cs="Times New Roman"/>
          <w:sz w:val="28"/>
          <w:szCs w:val="28"/>
        </w:rPr>
        <w:t>работу в выходные и нерабочие праздничные дни, за сверхурочную работу устанавливаются доплаты в соответствии с действующим законодательством.</w:t>
      </w:r>
    </w:p>
    <w:p w:rsidR="006D32E8" w:rsidRDefault="006D32E8" w:rsidP="006D32E8">
      <w:pPr>
        <w:pStyle w:val="3"/>
        <w:shd w:val="clear" w:color="auto" w:fill="auto"/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sz w:val="28"/>
          <w:szCs w:val="28"/>
        </w:rPr>
        <w:t>3.1.</w:t>
      </w:r>
      <w:r w:rsidR="000D20DC">
        <w:rPr>
          <w:rFonts w:ascii="Times New Roman" w:hAnsi="Times New Roman" w:cs="Times New Roman"/>
          <w:sz w:val="28"/>
          <w:szCs w:val="28"/>
        </w:rPr>
        <w:t>2</w:t>
      </w:r>
      <w:r w:rsidRPr="00273D66">
        <w:rPr>
          <w:rFonts w:ascii="Times New Roman" w:hAnsi="Times New Roman" w:cs="Times New Roman"/>
          <w:sz w:val="28"/>
          <w:szCs w:val="28"/>
        </w:rPr>
        <w:t>.</w:t>
      </w:r>
      <w:r w:rsidRPr="00273D66">
        <w:rPr>
          <w:rFonts w:ascii="Times New Roman" w:hAnsi="Times New Roman" w:cs="Times New Roman"/>
          <w:sz w:val="28"/>
          <w:szCs w:val="28"/>
        </w:rPr>
        <w:tab/>
        <w:t xml:space="preserve">Размеры 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 xml:space="preserve">надбавок и доплат директору Учреждения устанавливаются </w:t>
      </w:r>
      <w:r w:rsidR="00CB2B15">
        <w:rPr>
          <w:rFonts w:ascii="Times New Roman" w:hAnsi="Times New Roman" w:cs="Times New Roman"/>
          <w:sz w:val="28"/>
          <w:szCs w:val="28"/>
        </w:rPr>
        <w:t>Главой Октябрьского</w:t>
      </w:r>
      <w:r w:rsidR="00273D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73D66">
        <w:rPr>
          <w:rFonts w:ascii="Times New Roman" w:hAnsi="Times New Roman" w:cs="Times New Roman"/>
          <w:color w:val="FF0000"/>
          <w:spacing w:val="0"/>
          <w:sz w:val="28"/>
          <w:szCs w:val="28"/>
        </w:rPr>
        <w:t xml:space="preserve"> 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>и оформляются распоряжением.</w:t>
      </w:r>
    </w:p>
    <w:p w:rsidR="00C731EE" w:rsidRDefault="00C731EE" w:rsidP="00C731EE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3.1.3. </w:t>
      </w:r>
      <w:r>
        <w:rPr>
          <w:rFonts w:ascii="Times New Roman" w:hAnsi="Times New Roman" w:cs="Times New Roman"/>
          <w:sz w:val="28"/>
          <w:szCs w:val="28"/>
        </w:rPr>
        <w:t>Вредность за месяц в размере 15 % должност</w:t>
      </w:r>
      <w:r>
        <w:rPr>
          <w:rFonts w:ascii="Times New Roman" w:hAnsi="Times New Roman" w:cs="Times New Roman"/>
          <w:sz w:val="28"/>
          <w:szCs w:val="28"/>
        </w:rPr>
        <w:t>ного оклада водителю АС машины.</w:t>
      </w:r>
    </w:p>
    <w:p w:rsidR="00C731EE" w:rsidRDefault="00C731EE" w:rsidP="00C731EE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Надбавка за классность 20 % водителю АС машины и водителю трактора в размере 20 </w:t>
      </w:r>
      <w:proofErr w:type="gramStart"/>
      <w:r>
        <w:rPr>
          <w:rFonts w:ascii="Times New Roman" w:hAnsi="Times New Roman" w:cs="Times New Roman"/>
          <w:sz w:val="28"/>
          <w:szCs w:val="28"/>
        </w:rPr>
        <w:t>%  должностного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C731EE" w:rsidRPr="00C731EE" w:rsidRDefault="00C731EE" w:rsidP="00C731EE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Районный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размере 25</w:t>
      </w:r>
      <w:r>
        <w:rPr>
          <w:rFonts w:ascii="Times New Roman" w:hAnsi="Times New Roman" w:cs="Times New Roman"/>
          <w:sz w:val="28"/>
          <w:szCs w:val="28"/>
        </w:rPr>
        <w:t xml:space="preserve"> %  должностного оклада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spacing w:val="0"/>
          <w:sz w:val="28"/>
          <w:szCs w:val="28"/>
        </w:rPr>
        <w:t>3.1.</w:t>
      </w:r>
      <w:r w:rsidR="00C731EE">
        <w:rPr>
          <w:rFonts w:ascii="Times New Roman" w:hAnsi="Times New Roman" w:cs="Times New Roman"/>
          <w:spacing w:val="0"/>
          <w:sz w:val="28"/>
          <w:szCs w:val="28"/>
        </w:rPr>
        <w:t>6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ab/>
        <w:t>Конкретные размеры надбавок и доплат работникам Учреждения устанавливаются директором Учреждения и оформляются приказом.</w:t>
      </w: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left="40"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left="4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b/>
          <w:spacing w:val="0"/>
          <w:sz w:val="28"/>
          <w:szCs w:val="28"/>
        </w:rPr>
        <w:t>4. Выплаты стимулирующего характера.</w:t>
      </w:r>
    </w:p>
    <w:p w:rsidR="006D32E8" w:rsidRPr="00273D66" w:rsidRDefault="006D32E8" w:rsidP="006D32E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spacing w:val="0"/>
          <w:sz w:val="28"/>
          <w:szCs w:val="28"/>
        </w:rPr>
        <w:t>4.1.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ab/>
        <w:t xml:space="preserve">Работникам Учреждения выплачивается </w:t>
      </w:r>
      <w:r w:rsidRPr="00273D66">
        <w:rPr>
          <w:rStyle w:val="1"/>
          <w:rFonts w:eastAsiaTheme="minorHAnsi"/>
          <w:spacing w:val="0"/>
          <w:sz w:val="28"/>
          <w:szCs w:val="28"/>
        </w:rPr>
        <w:t>ежемесячная премия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 xml:space="preserve"> за добросовестное выполнение должностных обязанностей по результа</w:t>
      </w:r>
      <w:r w:rsidR="00424673">
        <w:rPr>
          <w:rFonts w:ascii="Times New Roman" w:hAnsi="Times New Roman" w:cs="Times New Roman"/>
          <w:spacing w:val="0"/>
          <w:sz w:val="28"/>
          <w:szCs w:val="28"/>
        </w:rPr>
        <w:t>там работы за месяц в размере 20</w:t>
      </w:r>
      <w:r w:rsidR="005A03E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B2D87">
        <w:rPr>
          <w:rStyle w:val="1"/>
          <w:rFonts w:eastAsiaTheme="minorHAnsi"/>
          <w:spacing w:val="0"/>
          <w:sz w:val="28"/>
          <w:szCs w:val="28"/>
          <w:u w:val="none"/>
        </w:rPr>
        <w:t>п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>роцентов должностного оклада (тарифной ставки).</w:t>
      </w:r>
    </w:p>
    <w:p w:rsidR="006D32E8" w:rsidRPr="00273D66" w:rsidRDefault="006D32E8" w:rsidP="00FB2D87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spacing w:val="0"/>
          <w:sz w:val="28"/>
          <w:szCs w:val="28"/>
        </w:rPr>
        <w:t>4.2.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ab/>
        <w:t>Премия выплачивается одновременно с заработной платой за вторую половину месяца.</w:t>
      </w:r>
    </w:p>
    <w:p w:rsidR="00C731EE" w:rsidRDefault="006D32E8" w:rsidP="00C731EE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273D66">
        <w:rPr>
          <w:rFonts w:ascii="Times New Roman" w:hAnsi="Times New Roman" w:cs="Times New Roman"/>
          <w:spacing w:val="0"/>
          <w:sz w:val="28"/>
          <w:szCs w:val="28"/>
        </w:rPr>
        <w:t>4.3.</w:t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273D66">
        <w:rPr>
          <w:rFonts w:ascii="Times New Roman" w:hAnsi="Times New Roman" w:cs="Times New Roman"/>
          <w:sz w:val="28"/>
          <w:szCs w:val="28"/>
        </w:rPr>
        <w:t xml:space="preserve">Размер премии директору Учреждения устанавливается </w:t>
      </w:r>
      <w:r w:rsidR="00273D66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04B90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273D66">
        <w:rPr>
          <w:rFonts w:ascii="Times New Roman" w:hAnsi="Times New Roman" w:cs="Times New Roman"/>
          <w:sz w:val="28"/>
          <w:szCs w:val="28"/>
        </w:rPr>
        <w:t>сельсовета</w:t>
      </w:r>
      <w:r w:rsidRPr="00273D66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распоряжением.</w:t>
      </w:r>
    </w:p>
    <w:p w:rsidR="006D32E8" w:rsidRPr="00273D66" w:rsidRDefault="006D32E8" w:rsidP="00FB2D87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273D66">
        <w:rPr>
          <w:rFonts w:ascii="Times New Roman" w:hAnsi="Times New Roman" w:cs="Times New Roman"/>
          <w:sz w:val="28"/>
          <w:szCs w:val="28"/>
        </w:rPr>
        <w:t>4.4.</w:t>
      </w:r>
      <w:r w:rsidRPr="00273D66">
        <w:rPr>
          <w:rFonts w:ascii="Times New Roman" w:hAnsi="Times New Roman" w:cs="Times New Roman"/>
          <w:sz w:val="28"/>
          <w:szCs w:val="28"/>
        </w:rPr>
        <w:tab/>
      </w:r>
      <w:r w:rsidRPr="00273D66">
        <w:rPr>
          <w:rFonts w:ascii="Times New Roman" w:hAnsi="Times New Roman" w:cs="Times New Roman"/>
          <w:spacing w:val="0"/>
          <w:sz w:val="28"/>
          <w:szCs w:val="28"/>
        </w:rPr>
        <w:t>Конкретные размеры премии работникам Учреждения устанавливаются директором Учреждения и оформляются приказом.</w:t>
      </w:r>
    </w:p>
    <w:p w:rsidR="006D32E8" w:rsidRPr="00273D66" w:rsidRDefault="00C04B90" w:rsidP="00FB2D87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6D32E8" w:rsidRPr="00273D66">
        <w:rPr>
          <w:rFonts w:ascii="Times New Roman" w:hAnsi="Times New Roman" w:cs="Times New Roman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z w:val="28"/>
          <w:szCs w:val="28"/>
        </w:rPr>
        <w:tab/>
        <w:t xml:space="preserve">Размер единовременных выплат директору Учреждения устанавливаются </w:t>
      </w:r>
      <w:r w:rsidR="00430FC2">
        <w:rPr>
          <w:rFonts w:ascii="Times New Roman" w:hAnsi="Times New Roman" w:cs="Times New Roman"/>
          <w:sz w:val="28"/>
          <w:szCs w:val="28"/>
        </w:rPr>
        <w:t xml:space="preserve">Главой </w:t>
      </w:r>
      <w:r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430FC2">
        <w:rPr>
          <w:rFonts w:ascii="Times New Roman" w:hAnsi="Times New Roman" w:cs="Times New Roman"/>
          <w:sz w:val="28"/>
          <w:szCs w:val="28"/>
        </w:rPr>
        <w:t>сельсовета</w:t>
      </w:r>
      <w:r w:rsidR="006D32E8" w:rsidRPr="00273D66">
        <w:rPr>
          <w:rFonts w:ascii="Times New Roman" w:hAnsi="Times New Roman" w:cs="Times New Roman"/>
          <w:sz w:val="28"/>
          <w:szCs w:val="28"/>
        </w:rPr>
        <w:t xml:space="preserve"> и оформляется распоряжением.</w:t>
      </w:r>
    </w:p>
    <w:p w:rsidR="006D32E8" w:rsidRPr="00273D66" w:rsidRDefault="00C04B90" w:rsidP="00FB2D87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6D32E8" w:rsidRPr="00273D66">
        <w:rPr>
          <w:rFonts w:ascii="Times New Roman" w:hAnsi="Times New Roman" w:cs="Times New Roman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z w:val="28"/>
          <w:szCs w:val="28"/>
        </w:rPr>
        <w:tab/>
        <w:t>Размер единовременных выплат работникам Учреждения устанавливаются директором Учреждения и оформляются приказом.</w:t>
      </w:r>
    </w:p>
    <w:p w:rsidR="006D32E8" w:rsidRPr="00273D66" w:rsidRDefault="00C04B90" w:rsidP="00FB2D87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D32E8" w:rsidRPr="00273D66">
        <w:rPr>
          <w:rFonts w:ascii="Times New Roman" w:hAnsi="Times New Roman" w:cs="Times New Roman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z w:val="28"/>
          <w:szCs w:val="28"/>
        </w:rPr>
        <w:tab/>
        <w:t>Стимулирующие выплаты, предусмотренные настоящим Положением, работникам Учреждения, имею</w:t>
      </w:r>
      <w:r w:rsidR="002C4A7F">
        <w:rPr>
          <w:rFonts w:ascii="Times New Roman" w:hAnsi="Times New Roman" w:cs="Times New Roman"/>
          <w:sz w:val="28"/>
          <w:szCs w:val="28"/>
        </w:rPr>
        <w:t xml:space="preserve">щим дисциплинарное взыскание </w:t>
      </w:r>
      <w:proofErr w:type="gramStart"/>
      <w:r w:rsidR="002C4A7F">
        <w:rPr>
          <w:rFonts w:ascii="Times New Roman" w:hAnsi="Times New Roman" w:cs="Times New Roman"/>
          <w:sz w:val="28"/>
          <w:szCs w:val="28"/>
        </w:rPr>
        <w:t xml:space="preserve">за </w:t>
      </w:r>
      <w:r w:rsidR="006D32E8" w:rsidRPr="00273D66">
        <w:rPr>
          <w:rFonts w:ascii="Times New Roman" w:hAnsi="Times New Roman" w:cs="Times New Roman"/>
          <w:sz w:val="28"/>
          <w:szCs w:val="28"/>
        </w:rPr>
        <w:t>месяц</w:t>
      </w:r>
      <w:proofErr w:type="gramEnd"/>
      <w:r w:rsidR="006D32E8" w:rsidRPr="00273D66">
        <w:rPr>
          <w:rFonts w:ascii="Times New Roman" w:hAnsi="Times New Roman" w:cs="Times New Roman"/>
          <w:sz w:val="28"/>
          <w:szCs w:val="28"/>
        </w:rPr>
        <w:t xml:space="preserve"> в котором оно объявлено, не выплачиваются.</w:t>
      </w:r>
    </w:p>
    <w:p w:rsidR="006D32E8" w:rsidRPr="00273D66" w:rsidRDefault="00C04B90" w:rsidP="00FB2D87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</w:t>
      </w:r>
      <w:r w:rsidR="006D32E8" w:rsidRPr="00273D66">
        <w:rPr>
          <w:rFonts w:ascii="Times New Roman" w:hAnsi="Times New Roman" w:cs="Times New Roman"/>
          <w:sz w:val="28"/>
          <w:szCs w:val="28"/>
        </w:rPr>
        <w:t>.</w:t>
      </w:r>
      <w:r w:rsidR="006D32E8" w:rsidRPr="00273D66">
        <w:rPr>
          <w:rFonts w:ascii="Times New Roman" w:hAnsi="Times New Roman" w:cs="Times New Roman"/>
          <w:sz w:val="28"/>
          <w:szCs w:val="28"/>
        </w:rPr>
        <w:tab/>
        <w:t>Работникам Учреждения при наличии экономии фонда оплаты труда могут выплачиваться</w:t>
      </w:r>
      <w:r w:rsidR="006D32E8" w:rsidRPr="00273D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D32E8" w:rsidRPr="00273D66">
        <w:rPr>
          <w:rFonts w:ascii="Times New Roman" w:hAnsi="Times New Roman" w:cs="Times New Roman"/>
          <w:color w:val="000000"/>
          <w:sz w:val="28"/>
          <w:szCs w:val="28"/>
        </w:rPr>
        <w:t>единовременные выплаты социального характера в пределах фонда оплаты труда</w:t>
      </w:r>
      <w:r w:rsidR="006D32E8" w:rsidRPr="00273D66">
        <w:rPr>
          <w:rFonts w:ascii="Times New Roman" w:hAnsi="Times New Roman" w:cs="Times New Roman"/>
          <w:sz w:val="28"/>
          <w:szCs w:val="28"/>
        </w:rPr>
        <w:t>:</w:t>
      </w:r>
    </w:p>
    <w:p w:rsidR="006D32E8" w:rsidRPr="00273D66" w:rsidRDefault="006D32E8" w:rsidP="00FB2D87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273D66">
        <w:rPr>
          <w:rFonts w:ascii="Times New Roman" w:hAnsi="Times New Roman" w:cs="Times New Roman"/>
          <w:sz w:val="28"/>
          <w:szCs w:val="28"/>
        </w:rPr>
        <w:t>Единовременные денежные премии за выполнение особо важных и сложных заданий;</w:t>
      </w:r>
    </w:p>
    <w:p w:rsidR="006D32E8" w:rsidRPr="00273D66" w:rsidRDefault="006D32E8" w:rsidP="00FB2D87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  <w:ind w:left="40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273D66">
        <w:rPr>
          <w:rFonts w:ascii="Times New Roman" w:hAnsi="Times New Roman" w:cs="Times New Roman"/>
          <w:sz w:val="28"/>
          <w:szCs w:val="28"/>
        </w:rPr>
        <w:t>Премии к юбилейным датам (50,55,60,65-летие и далее каждые последующие 5 лет) в размере до одного должностного оклада</w:t>
      </w:r>
    </w:p>
    <w:p w:rsidR="00FB2D87" w:rsidRPr="00C04B90" w:rsidRDefault="006D32E8" w:rsidP="00C04B90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  <w:ind w:left="40" w:firstLine="52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73D66">
        <w:rPr>
          <w:rFonts w:ascii="Times New Roman" w:hAnsi="Times New Roman" w:cs="Times New Roman"/>
          <w:sz w:val="28"/>
          <w:szCs w:val="28"/>
        </w:rPr>
        <w:t xml:space="preserve">Материальная помощь в связи со смертью близких родственников в размере до </w:t>
      </w:r>
      <w:r w:rsidR="00294038">
        <w:rPr>
          <w:rFonts w:ascii="Times New Roman" w:hAnsi="Times New Roman" w:cs="Times New Roman"/>
          <w:sz w:val="28"/>
          <w:szCs w:val="28"/>
        </w:rPr>
        <w:t>одного должностного оклада</w:t>
      </w:r>
      <w:r w:rsidR="00C04B90">
        <w:rPr>
          <w:rFonts w:ascii="Times New Roman" w:hAnsi="Times New Roman" w:cs="Times New Roman"/>
          <w:sz w:val="28"/>
          <w:szCs w:val="28"/>
        </w:rPr>
        <w:t>.</w:t>
      </w:r>
    </w:p>
    <w:p w:rsidR="00FB2D87" w:rsidRDefault="00FB2D87" w:rsidP="00C04B90">
      <w:pPr>
        <w:pStyle w:val="3"/>
        <w:shd w:val="clear" w:color="auto" w:fill="auto"/>
        <w:spacing w:before="0" w:after="0" w:line="240" w:lineRule="auto"/>
        <w:ind w:firstLine="0"/>
        <w:jc w:val="left"/>
        <w:rPr>
          <w:rStyle w:val="a5"/>
          <w:rFonts w:ascii="Times New Roman" w:hAnsi="Times New Roman" w:cs="Times New Roman"/>
          <w:sz w:val="28"/>
          <w:szCs w:val="28"/>
        </w:rPr>
      </w:pPr>
    </w:p>
    <w:p w:rsidR="00776430" w:rsidRPr="00273D66" w:rsidRDefault="00064250" w:rsidP="00C04B90">
      <w:pPr>
        <w:pStyle w:val="3"/>
        <w:shd w:val="clear" w:color="auto" w:fill="auto"/>
        <w:spacing w:before="0" w:after="0" w:line="240" w:lineRule="auto"/>
        <w:ind w:left="705" w:firstLine="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5.</w:t>
      </w:r>
      <w:r w:rsidR="006D32E8" w:rsidRPr="00273D66">
        <w:rPr>
          <w:rStyle w:val="a5"/>
          <w:rFonts w:ascii="Times New Roman" w:hAnsi="Times New Roman" w:cs="Times New Roman"/>
          <w:sz w:val="28"/>
          <w:szCs w:val="28"/>
        </w:rPr>
        <w:t>Оплата труда за работу, выполняемую в порядке совмещения профессий, должностей (расширения зон обслуживания или увеличения объема выполняемых работ) и на условиях совместительства.</w:t>
      </w:r>
    </w:p>
    <w:p w:rsidR="006D32E8" w:rsidRPr="00273D66" w:rsidRDefault="006D32E8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t>5.1.</w:t>
      </w:r>
      <w:r w:rsidRPr="00273D66">
        <w:rPr>
          <w:sz w:val="28"/>
          <w:szCs w:val="28"/>
        </w:rPr>
        <w:tab/>
        <w:t xml:space="preserve">Под совмещением профессий (должностей) понимается выполнение работником наряду со своей основной работой, обусловленной трудовым договором, дополнительной работы по другой профессии (должности). </w:t>
      </w:r>
    </w:p>
    <w:p w:rsidR="006D32E8" w:rsidRPr="00273D66" w:rsidRDefault="006D32E8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t>5.2.</w:t>
      </w:r>
      <w:r w:rsidRPr="00273D66">
        <w:rPr>
          <w:sz w:val="28"/>
          <w:szCs w:val="28"/>
        </w:rPr>
        <w:tab/>
        <w:t>Под расширением зон обслуживания и увеличения объема выполняемых работ понимается выполнение наряду со своей основной работой, обусловленной трудовым договором, дополнительного объема работ по одной и той же профессии или должности.</w:t>
      </w:r>
    </w:p>
    <w:p w:rsidR="006D32E8" w:rsidRPr="00273D66" w:rsidRDefault="006D32E8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t>5.3.</w:t>
      </w:r>
      <w:r w:rsidRPr="00273D66">
        <w:rPr>
          <w:sz w:val="28"/>
          <w:szCs w:val="28"/>
        </w:rPr>
        <w:tab/>
        <w:t>Под выполнением обязанностей временно отсутствующего работника без освобождения от своей основной работы следует понимать замену работника, отсутствующего в связи с болезнью, отпуском, командировкой и по другим причинам, когда в соответствии с действующим законодательством за ним сохраняется рабочее место (должность).</w:t>
      </w:r>
    </w:p>
    <w:p w:rsidR="006D32E8" w:rsidRPr="00273D66" w:rsidRDefault="006D32E8" w:rsidP="00C04B9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t>5.4.</w:t>
      </w:r>
      <w:r w:rsidRPr="00273D66">
        <w:rPr>
          <w:sz w:val="28"/>
          <w:szCs w:val="28"/>
        </w:rPr>
        <w:tab/>
        <w:t>Порядок и условия совмещения профессий (должностей) принимаются также при расширении зон обслуживания и увеличении объема выполняемых работ.</w:t>
      </w:r>
    </w:p>
    <w:p w:rsidR="006D32E8" w:rsidRPr="00273D66" w:rsidRDefault="00C04B90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6D32E8" w:rsidRPr="00273D66">
        <w:rPr>
          <w:sz w:val="28"/>
          <w:szCs w:val="28"/>
        </w:rPr>
        <w:t>.</w:t>
      </w:r>
      <w:r w:rsidR="006D32E8" w:rsidRPr="00273D66">
        <w:rPr>
          <w:sz w:val="28"/>
          <w:szCs w:val="28"/>
        </w:rPr>
        <w:tab/>
        <w:t>Соглашение о совмещении профессий (должностей), а также расширении зон обслуживания или увеличении объема выполняемых работ оформляется приказом Учреждения с указанием совмещаемой профессии (должности), объема дополнительно выполняемых функций или работ и размера доплат.</w:t>
      </w:r>
    </w:p>
    <w:p w:rsidR="006D32E8" w:rsidRPr="00273D66" w:rsidRDefault="00C04B90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6D32E8" w:rsidRPr="00273D66">
        <w:rPr>
          <w:sz w:val="28"/>
          <w:szCs w:val="28"/>
        </w:rPr>
        <w:t>.</w:t>
      </w:r>
      <w:r w:rsidR="006D32E8" w:rsidRPr="00273D66">
        <w:rPr>
          <w:sz w:val="28"/>
          <w:szCs w:val="28"/>
        </w:rPr>
        <w:tab/>
        <w:t>Доплата, установленная работнику за совмещение профессии (должности) предельными размерами не ограничивается, при этом общая сумма доплат не должна превышать размер вакантной ставки.</w:t>
      </w:r>
    </w:p>
    <w:p w:rsidR="006D32E8" w:rsidRPr="00273D66" w:rsidRDefault="00C04B90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6D32E8" w:rsidRPr="00273D66">
        <w:rPr>
          <w:sz w:val="28"/>
          <w:szCs w:val="28"/>
        </w:rPr>
        <w:t>.</w:t>
      </w:r>
      <w:r w:rsidR="006D32E8" w:rsidRPr="00273D66">
        <w:rPr>
          <w:sz w:val="28"/>
          <w:szCs w:val="28"/>
        </w:rPr>
        <w:tab/>
        <w:t>Под совместительством понимается выполнение другой регулярной оплачиваемой работы на условиях трудового договора в свободное от основной работы время по месту основной работы или у других работодателей.</w:t>
      </w:r>
    </w:p>
    <w:p w:rsidR="006D32E8" w:rsidRPr="00273D66" w:rsidRDefault="006D32E8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t>Особенности регулирования труда работников, работающих по совместительству, определены главой 44 Трудового кодекса РФ.</w:t>
      </w:r>
    </w:p>
    <w:p w:rsidR="006D32E8" w:rsidRPr="00273D66" w:rsidRDefault="006D32E8" w:rsidP="006D32E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73D66">
        <w:rPr>
          <w:rFonts w:ascii="Times New Roman" w:hAnsi="Times New Roman" w:cs="Times New Roman"/>
          <w:b/>
          <w:sz w:val="28"/>
          <w:szCs w:val="28"/>
        </w:rPr>
        <w:t>6. Ежегодный оплачиваемый отпуск.</w:t>
      </w:r>
    </w:p>
    <w:p w:rsidR="006D32E8" w:rsidRPr="00273D66" w:rsidRDefault="006D32E8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lastRenderedPageBreak/>
        <w:t>6.1</w:t>
      </w:r>
      <w:r w:rsidRPr="00273D66">
        <w:rPr>
          <w:sz w:val="28"/>
          <w:szCs w:val="28"/>
        </w:rPr>
        <w:tab/>
        <w:t>Работникам предоставляется ежегодный оплачиваемый отпуск в соответствии с утвержденным графиком отпусков, с сохранением занимаемой должности и заработной платы.</w:t>
      </w:r>
    </w:p>
    <w:p w:rsidR="006D32E8" w:rsidRPr="00273D66" w:rsidRDefault="006D32E8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t>6.2.</w:t>
      </w:r>
      <w:r w:rsidRPr="00273D66">
        <w:rPr>
          <w:sz w:val="28"/>
          <w:szCs w:val="28"/>
        </w:rPr>
        <w:tab/>
        <w:t xml:space="preserve"> Ежегодный оплачиваемый отпуск состоит из </w:t>
      </w:r>
      <w:r w:rsidR="00C04B90">
        <w:rPr>
          <w:sz w:val="28"/>
          <w:szCs w:val="28"/>
        </w:rPr>
        <w:t>основного оплачиваемого отпуска.</w:t>
      </w:r>
    </w:p>
    <w:p w:rsidR="006D32E8" w:rsidRPr="00273D66" w:rsidRDefault="006D32E8" w:rsidP="006D32E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73D66">
        <w:rPr>
          <w:sz w:val="28"/>
          <w:szCs w:val="28"/>
        </w:rPr>
        <w:t xml:space="preserve">6.3. Ежегодный основной оплачиваемый отпуск предоставляется работнику продолжительностью </w:t>
      </w:r>
      <w:r w:rsidR="00C04B90">
        <w:rPr>
          <w:sz w:val="28"/>
          <w:szCs w:val="28"/>
        </w:rPr>
        <w:t>28</w:t>
      </w:r>
      <w:r w:rsidRPr="00FB2D87">
        <w:rPr>
          <w:sz w:val="28"/>
          <w:szCs w:val="28"/>
        </w:rPr>
        <w:t xml:space="preserve"> </w:t>
      </w:r>
      <w:r w:rsidRPr="00273D66">
        <w:rPr>
          <w:sz w:val="28"/>
          <w:szCs w:val="28"/>
        </w:rPr>
        <w:t>календарных дней.</w:t>
      </w:r>
    </w:p>
    <w:p w:rsidR="006D32E8" w:rsidRPr="00273D66" w:rsidRDefault="006D32E8" w:rsidP="006D32E8">
      <w:pPr>
        <w:pStyle w:val="3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32E8" w:rsidRDefault="006D32E8" w:rsidP="006D32E8">
      <w:pPr>
        <w:sectPr w:rsidR="006D32E8">
          <w:pgSz w:w="11906" w:h="16838"/>
          <w:pgMar w:top="1134" w:right="850" w:bottom="1134" w:left="1701" w:header="708" w:footer="708" w:gutter="0"/>
          <w:cols w:space="720"/>
        </w:sectPr>
      </w:pPr>
    </w:p>
    <w:p w:rsidR="006D32E8" w:rsidRPr="00C04B90" w:rsidRDefault="006D32E8" w:rsidP="00C04B90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4962" w:right="60" w:firstLine="0"/>
        <w:jc w:val="right"/>
        <w:rPr>
          <w:rFonts w:ascii="Times New Roman" w:hAnsi="Times New Roman" w:cs="Times New Roman"/>
          <w:spacing w:val="0"/>
          <w:sz w:val="24"/>
          <w:szCs w:val="24"/>
        </w:rPr>
      </w:pPr>
      <w:r w:rsidRPr="00C04B90">
        <w:rPr>
          <w:rFonts w:ascii="Times New Roman" w:hAnsi="Times New Roman" w:cs="Times New Roman"/>
          <w:spacing w:val="0"/>
          <w:sz w:val="24"/>
          <w:szCs w:val="24"/>
        </w:rPr>
        <w:lastRenderedPageBreak/>
        <w:t>Приложение №1</w:t>
      </w:r>
    </w:p>
    <w:p w:rsidR="006D32E8" w:rsidRPr="00C04B90" w:rsidRDefault="006D32E8" w:rsidP="00C04B90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4962" w:right="60" w:firstLine="0"/>
        <w:jc w:val="right"/>
        <w:rPr>
          <w:rFonts w:ascii="Times New Roman" w:hAnsi="Times New Roman" w:cs="Times New Roman"/>
          <w:spacing w:val="0"/>
          <w:sz w:val="24"/>
          <w:szCs w:val="24"/>
        </w:rPr>
      </w:pPr>
      <w:r w:rsidRPr="00C04B90">
        <w:rPr>
          <w:rFonts w:ascii="Times New Roman" w:hAnsi="Times New Roman" w:cs="Times New Roman"/>
          <w:spacing w:val="0"/>
          <w:sz w:val="24"/>
          <w:szCs w:val="24"/>
        </w:rPr>
        <w:t>к Положению об оплате труда</w:t>
      </w:r>
    </w:p>
    <w:p w:rsidR="00430FC2" w:rsidRPr="00C04B90" w:rsidRDefault="00430FC2" w:rsidP="00C04B90">
      <w:pPr>
        <w:ind w:left="4962" w:right="60"/>
        <w:jc w:val="right"/>
        <w:rPr>
          <w:rFonts w:ascii="Times New Roman" w:hAnsi="Times New Roman" w:cs="Times New Roman"/>
          <w:sz w:val="24"/>
          <w:szCs w:val="24"/>
        </w:rPr>
      </w:pPr>
      <w:r w:rsidRPr="00C04B90">
        <w:rPr>
          <w:rFonts w:ascii="Times New Roman" w:hAnsi="Times New Roman" w:cs="Times New Roman"/>
          <w:sz w:val="24"/>
          <w:szCs w:val="24"/>
        </w:rPr>
        <w:t>работников муниципального бюджетного учреждения</w:t>
      </w:r>
      <w:r w:rsidR="00FB2D87" w:rsidRPr="00C04B90">
        <w:rPr>
          <w:rFonts w:ascii="Times New Roman" w:hAnsi="Times New Roman" w:cs="Times New Roman"/>
          <w:sz w:val="24"/>
          <w:szCs w:val="24"/>
        </w:rPr>
        <w:t xml:space="preserve"> </w:t>
      </w:r>
      <w:r w:rsidR="00424673" w:rsidRPr="00424673">
        <w:rPr>
          <w:rFonts w:ascii="Times New Roman" w:hAnsi="Times New Roman" w:cs="Times New Roman"/>
          <w:sz w:val="24"/>
          <w:szCs w:val="24"/>
        </w:rPr>
        <w:t xml:space="preserve">«Авангард»  </w:t>
      </w:r>
      <w:r w:rsidRPr="00C04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87" w:rsidRPr="00C04B90" w:rsidRDefault="00025A20" w:rsidP="00C04B90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20.01.2020</w:t>
      </w:r>
      <w:r w:rsidR="00FB2D87" w:rsidRPr="00C04B90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FB2D87" w:rsidRPr="00C04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p w:rsidR="006D32E8" w:rsidRDefault="006D32E8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right"/>
        <w:rPr>
          <w:rFonts w:ascii="Arial" w:hAnsi="Arial" w:cs="Arial"/>
          <w:spacing w:val="0"/>
          <w:sz w:val="24"/>
          <w:szCs w:val="24"/>
        </w:rPr>
      </w:pPr>
    </w:p>
    <w:p w:rsidR="00CD259C" w:rsidRPr="00CD259C" w:rsidRDefault="006D32E8" w:rsidP="00FB2D87">
      <w:pPr>
        <w:ind w:left="60"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FC2">
        <w:rPr>
          <w:rFonts w:ascii="Times New Roman" w:hAnsi="Times New Roman" w:cs="Times New Roman"/>
          <w:b/>
          <w:color w:val="000000"/>
          <w:sz w:val="28"/>
          <w:szCs w:val="28"/>
        </w:rPr>
        <w:t>Должност</w:t>
      </w:r>
      <w:r w:rsidR="00B42517">
        <w:rPr>
          <w:rFonts w:ascii="Times New Roman" w:hAnsi="Times New Roman" w:cs="Times New Roman"/>
          <w:b/>
          <w:color w:val="000000"/>
          <w:sz w:val="28"/>
          <w:szCs w:val="28"/>
        </w:rPr>
        <w:t>ные оклады руководителей, специалистов и работников</w:t>
      </w:r>
      <w:r w:rsidRPr="00430F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бюджетного </w:t>
      </w:r>
      <w:r w:rsidRPr="00424673">
        <w:rPr>
          <w:rFonts w:ascii="Times New Roman" w:hAnsi="Times New Roman" w:cs="Times New Roman"/>
          <w:b/>
          <w:color w:val="000000"/>
          <w:sz w:val="28"/>
          <w:szCs w:val="28"/>
        </w:rPr>
        <w:t>учреждения</w:t>
      </w:r>
      <w:r w:rsidR="009A57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Октябрьского сельсовета</w:t>
      </w:r>
      <w:r w:rsidR="00FB2D87" w:rsidRPr="004246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D259C" w:rsidRPr="00424673">
        <w:rPr>
          <w:rFonts w:ascii="Times New Roman" w:hAnsi="Times New Roman" w:cs="Times New Roman"/>
          <w:b/>
          <w:sz w:val="28"/>
          <w:szCs w:val="28"/>
        </w:rPr>
        <w:t>«</w:t>
      </w:r>
      <w:r w:rsidR="00424673" w:rsidRPr="00424673">
        <w:rPr>
          <w:rFonts w:ascii="Times New Roman" w:hAnsi="Times New Roman" w:cs="Times New Roman"/>
          <w:b/>
          <w:sz w:val="28"/>
          <w:szCs w:val="28"/>
        </w:rPr>
        <w:t>Авангард</w:t>
      </w:r>
      <w:r w:rsidR="00CD259C" w:rsidRPr="00424673">
        <w:rPr>
          <w:rFonts w:ascii="Times New Roman" w:hAnsi="Times New Roman" w:cs="Times New Roman"/>
          <w:b/>
          <w:sz w:val="28"/>
          <w:szCs w:val="28"/>
        </w:rPr>
        <w:t>»</w:t>
      </w:r>
    </w:p>
    <w:p w:rsidR="006D32E8" w:rsidRPr="00430FC2" w:rsidRDefault="006D32E8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rPr>
          <w:rFonts w:ascii="Times New Roman" w:hAnsi="Times New Roman" w:cs="Times New Roman"/>
          <w:b/>
          <w:spacing w:val="0"/>
          <w:sz w:val="28"/>
          <w:szCs w:val="28"/>
        </w:r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00"/>
        <w:gridCol w:w="3595"/>
      </w:tblGrid>
      <w:tr w:rsidR="00F33F7A" w:rsidRPr="00430FC2" w:rsidTr="00FB2D87">
        <w:trPr>
          <w:trHeight w:val="904"/>
          <w:jc w:val="center"/>
        </w:trPr>
        <w:tc>
          <w:tcPr>
            <w:tcW w:w="4200" w:type="dxa"/>
            <w:hideMark/>
          </w:tcPr>
          <w:p w:rsidR="00F33F7A" w:rsidRPr="00430FC2" w:rsidRDefault="00F33F7A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F33F7A" w:rsidRPr="00430FC2" w:rsidRDefault="00F33F7A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430FC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95" w:type="dxa"/>
            <w:hideMark/>
          </w:tcPr>
          <w:p w:rsidR="00F33F7A" w:rsidRPr="00430FC2" w:rsidRDefault="00F33F7A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F33F7A" w:rsidRPr="00430FC2" w:rsidRDefault="00F33F7A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430FC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Месячные должностные оклады (руб.)</w:t>
            </w:r>
          </w:p>
          <w:p w:rsidR="00F33F7A" w:rsidRPr="00430FC2" w:rsidRDefault="00F33F7A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F33F7A" w:rsidRPr="00430FC2" w:rsidRDefault="00F33F7A" w:rsidP="00FB2D87">
            <w:pPr>
              <w:pStyle w:val="3"/>
              <w:tabs>
                <w:tab w:val="left" w:pos="1418"/>
              </w:tabs>
              <w:spacing w:before="0" w:after="0" w:line="240" w:lineRule="auto"/>
              <w:ind w:left="60" w:right="6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</w:tr>
      <w:tr w:rsidR="006D32E8" w:rsidRPr="00430FC2" w:rsidTr="007A26B6">
        <w:trPr>
          <w:trHeight w:val="70"/>
          <w:jc w:val="center"/>
        </w:trPr>
        <w:tc>
          <w:tcPr>
            <w:tcW w:w="7795" w:type="dxa"/>
            <w:gridSpan w:val="2"/>
            <w:hideMark/>
          </w:tcPr>
          <w:p w:rsidR="006D32E8" w:rsidRPr="00430FC2" w:rsidRDefault="006D32E8" w:rsidP="007A26B6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right="60" w:firstLine="0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</w:tr>
      <w:tr w:rsidR="00F33F7A" w:rsidRPr="00430FC2" w:rsidTr="00FB2D87">
        <w:trPr>
          <w:trHeight w:val="370"/>
          <w:jc w:val="center"/>
        </w:trPr>
        <w:tc>
          <w:tcPr>
            <w:tcW w:w="4200" w:type="dxa"/>
            <w:hideMark/>
          </w:tcPr>
          <w:p w:rsidR="00F33F7A" w:rsidRPr="00430FC2" w:rsidRDefault="00F33F7A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430FC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Директор</w:t>
            </w:r>
          </w:p>
        </w:tc>
        <w:tc>
          <w:tcPr>
            <w:tcW w:w="3595" w:type="dxa"/>
            <w:hideMark/>
          </w:tcPr>
          <w:p w:rsidR="00F33F7A" w:rsidRPr="00430FC2" w:rsidRDefault="00C731EE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15290,00</w:t>
            </w:r>
          </w:p>
        </w:tc>
      </w:tr>
      <w:tr w:rsidR="00F33F7A" w:rsidRPr="00430FC2" w:rsidTr="00FB2D87">
        <w:trPr>
          <w:trHeight w:val="352"/>
          <w:jc w:val="center"/>
        </w:trPr>
        <w:tc>
          <w:tcPr>
            <w:tcW w:w="4200" w:type="dxa"/>
            <w:hideMark/>
          </w:tcPr>
          <w:p w:rsidR="00F33F7A" w:rsidRPr="00430FC2" w:rsidRDefault="00F33F7A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430FC2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Главный бухгалтер</w:t>
            </w:r>
          </w:p>
        </w:tc>
        <w:tc>
          <w:tcPr>
            <w:tcW w:w="3595" w:type="dxa"/>
            <w:hideMark/>
          </w:tcPr>
          <w:p w:rsidR="003E5E2C" w:rsidRPr="00430FC2" w:rsidRDefault="00C731EE" w:rsidP="00C04B90">
            <w:pPr>
              <w:ind w:left="60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13130,00</w:t>
            </w:r>
          </w:p>
        </w:tc>
      </w:tr>
      <w:tr w:rsidR="00B42517" w:rsidRPr="00430FC2" w:rsidTr="00FB2D87">
        <w:trPr>
          <w:trHeight w:val="352"/>
          <w:jc w:val="center"/>
        </w:trPr>
        <w:tc>
          <w:tcPr>
            <w:tcW w:w="4200" w:type="dxa"/>
          </w:tcPr>
          <w:p w:rsidR="00B42517" w:rsidRPr="00430FC2" w:rsidRDefault="007A26B6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Водитель АС машины</w:t>
            </w:r>
          </w:p>
        </w:tc>
        <w:tc>
          <w:tcPr>
            <w:tcW w:w="3595" w:type="dxa"/>
          </w:tcPr>
          <w:p w:rsidR="00B42517" w:rsidRDefault="00C731EE" w:rsidP="00C04B90">
            <w:pPr>
              <w:ind w:left="60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9140,00</w:t>
            </w:r>
          </w:p>
        </w:tc>
      </w:tr>
      <w:tr w:rsidR="00B42517" w:rsidRPr="00430FC2" w:rsidTr="00FB2D87">
        <w:trPr>
          <w:trHeight w:val="352"/>
          <w:jc w:val="center"/>
        </w:trPr>
        <w:tc>
          <w:tcPr>
            <w:tcW w:w="4200" w:type="dxa"/>
          </w:tcPr>
          <w:p w:rsidR="00B42517" w:rsidRPr="00430FC2" w:rsidRDefault="007A26B6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Водитель трактора МТЗ-80</w:t>
            </w:r>
          </w:p>
        </w:tc>
        <w:tc>
          <w:tcPr>
            <w:tcW w:w="3595" w:type="dxa"/>
          </w:tcPr>
          <w:p w:rsidR="00B42517" w:rsidRDefault="00C731EE" w:rsidP="00C04B90">
            <w:pPr>
              <w:ind w:left="60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9140,00</w:t>
            </w:r>
          </w:p>
        </w:tc>
      </w:tr>
      <w:tr w:rsidR="00B42517" w:rsidRPr="00430FC2" w:rsidTr="00FB2D87">
        <w:trPr>
          <w:trHeight w:val="352"/>
          <w:jc w:val="center"/>
        </w:trPr>
        <w:tc>
          <w:tcPr>
            <w:tcW w:w="4200" w:type="dxa"/>
          </w:tcPr>
          <w:p w:rsidR="00B42517" w:rsidRPr="00430FC2" w:rsidRDefault="007A26B6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Слесарь-сантехник</w:t>
            </w:r>
          </w:p>
        </w:tc>
        <w:tc>
          <w:tcPr>
            <w:tcW w:w="3595" w:type="dxa"/>
          </w:tcPr>
          <w:p w:rsidR="00B42517" w:rsidRDefault="00C731EE" w:rsidP="00C04B90">
            <w:pPr>
              <w:ind w:left="60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7450,00</w:t>
            </w:r>
          </w:p>
        </w:tc>
      </w:tr>
      <w:tr w:rsidR="00B42517" w:rsidRPr="00430FC2" w:rsidTr="00FB2D87">
        <w:trPr>
          <w:trHeight w:val="352"/>
          <w:jc w:val="center"/>
        </w:trPr>
        <w:tc>
          <w:tcPr>
            <w:tcW w:w="4200" w:type="dxa"/>
          </w:tcPr>
          <w:p w:rsidR="00B42517" w:rsidRPr="00430FC2" w:rsidRDefault="007A26B6" w:rsidP="00FB2D87">
            <w:pPr>
              <w:pStyle w:val="3"/>
              <w:shd w:val="clear" w:color="auto" w:fill="auto"/>
              <w:tabs>
                <w:tab w:val="left" w:pos="1418"/>
              </w:tabs>
              <w:spacing w:before="0" w:after="0" w:line="240" w:lineRule="auto"/>
              <w:ind w:left="60" w:right="60"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Рабочий</w:t>
            </w:r>
          </w:p>
        </w:tc>
        <w:tc>
          <w:tcPr>
            <w:tcW w:w="3595" w:type="dxa"/>
          </w:tcPr>
          <w:p w:rsidR="00B42517" w:rsidRDefault="00C731EE" w:rsidP="00C04B90">
            <w:pPr>
              <w:ind w:left="60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7450,00</w:t>
            </w:r>
          </w:p>
        </w:tc>
      </w:tr>
    </w:tbl>
    <w:p w:rsidR="006D32E8" w:rsidRDefault="006D32E8" w:rsidP="00B42517">
      <w:pPr>
        <w:ind w:right="60"/>
        <w:sectPr w:rsidR="006D32E8" w:rsidSect="00FB2D87">
          <w:pgSz w:w="11906" w:h="16838"/>
          <w:pgMar w:top="1134" w:right="707" w:bottom="1134" w:left="851" w:header="709" w:footer="709" w:gutter="0"/>
          <w:cols w:space="720"/>
        </w:sectPr>
      </w:pPr>
    </w:p>
    <w:p w:rsidR="00FB2D87" w:rsidRDefault="00FB2D87" w:rsidP="00B4251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B2D87" w:rsidRPr="0018416B" w:rsidRDefault="00FB2D87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D32E8" w:rsidRDefault="006D32E8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Arial" w:hAnsi="Arial" w:cs="Arial"/>
          <w:sz w:val="24"/>
          <w:szCs w:val="24"/>
        </w:rPr>
      </w:pPr>
    </w:p>
    <w:p w:rsidR="006D32E8" w:rsidRDefault="006D32E8" w:rsidP="00FB2D8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left"/>
        <w:rPr>
          <w:rFonts w:ascii="Arial" w:hAnsi="Arial" w:cs="Arial"/>
          <w:sz w:val="24"/>
          <w:szCs w:val="24"/>
        </w:rPr>
      </w:pPr>
    </w:p>
    <w:p w:rsidR="006D32E8" w:rsidRDefault="006D32E8" w:rsidP="006D32E8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right="60" w:firstLine="0"/>
        <w:jc w:val="left"/>
        <w:rPr>
          <w:rFonts w:ascii="Arial" w:hAnsi="Arial" w:cs="Arial"/>
          <w:sz w:val="24"/>
          <w:szCs w:val="24"/>
        </w:rPr>
      </w:pPr>
    </w:p>
    <w:p w:rsidR="0018416B" w:rsidRDefault="0018416B" w:rsidP="006D32E8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right"/>
        <w:rPr>
          <w:rFonts w:ascii="Arial" w:hAnsi="Arial" w:cs="Arial"/>
          <w:spacing w:val="0"/>
          <w:sz w:val="24"/>
          <w:szCs w:val="24"/>
        </w:rPr>
      </w:pPr>
    </w:p>
    <w:p w:rsidR="0018416B" w:rsidRDefault="0018416B" w:rsidP="006D32E8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right"/>
        <w:rPr>
          <w:rFonts w:ascii="Arial" w:hAnsi="Arial" w:cs="Arial"/>
          <w:spacing w:val="0"/>
          <w:sz w:val="24"/>
          <w:szCs w:val="24"/>
        </w:rPr>
      </w:pPr>
    </w:p>
    <w:p w:rsidR="0018416B" w:rsidRDefault="0018416B" w:rsidP="006D32E8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right"/>
        <w:rPr>
          <w:rFonts w:ascii="Arial" w:hAnsi="Arial" w:cs="Arial"/>
          <w:spacing w:val="0"/>
          <w:sz w:val="24"/>
          <w:szCs w:val="24"/>
        </w:rPr>
      </w:pPr>
    </w:p>
    <w:p w:rsidR="0018416B" w:rsidRDefault="0018416B" w:rsidP="006D32E8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right"/>
        <w:rPr>
          <w:rFonts w:ascii="Arial" w:hAnsi="Arial" w:cs="Arial"/>
          <w:spacing w:val="0"/>
          <w:sz w:val="24"/>
          <w:szCs w:val="24"/>
        </w:rPr>
      </w:pPr>
    </w:p>
    <w:p w:rsidR="0018416B" w:rsidRDefault="0018416B" w:rsidP="006D32E8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60" w:right="60" w:firstLine="0"/>
        <w:jc w:val="right"/>
        <w:rPr>
          <w:rFonts w:ascii="Arial" w:hAnsi="Arial" w:cs="Arial"/>
          <w:spacing w:val="0"/>
          <w:sz w:val="24"/>
          <w:szCs w:val="24"/>
        </w:rPr>
      </w:pPr>
    </w:p>
    <w:p w:rsidR="00FB2D87" w:rsidRDefault="00FB2D87" w:rsidP="00B42517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right="60" w:firstLine="0"/>
        <w:jc w:val="left"/>
        <w:rPr>
          <w:rFonts w:ascii="Times New Roman" w:hAnsi="Times New Roman" w:cs="Times New Roman"/>
          <w:spacing w:val="0"/>
          <w:sz w:val="28"/>
          <w:szCs w:val="28"/>
        </w:rPr>
        <w:sectPr w:rsidR="00FB2D87" w:rsidSect="00FB2D87">
          <w:pgSz w:w="11906" w:h="16838"/>
          <w:pgMar w:top="1134" w:right="1134" w:bottom="1134" w:left="1134" w:header="709" w:footer="709" w:gutter="0"/>
          <w:cols w:space="720"/>
        </w:sectPr>
      </w:pPr>
    </w:p>
    <w:p w:rsidR="006D32E8" w:rsidRDefault="006D32E8" w:rsidP="00424673"/>
    <w:sectPr w:rsidR="006D32E8" w:rsidSect="00FB2D8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594B174"/>
    <w:lvl w:ilvl="0">
      <w:numFmt w:val="bullet"/>
      <w:lvlText w:val="*"/>
      <w:lvlJc w:val="left"/>
    </w:lvl>
  </w:abstractNum>
  <w:abstractNum w:abstractNumId="1" w15:restartNumberingAfterBreak="0">
    <w:nsid w:val="2DD61436"/>
    <w:multiLevelType w:val="hybridMultilevel"/>
    <w:tmpl w:val="4E64D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11255"/>
    <w:multiLevelType w:val="hybridMultilevel"/>
    <w:tmpl w:val="132E2C80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3F4E4AF5"/>
    <w:multiLevelType w:val="hybridMultilevel"/>
    <w:tmpl w:val="935CC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0CAB"/>
    <w:multiLevelType w:val="hybridMultilevel"/>
    <w:tmpl w:val="35D69A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8E4D15"/>
    <w:multiLevelType w:val="hybridMultilevel"/>
    <w:tmpl w:val="1E60AC54"/>
    <w:lvl w:ilvl="0" w:tplc="CA885F4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55215E"/>
    <w:multiLevelType w:val="hybridMultilevel"/>
    <w:tmpl w:val="94FAC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Arial" w:hAnsi="Aria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0DD"/>
    <w:rsid w:val="00025A20"/>
    <w:rsid w:val="00064250"/>
    <w:rsid w:val="000D20DC"/>
    <w:rsid w:val="0018416B"/>
    <w:rsid w:val="001A3D71"/>
    <w:rsid w:val="001E7783"/>
    <w:rsid w:val="00255DA3"/>
    <w:rsid w:val="00273D66"/>
    <w:rsid w:val="00294038"/>
    <w:rsid w:val="002B64EB"/>
    <w:rsid w:val="002C4A7F"/>
    <w:rsid w:val="003A49BB"/>
    <w:rsid w:val="003E5E2C"/>
    <w:rsid w:val="00424673"/>
    <w:rsid w:val="00430FC2"/>
    <w:rsid w:val="004837FA"/>
    <w:rsid w:val="00542895"/>
    <w:rsid w:val="00571B8B"/>
    <w:rsid w:val="005A03EA"/>
    <w:rsid w:val="005C102A"/>
    <w:rsid w:val="005F1217"/>
    <w:rsid w:val="0062028F"/>
    <w:rsid w:val="0067458A"/>
    <w:rsid w:val="00674616"/>
    <w:rsid w:val="00677FD4"/>
    <w:rsid w:val="006D32E8"/>
    <w:rsid w:val="006F6160"/>
    <w:rsid w:val="007167FB"/>
    <w:rsid w:val="007430DD"/>
    <w:rsid w:val="0075631D"/>
    <w:rsid w:val="00776430"/>
    <w:rsid w:val="007A26B6"/>
    <w:rsid w:val="00876ECC"/>
    <w:rsid w:val="00927EC9"/>
    <w:rsid w:val="0096145D"/>
    <w:rsid w:val="009A57F8"/>
    <w:rsid w:val="009E3349"/>
    <w:rsid w:val="00A227A5"/>
    <w:rsid w:val="00A23487"/>
    <w:rsid w:val="00A509C8"/>
    <w:rsid w:val="00A7350A"/>
    <w:rsid w:val="00B42517"/>
    <w:rsid w:val="00B601AB"/>
    <w:rsid w:val="00BE314A"/>
    <w:rsid w:val="00C04B90"/>
    <w:rsid w:val="00C67965"/>
    <w:rsid w:val="00C731EE"/>
    <w:rsid w:val="00CB2B15"/>
    <w:rsid w:val="00CD259C"/>
    <w:rsid w:val="00D7208E"/>
    <w:rsid w:val="00DF1E9E"/>
    <w:rsid w:val="00E05B10"/>
    <w:rsid w:val="00E769E5"/>
    <w:rsid w:val="00E92DBD"/>
    <w:rsid w:val="00EF221E"/>
    <w:rsid w:val="00F33F7A"/>
    <w:rsid w:val="00FB2D87"/>
    <w:rsid w:val="00F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8B283-A683-425F-ADD6-9E3D7425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nhideWhenUsed/>
    <w:rsid w:val="006D32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3"/>
    <w:locked/>
    <w:rsid w:val="006D32E8"/>
    <w:rPr>
      <w:spacing w:val="7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6D32E8"/>
    <w:pPr>
      <w:widowControl/>
      <w:shd w:val="clear" w:color="auto" w:fill="FFFFFF"/>
      <w:autoSpaceDE/>
      <w:autoSpaceDN/>
      <w:adjustRightInd/>
      <w:spacing w:before="180" w:after="180" w:line="0" w:lineRule="atLeast"/>
      <w:ind w:hanging="1020"/>
      <w:jc w:val="center"/>
    </w:pPr>
    <w:rPr>
      <w:rFonts w:asciiTheme="minorHAnsi" w:eastAsiaTheme="minorHAnsi" w:hAnsiTheme="minorHAnsi" w:cstheme="minorBidi"/>
      <w:spacing w:val="7"/>
      <w:sz w:val="23"/>
      <w:szCs w:val="23"/>
      <w:lang w:eastAsia="en-US"/>
    </w:rPr>
  </w:style>
  <w:style w:type="paragraph" w:customStyle="1" w:styleId="ConsPlusTitle">
    <w:name w:val="ConsPlusTitle"/>
    <w:rsid w:val="006D3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2pt">
    <w:name w:val="Основной текст + 12 pt"/>
    <w:rsid w:val="006D32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24"/>
      <w:szCs w:val="24"/>
      <w:u w:val="none"/>
      <w:effect w:val="none"/>
    </w:rPr>
  </w:style>
  <w:style w:type="character" w:customStyle="1" w:styleId="1">
    <w:name w:val="Основной текст1"/>
    <w:rsid w:val="006D32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7"/>
      <w:sz w:val="23"/>
      <w:szCs w:val="23"/>
      <w:u w:val="single"/>
      <w:lang w:bidi="ar-SA"/>
    </w:rPr>
  </w:style>
  <w:style w:type="character" w:styleId="a5">
    <w:name w:val="Strong"/>
    <w:basedOn w:val="a0"/>
    <w:qFormat/>
    <w:rsid w:val="006D32E8"/>
    <w:rPr>
      <w:b/>
      <w:bCs/>
    </w:rPr>
  </w:style>
  <w:style w:type="table" w:styleId="a6">
    <w:name w:val="Table Grid"/>
    <w:basedOn w:val="a1"/>
    <w:uiPriority w:val="59"/>
    <w:rsid w:val="00F33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6796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601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63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3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0208-80FB-4F80-AC2E-DB5AF8BD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22</cp:revision>
  <cp:lastPrinted>2020-01-22T02:31:00Z</cp:lastPrinted>
  <dcterms:created xsi:type="dcterms:W3CDTF">2018-04-10T01:24:00Z</dcterms:created>
  <dcterms:modified xsi:type="dcterms:W3CDTF">2020-01-22T02:31:00Z</dcterms:modified>
</cp:coreProperties>
</file>