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22E" w:rsidRPr="0058422E" w:rsidRDefault="00F93436" w:rsidP="00F93436">
      <w:pPr>
        <w:ind w:firstLine="708"/>
        <w:jc w:val="center"/>
        <w:rPr>
          <w:b/>
          <w:sz w:val="28"/>
          <w:szCs w:val="28"/>
        </w:rPr>
      </w:pPr>
      <w:r w:rsidRPr="0058422E">
        <w:rPr>
          <w:b/>
          <w:sz w:val="28"/>
          <w:szCs w:val="28"/>
        </w:rPr>
        <w:t xml:space="preserve">АДМИНИСТРАЦИЯ  </w:t>
      </w:r>
    </w:p>
    <w:p w:rsidR="00F93436" w:rsidRPr="0058422E" w:rsidRDefault="0058422E" w:rsidP="00F93436">
      <w:pPr>
        <w:ind w:firstLine="708"/>
        <w:jc w:val="center"/>
        <w:rPr>
          <w:b/>
          <w:sz w:val="28"/>
          <w:szCs w:val="28"/>
        </w:rPr>
      </w:pPr>
      <w:proofErr w:type="gramStart"/>
      <w:r w:rsidRPr="0058422E">
        <w:rPr>
          <w:b/>
          <w:sz w:val="28"/>
          <w:szCs w:val="28"/>
        </w:rPr>
        <w:t>ОКТЯБРЬСКОГО</w:t>
      </w:r>
      <w:r w:rsidR="00F93436" w:rsidRPr="0058422E">
        <w:rPr>
          <w:b/>
          <w:sz w:val="28"/>
          <w:szCs w:val="28"/>
        </w:rPr>
        <w:t xml:space="preserve">  СЕЛЬСОВЕТА</w:t>
      </w:r>
      <w:proofErr w:type="gramEnd"/>
    </w:p>
    <w:p w:rsidR="0058422E" w:rsidRPr="0058422E" w:rsidRDefault="0058422E" w:rsidP="00F93436">
      <w:pPr>
        <w:jc w:val="center"/>
        <w:rPr>
          <w:b/>
          <w:sz w:val="28"/>
          <w:szCs w:val="28"/>
        </w:rPr>
      </w:pPr>
      <w:r w:rsidRPr="0058422E">
        <w:rPr>
          <w:b/>
          <w:sz w:val="28"/>
          <w:szCs w:val="28"/>
        </w:rPr>
        <w:t xml:space="preserve">        </w:t>
      </w:r>
      <w:proofErr w:type="gramStart"/>
      <w:r w:rsidR="00F93436" w:rsidRPr="0058422E">
        <w:rPr>
          <w:b/>
          <w:sz w:val="28"/>
          <w:szCs w:val="28"/>
        </w:rPr>
        <w:t>КУЙБЫШЕВСКОГО  РАЙОНА</w:t>
      </w:r>
      <w:proofErr w:type="gramEnd"/>
      <w:r w:rsidR="00F93436" w:rsidRPr="0058422E">
        <w:rPr>
          <w:b/>
          <w:sz w:val="28"/>
          <w:szCs w:val="28"/>
        </w:rPr>
        <w:t xml:space="preserve">  </w:t>
      </w:r>
    </w:p>
    <w:p w:rsidR="00F93436" w:rsidRPr="0058422E" w:rsidRDefault="0058422E" w:rsidP="00F93436">
      <w:pPr>
        <w:jc w:val="center"/>
        <w:rPr>
          <w:b/>
          <w:sz w:val="28"/>
          <w:szCs w:val="28"/>
        </w:rPr>
      </w:pPr>
      <w:r w:rsidRPr="0058422E">
        <w:rPr>
          <w:b/>
          <w:sz w:val="28"/>
          <w:szCs w:val="28"/>
        </w:rPr>
        <w:t xml:space="preserve">        </w:t>
      </w:r>
      <w:proofErr w:type="gramStart"/>
      <w:r w:rsidR="00F93436" w:rsidRPr="0058422E">
        <w:rPr>
          <w:b/>
          <w:sz w:val="28"/>
          <w:szCs w:val="28"/>
        </w:rPr>
        <w:t>НОВОСИБИРСКОЙ  ОБЛАСТИ</w:t>
      </w:r>
      <w:proofErr w:type="gramEnd"/>
    </w:p>
    <w:p w:rsidR="00F93436" w:rsidRDefault="00F93436" w:rsidP="0058422E">
      <w:pPr>
        <w:rPr>
          <w:sz w:val="28"/>
          <w:szCs w:val="28"/>
        </w:rPr>
      </w:pPr>
    </w:p>
    <w:p w:rsidR="00F93436" w:rsidRDefault="0058422E" w:rsidP="00F9343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с. Нагорное</w:t>
      </w:r>
    </w:p>
    <w:p w:rsidR="00F93436" w:rsidRDefault="00F93436" w:rsidP="00F93436">
      <w:pPr>
        <w:rPr>
          <w:sz w:val="28"/>
          <w:szCs w:val="28"/>
        </w:rPr>
      </w:pPr>
    </w:p>
    <w:p w:rsidR="00F93436" w:rsidRPr="0058422E" w:rsidRDefault="0058422E" w:rsidP="0058422E">
      <w:pPr>
        <w:jc w:val="center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         </w:t>
      </w:r>
      <w:r w:rsidRPr="0058422E">
        <w:rPr>
          <w:color w:val="000000" w:themeColor="text1"/>
          <w:sz w:val="28"/>
          <w:szCs w:val="28"/>
        </w:rPr>
        <w:t>26</w:t>
      </w:r>
      <w:r w:rsidR="00F93436" w:rsidRPr="0058422E">
        <w:rPr>
          <w:color w:val="000000" w:themeColor="text1"/>
          <w:sz w:val="28"/>
          <w:szCs w:val="28"/>
        </w:rPr>
        <w:t>.02</w:t>
      </w:r>
      <w:r w:rsidRPr="0058422E">
        <w:rPr>
          <w:color w:val="000000" w:themeColor="text1"/>
          <w:sz w:val="28"/>
          <w:szCs w:val="28"/>
        </w:rPr>
        <w:t xml:space="preserve">.2020г. </w:t>
      </w:r>
      <w:r>
        <w:rPr>
          <w:sz w:val="28"/>
          <w:szCs w:val="28"/>
        </w:rPr>
        <w:t xml:space="preserve">№ 25          </w:t>
      </w:r>
    </w:p>
    <w:p w:rsidR="00F03933" w:rsidRDefault="00F03933"/>
    <w:p w:rsidR="00F93436" w:rsidRPr="00F93436" w:rsidRDefault="00F93436" w:rsidP="00F93436">
      <w:pPr>
        <w:jc w:val="center"/>
        <w:rPr>
          <w:sz w:val="28"/>
          <w:szCs w:val="28"/>
        </w:rPr>
      </w:pPr>
      <w:r w:rsidRPr="00F93436">
        <w:rPr>
          <w:sz w:val="28"/>
          <w:szCs w:val="28"/>
        </w:rPr>
        <w:t xml:space="preserve">Об утверждении Порядка проведения санкционирования оплаты денежных обязательств по расходам получателей средств местного бюджета, финансовое обеспечение или </w:t>
      </w:r>
      <w:proofErr w:type="spellStart"/>
      <w:r w:rsidRPr="00F93436">
        <w:rPr>
          <w:sz w:val="28"/>
          <w:szCs w:val="28"/>
        </w:rPr>
        <w:t>софинансирование</w:t>
      </w:r>
      <w:proofErr w:type="spellEnd"/>
      <w:r w:rsidRPr="00F93436">
        <w:rPr>
          <w:sz w:val="28"/>
          <w:szCs w:val="28"/>
        </w:rPr>
        <w:t xml:space="preserve"> которых осуществляется за счет межбюджетных трансфертов, предоставляемых из федерального бюджета местному бюджету в форме субсидий, субвенций и иных межбюджетных трансфертов, имеющих целевое назначение</w:t>
      </w:r>
    </w:p>
    <w:p w:rsidR="00F93436" w:rsidRPr="00F93436" w:rsidRDefault="00F93436" w:rsidP="00F93436">
      <w:pPr>
        <w:rPr>
          <w:sz w:val="28"/>
          <w:szCs w:val="28"/>
        </w:rPr>
      </w:pPr>
    </w:p>
    <w:p w:rsidR="0058422E" w:rsidRDefault="00F93436" w:rsidP="0058422E">
      <w:pPr>
        <w:jc w:val="both"/>
        <w:rPr>
          <w:sz w:val="28"/>
          <w:szCs w:val="28"/>
        </w:rPr>
      </w:pPr>
      <w:r w:rsidRPr="00F93436">
        <w:rPr>
          <w:sz w:val="28"/>
          <w:szCs w:val="28"/>
        </w:rPr>
        <w:tab/>
        <w:t>В соответствии с пунктом 5 статьи 219 Бюджетного кодекса Рос</w:t>
      </w:r>
      <w:r w:rsidR="0058422E">
        <w:rPr>
          <w:sz w:val="28"/>
          <w:szCs w:val="28"/>
        </w:rPr>
        <w:t>сийской Федерации администрация Октябрьского</w:t>
      </w:r>
      <w:r w:rsidRPr="00F93436">
        <w:rPr>
          <w:sz w:val="28"/>
          <w:szCs w:val="28"/>
        </w:rPr>
        <w:t xml:space="preserve"> сельсовета Куйбышевского района Новосибирской области</w:t>
      </w:r>
      <w:r>
        <w:rPr>
          <w:sz w:val="28"/>
          <w:szCs w:val="28"/>
        </w:rPr>
        <w:t xml:space="preserve"> </w:t>
      </w:r>
    </w:p>
    <w:p w:rsidR="0058422E" w:rsidRDefault="0058422E" w:rsidP="0058422E">
      <w:pPr>
        <w:jc w:val="both"/>
        <w:rPr>
          <w:sz w:val="28"/>
          <w:szCs w:val="28"/>
        </w:rPr>
      </w:pPr>
    </w:p>
    <w:p w:rsidR="0058422E" w:rsidRDefault="0058422E" w:rsidP="00F9343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93436" w:rsidRPr="0058422E">
        <w:rPr>
          <w:b/>
          <w:sz w:val="28"/>
          <w:szCs w:val="28"/>
        </w:rPr>
        <w:t xml:space="preserve">ПОСТАНОВЛЯЕТ:  </w:t>
      </w:r>
    </w:p>
    <w:p w:rsidR="0058422E" w:rsidRPr="0058422E" w:rsidRDefault="0058422E" w:rsidP="00F93436">
      <w:pPr>
        <w:jc w:val="both"/>
        <w:rPr>
          <w:b/>
          <w:sz w:val="28"/>
          <w:szCs w:val="28"/>
        </w:rPr>
      </w:pPr>
    </w:p>
    <w:p w:rsidR="00F93436" w:rsidRPr="00F93436" w:rsidRDefault="00F93436" w:rsidP="00F93436">
      <w:pPr>
        <w:jc w:val="both"/>
        <w:rPr>
          <w:sz w:val="28"/>
          <w:szCs w:val="28"/>
        </w:rPr>
      </w:pPr>
      <w:r w:rsidRPr="00F93436">
        <w:rPr>
          <w:sz w:val="28"/>
          <w:szCs w:val="28"/>
        </w:rPr>
        <w:t xml:space="preserve">1. Установить, что санкционирование оплаты денежных обязательств по расходам получателей средств местного бюджета, финансовое обеспечение или </w:t>
      </w:r>
      <w:proofErr w:type="spellStart"/>
      <w:r w:rsidRPr="00F93436">
        <w:rPr>
          <w:sz w:val="28"/>
          <w:szCs w:val="28"/>
        </w:rPr>
        <w:t>софинансирование</w:t>
      </w:r>
      <w:proofErr w:type="spellEnd"/>
      <w:r w:rsidRPr="00F93436">
        <w:rPr>
          <w:sz w:val="28"/>
          <w:szCs w:val="28"/>
        </w:rPr>
        <w:t xml:space="preserve">  которых осуществляется за счет межбюджетных трансфертов, предоставляемых из федерального бюджета местному бюджету в форме субсидий,  субвенций и иных межбюджетных трансфертов, имеющих целевое назначение, осуществляется в порядке, аналогичном установленному Порядком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F93436">
        <w:rPr>
          <w:sz w:val="28"/>
          <w:szCs w:val="28"/>
        </w:rPr>
        <w:t>софинансирования</w:t>
      </w:r>
      <w:proofErr w:type="spellEnd"/>
      <w:r w:rsidRPr="00F93436">
        <w:rPr>
          <w:sz w:val="28"/>
          <w:szCs w:val="28"/>
        </w:rPr>
        <w:t xml:space="preserve"> которых предоставляется субсидия, иные межбюджетные трансферты из федерального бюджета бюджету субъекта Российской Федерации, утвержденным приказом Минфина России от 12.12.2017 № 223н и от 27.12.2019г № 257 с дополнительной проверкой платежных (расчетных) документов на наличие в них следующих сведений:</w:t>
      </w:r>
    </w:p>
    <w:p w:rsidR="00F93436" w:rsidRPr="00F93436" w:rsidRDefault="00F93436" w:rsidP="00F93436">
      <w:pPr>
        <w:jc w:val="both"/>
        <w:rPr>
          <w:sz w:val="28"/>
          <w:szCs w:val="28"/>
        </w:rPr>
      </w:pPr>
      <w:proofErr w:type="gramStart"/>
      <w:r w:rsidRPr="00F93436">
        <w:rPr>
          <w:sz w:val="28"/>
          <w:szCs w:val="28"/>
        </w:rPr>
        <w:t>1)номера</w:t>
      </w:r>
      <w:proofErr w:type="gramEnd"/>
      <w:r w:rsidRPr="00F93436">
        <w:rPr>
          <w:sz w:val="28"/>
          <w:szCs w:val="28"/>
        </w:rPr>
        <w:t xml:space="preserve"> бюджетного обязательства, под которым оно поставлено на учет (без ограничения номера по количеству символов и с его выделением специальными знаками;</w:t>
      </w:r>
    </w:p>
    <w:p w:rsidR="00F93436" w:rsidRPr="00F93436" w:rsidRDefault="00F93436" w:rsidP="00F93436">
      <w:pPr>
        <w:jc w:val="both"/>
        <w:rPr>
          <w:sz w:val="28"/>
          <w:szCs w:val="28"/>
        </w:rPr>
      </w:pPr>
      <w:proofErr w:type="gramStart"/>
      <w:r w:rsidRPr="00F93436">
        <w:rPr>
          <w:sz w:val="28"/>
          <w:szCs w:val="28"/>
        </w:rPr>
        <w:t>2)кодов</w:t>
      </w:r>
      <w:proofErr w:type="gramEnd"/>
      <w:r w:rsidRPr="00F93436">
        <w:rPr>
          <w:sz w:val="28"/>
          <w:szCs w:val="28"/>
        </w:rPr>
        <w:t xml:space="preserve"> классификации операций сектора государственного управления (КОСГУ) в назначении платежа в формате «КОСГУ </w:t>
      </w:r>
      <w:r w:rsidRPr="00F93436">
        <w:rPr>
          <w:sz w:val="28"/>
          <w:szCs w:val="28"/>
          <w:lang w:val="en-US"/>
        </w:rPr>
        <w:t>XXX</w:t>
      </w:r>
      <w:r w:rsidRPr="00F93436">
        <w:rPr>
          <w:sz w:val="28"/>
          <w:szCs w:val="28"/>
        </w:rPr>
        <w:t>».</w:t>
      </w:r>
    </w:p>
    <w:p w:rsidR="00F93436" w:rsidRPr="00F93436" w:rsidRDefault="0058422E" w:rsidP="0058422E">
      <w:pPr>
        <w:jc w:val="both"/>
        <w:rPr>
          <w:sz w:val="28"/>
          <w:szCs w:val="28"/>
        </w:rPr>
      </w:pPr>
      <w:r>
        <w:rPr>
          <w:sz w:val="28"/>
          <w:szCs w:val="28"/>
        </w:rPr>
        <w:t>2.Признать утратившими силу Постановление</w:t>
      </w:r>
      <w:r w:rsidR="00F93436" w:rsidRPr="00F93436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Октябрьского </w:t>
      </w:r>
      <w:r w:rsidR="00F93436" w:rsidRPr="00F93436">
        <w:rPr>
          <w:sz w:val="28"/>
          <w:szCs w:val="28"/>
        </w:rPr>
        <w:t xml:space="preserve">сельсовета Куйбышевского </w:t>
      </w:r>
      <w:proofErr w:type="gramStart"/>
      <w:r w:rsidR="00F93436" w:rsidRPr="00F93436">
        <w:rPr>
          <w:sz w:val="28"/>
          <w:szCs w:val="28"/>
        </w:rPr>
        <w:t>района  Новосибирской</w:t>
      </w:r>
      <w:proofErr w:type="gramEnd"/>
      <w:r w:rsidR="00F93436" w:rsidRPr="00F93436">
        <w:rPr>
          <w:sz w:val="28"/>
          <w:szCs w:val="28"/>
        </w:rPr>
        <w:t xml:space="preserve"> области от </w:t>
      </w:r>
      <w:r>
        <w:rPr>
          <w:sz w:val="28"/>
          <w:szCs w:val="28"/>
        </w:rPr>
        <w:t xml:space="preserve">09.12.2013 г № 183  </w:t>
      </w:r>
      <w:r w:rsidR="00F93436" w:rsidRPr="00F93436">
        <w:rPr>
          <w:sz w:val="28"/>
          <w:szCs w:val="28"/>
        </w:rPr>
        <w:t>«</w:t>
      </w:r>
      <w:r w:rsidRPr="0058422E">
        <w:rPr>
          <w:sz w:val="28"/>
          <w:szCs w:val="28"/>
        </w:rPr>
        <w:t>Об утверждении Порядка с</w:t>
      </w:r>
      <w:r>
        <w:rPr>
          <w:sz w:val="28"/>
          <w:szCs w:val="28"/>
        </w:rPr>
        <w:t xml:space="preserve">анкционирования оплаты денежных </w:t>
      </w:r>
      <w:r w:rsidRPr="0058422E">
        <w:rPr>
          <w:sz w:val="28"/>
          <w:szCs w:val="28"/>
        </w:rPr>
        <w:t>обязательств</w:t>
      </w:r>
      <w:r>
        <w:rPr>
          <w:sz w:val="28"/>
          <w:szCs w:val="28"/>
        </w:rPr>
        <w:t xml:space="preserve"> </w:t>
      </w:r>
      <w:r w:rsidRPr="0058422E">
        <w:rPr>
          <w:sz w:val="28"/>
          <w:szCs w:val="28"/>
        </w:rPr>
        <w:t xml:space="preserve">за счет межбюджетных трансфертов, предоставляемых из </w:t>
      </w:r>
      <w:r w:rsidRPr="0058422E">
        <w:rPr>
          <w:sz w:val="28"/>
          <w:szCs w:val="28"/>
        </w:rPr>
        <w:lastRenderedPageBreak/>
        <w:t>федерального бюджета в форме субсидий, субвенций и</w:t>
      </w:r>
      <w:r>
        <w:rPr>
          <w:sz w:val="28"/>
          <w:szCs w:val="28"/>
        </w:rPr>
        <w:t xml:space="preserve"> иных межбюджетных трансфертов, имеющих целевое назначение».</w:t>
      </w:r>
    </w:p>
    <w:p w:rsidR="00F93436" w:rsidRPr="0058422E" w:rsidRDefault="00F93436" w:rsidP="0058422E">
      <w:pPr>
        <w:shd w:val="clear" w:color="auto" w:fill="FFFFFF"/>
        <w:jc w:val="both"/>
        <w:rPr>
          <w:sz w:val="28"/>
          <w:szCs w:val="28"/>
        </w:rPr>
      </w:pPr>
      <w:r w:rsidRPr="00F93436">
        <w:rPr>
          <w:sz w:val="28"/>
          <w:szCs w:val="28"/>
        </w:rPr>
        <w:t>3. Контроль</w:t>
      </w:r>
      <w:r w:rsidR="0058422E">
        <w:rPr>
          <w:sz w:val="28"/>
          <w:szCs w:val="28"/>
        </w:rPr>
        <w:t xml:space="preserve"> за исполнением настоящего постановления оставляю за собой.</w:t>
      </w:r>
    </w:p>
    <w:p w:rsidR="00F93436" w:rsidRDefault="00F93436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58422E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</w:p>
    <w:p w:rsidR="00F93436" w:rsidRDefault="0058422E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Октябрьского</w:t>
      </w:r>
      <w:r w:rsidR="00F93436">
        <w:rPr>
          <w:color w:val="000000"/>
          <w:sz w:val="28"/>
          <w:szCs w:val="28"/>
        </w:rPr>
        <w:t xml:space="preserve"> сельсовета</w:t>
      </w:r>
    </w:p>
    <w:p w:rsidR="0058422E" w:rsidRDefault="00F93436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Куйбышевского района </w:t>
      </w:r>
    </w:p>
    <w:p w:rsidR="00F93436" w:rsidRDefault="00F93436" w:rsidP="00F93436">
      <w:pPr>
        <w:shd w:val="clear" w:color="auto" w:fill="FFFFFF"/>
        <w:tabs>
          <w:tab w:val="left" w:pos="1181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58422E">
        <w:rPr>
          <w:color w:val="000000"/>
          <w:sz w:val="28"/>
          <w:szCs w:val="28"/>
        </w:rPr>
        <w:t xml:space="preserve">                         А.Д. </w:t>
      </w:r>
      <w:proofErr w:type="spellStart"/>
      <w:r w:rsidR="0058422E">
        <w:rPr>
          <w:color w:val="000000"/>
          <w:sz w:val="28"/>
          <w:szCs w:val="28"/>
        </w:rPr>
        <w:t>Бурдыко</w:t>
      </w:r>
      <w:bookmarkStart w:id="0" w:name="_GoBack"/>
      <w:bookmarkEnd w:id="0"/>
      <w:proofErr w:type="spellEnd"/>
    </w:p>
    <w:p w:rsidR="00F93436" w:rsidRDefault="00F93436"/>
    <w:sectPr w:rsidR="00F934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1C8"/>
    <w:rsid w:val="0058422E"/>
    <w:rsid w:val="00890C49"/>
    <w:rsid w:val="00E061C8"/>
    <w:rsid w:val="00F03933"/>
    <w:rsid w:val="00F93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003CF5-1E75-4266-B788-EE9788AD4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4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422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842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</cp:lastModifiedBy>
  <cp:revision>2</cp:revision>
  <cp:lastPrinted>2020-03-04T07:32:00Z</cp:lastPrinted>
  <dcterms:created xsi:type="dcterms:W3CDTF">2020-03-04T07:32:00Z</dcterms:created>
  <dcterms:modified xsi:type="dcterms:W3CDTF">2020-03-04T07:32:00Z</dcterms:modified>
</cp:coreProperties>
</file>