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2A7" w:rsidRPr="005D52A7" w:rsidRDefault="005D52A7" w:rsidP="005D52A7">
      <w:pPr>
        <w:shd w:val="clear" w:color="auto" w:fill="FFFFFF"/>
        <w:rPr>
          <w:b/>
          <w:spacing w:val="-27"/>
          <w:position w:val="1"/>
          <w:sz w:val="26"/>
          <w:szCs w:val="26"/>
        </w:rPr>
      </w:pPr>
      <w:r w:rsidRPr="005D52A7">
        <w:rPr>
          <w:b/>
          <w:spacing w:val="-27"/>
          <w:position w:val="1"/>
          <w:sz w:val="26"/>
          <w:szCs w:val="26"/>
        </w:rPr>
        <w:t>село  Нагорное                                                                                                    Администрация  Октябрьского  сельсовета</w:t>
      </w:r>
    </w:p>
    <w:p w:rsidR="005D52A7" w:rsidRPr="005D52A7" w:rsidRDefault="005D52A7" w:rsidP="005D52A7">
      <w:pPr>
        <w:shd w:val="clear" w:color="auto" w:fill="FFFFFF"/>
        <w:rPr>
          <w:b/>
          <w:spacing w:val="-27"/>
          <w:position w:val="1"/>
          <w:sz w:val="26"/>
          <w:szCs w:val="26"/>
        </w:rPr>
      </w:pPr>
      <w:r w:rsidRPr="005D52A7">
        <w:rPr>
          <w:b/>
          <w:spacing w:val="-27"/>
          <w:position w:val="1"/>
          <w:sz w:val="26"/>
          <w:szCs w:val="26"/>
        </w:rPr>
        <w:t>Куйбышевского района                                                                              Куйбышевского  муниципального района</w:t>
      </w:r>
    </w:p>
    <w:p w:rsidR="005D52A7" w:rsidRPr="005D52A7" w:rsidRDefault="005D52A7" w:rsidP="005D52A7">
      <w:pPr>
        <w:shd w:val="clear" w:color="auto" w:fill="FFFFFF"/>
        <w:rPr>
          <w:b/>
          <w:spacing w:val="-27"/>
          <w:position w:val="1"/>
          <w:sz w:val="26"/>
          <w:szCs w:val="26"/>
        </w:rPr>
      </w:pPr>
      <w:r w:rsidRPr="005D52A7">
        <w:rPr>
          <w:b/>
          <w:spacing w:val="-27"/>
          <w:position w:val="1"/>
          <w:sz w:val="26"/>
          <w:szCs w:val="26"/>
        </w:rPr>
        <w:t>Новосибирской области                                                                               Новосибирской области</w:t>
      </w:r>
    </w:p>
    <w:p w:rsidR="009A5FC9" w:rsidRDefault="009A5FC9" w:rsidP="005D52A7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9A5FC9" w:rsidRPr="00971E78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9A5FC9" w:rsidRDefault="009A5FC9" w:rsidP="009A5FC9">
      <w:pPr>
        <w:shd w:val="clear" w:color="auto" w:fill="FFFFFF"/>
        <w:spacing w:before="134" w:line="746" w:lineRule="exact"/>
        <w:ind w:left="118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9A5FC9" w:rsidRPr="00832D47" w:rsidRDefault="00035E60" w:rsidP="009A5FC9">
      <w:pPr>
        <w:shd w:val="clear" w:color="auto" w:fill="FFFFFF"/>
        <w:spacing w:before="134" w:line="746" w:lineRule="exact"/>
        <w:ind w:left="118"/>
        <w:jc w:val="center"/>
        <w:rPr>
          <w:rFonts w:ascii="Arial" w:hAnsi="Arial" w:cs="Arial"/>
          <w:sz w:val="24"/>
          <w:szCs w:val="24"/>
        </w:rPr>
      </w:pPr>
      <w:r w:rsidRPr="00832D47">
        <w:rPr>
          <w:rFonts w:ascii="Arial" w:hAnsi="Arial" w:cs="Arial"/>
          <w:spacing w:val="-27"/>
          <w:position w:val="1"/>
          <w:sz w:val="24"/>
          <w:szCs w:val="24"/>
        </w:rPr>
        <w:t>№ 21</w:t>
      </w:r>
      <w:r w:rsidR="009A5FC9" w:rsidRPr="00832D47">
        <w:rPr>
          <w:rFonts w:ascii="Arial" w:hAnsi="Arial" w:cs="Arial"/>
          <w:spacing w:val="-27"/>
          <w:position w:val="1"/>
          <w:sz w:val="24"/>
          <w:szCs w:val="24"/>
        </w:rPr>
        <w:t xml:space="preserve">     </w:t>
      </w:r>
    </w:p>
    <w:p w:rsidR="008E2CF4" w:rsidRPr="00832D47" w:rsidRDefault="002927C1" w:rsidP="00C97AD8">
      <w:pPr>
        <w:jc w:val="center"/>
        <w:rPr>
          <w:rFonts w:ascii="Arial" w:hAnsi="Arial" w:cs="Arial"/>
          <w:sz w:val="24"/>
          <w:szCs w:val="24"/>
        </w:rPr>
      </w:pPr>
      <w:r w:rsidRPr="00832D47">
        <w:rPr>
          <w:rFonts w:ascii="Arial" w:hAnsi="Arial" w:cs="Arial"/>
          <w:sz w:val="24"/>
          <w:szCs w:val="24"/>
        </w:rPr>
        <w:t>18</w:t>
      </w:r>
      <w:r w:rsidR="00C97AD8" w:rsidRPr="00832D47">
        <w:rPr>
          <w:rFonts w:ascii="Arial" w:hAnsi="Arial" w:cs="Arial"/>
          <w:sz w:val="24"/>
          <w:szCs w:val="24"/>
        </w:rPr>
        <w:t>.</w:t>
      </w:r>
      <w:r w:rsidR="002D1966" w:rsidRPr="00832D47">
        <w:rPr>
          <w:rFonts w:ascii="Arial" w:hAnsi="Arial" w:cs="Arial"/>
          <w:sz w:val="24"/>
          <w:szCs w:val="24"/>
        </w:rPr>
        <w:t>06.</w:t>
      </w:r>
      <w:r w:rsidR="00C97AD8" w:rsidRPr="00832D47">
        <w:rPr>
          <w:rFonts w:ascii="Arial" w:hAnsi="Arial" w:cs="Arial"/>
          <w:sz w:val="24"/>
          <w:szCs w:val="24"/>
        </w:rPr>
        <w:t>2021года</w:t>
      </w:r>
    </w:p>
    <w:p w:rsidR="00634D55" w:rsidRPr="00832D47" w:rsidRDefault="00634D55" w:rsidP="00634D55">
      <w:pPr>
        <w:keepNext/>
        <w:widowControl/>
        <w:autoSpaceDE/>
        <w:autoSpaceDN/>
        <w:adjustRightInd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p w:rsidR="00634D55" w:rsidRPr="00832D47" w:rsidRDefault="00634D55" w:rsidP="00634D55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832D47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634D55" w:rsidRPr="00832D47" w:rsidRDefault="00634D55" w:rsidP="00634D55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832D47">
        <w:rPr>
          <w:rFonts w:ascii="Arial" w:hAnsi="Arial" w:cs="Arial"/>
          <w:b/>
          <w:sz w:val="24"/>
          <w:szCs w:val="24"/>
        </w:rPr>
        <w:t>ОКТЯБРЬСКОГО СЕЛЬСОВЕТА</w:t>
      </w:r>
    </w:p>
    <w:p w:rsidR="00634D55" w:rsidRPr="00832D47" w:rsidRDefault="00634D55" w:rsidP="00634D55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832D47">
        <w:rPr>
          <w:rFonts w:ascii="Arial" w:hAnsi="Arial" w:cs="Arial"/>
          <w:b/>
          <w:sz w:val="24"/>
          <w:szCs w:val="24"/>
        </w:rPr>
        <w:t xml:space="preserve">КУЙБЫШЕВСКОГО </w:t>
      </w:r>
    </w:p>
    <w:p w:rsidR="00634D55" w:rsidRPr="00832D47" w:rsidRDefault="00634D55" w:rsidP="00634D55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832D47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634D55" w:rsidRPr="00832D47" w:rsidRDefault="00634D55" w:rsidP="00634D55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832D47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970B90" w:rsidRPr="00832D47" w:rsidRDefault="00970B90" w:rsidP="00970B90">
      <w:pPr>
        <w:keepNext/>
        <w:widowControl/>
        <w:tabs>
          <w:tab w:val="left" w:pos="540"/>
        </w:tabs>
        <w:autoSpaceDE/>
        <w:autoSpaceDN/>
        <w:adjustRightInd/>
        <w:jc w:val="center"/>
        <w:outlineLvl w:val="1"/>
        <w:rPr>
          <w:rFonts w:ascii="Arial" w:hAnsi="Arial" w:cs="Arial"/>
          <w:sz w:val="24"/>
          <w:szCs w:val="24"/>
        </w:rPr>
      </w:pPr>
    </w:p>
    <w:p w:rsidR="00970B90" w:rsidRPr="00832D47" w:rsidRDefault="00970B90" w:rsidP="00970B90">
      <w:pPr>
        <w:keepNext/>
        <w:widowControl/>
        <w:tabs>
          <w:tab w:val="left" w:pos="540"/>
        </w:tabs>
        <w:autoSpaceDE/>
        <w:autoSpaceDN/>
        <w:adjustRightInd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832D47">
        <w:rPr>
          <w:rFonts w:ascii="Arial" w:hAnsi="Arial" w:cs="Arial"/>
          <w:b/>
          <w:sz w:val="24"/>
          <w:szCs w:val="24"/>
        </w:rPr>
        <w:t>Постановление</w:t>
      </w:r>
    </w:p>
    <w:p w:rsidR="00970B90" w:rsidRPr="00832D47" w:rsidRDefault="00970B90" w:rsidP="00970B90">
      <w:pPr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:rsidR="00970B90" w:rsidRPr="00832D47" w:rsidRDefault="00970B90" w:rsidP="00970B90">
      <w:pPr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  <w:r w:rsidRPr="00832D47">
        <w:rPr>
          <w:rFonts w:ascii="Arial" w:hAnsi="Arial" w:cs="Arial"/>
          <w:sz w:val="24"/>
          <w:szCs w:val="24"/>
        </w:rPr>
        <w:t>с. Нагорное</w:t>
      </w:r>
    </w:p>
    <w:p w:rsidR="00C24DA8" w:rsidRPr="00832D47" w:rsidRDefault="00C24DA8" w:rsidP="00C24DA8">
      <w:pPr>
        <w:pStyle w:val="ac"/>
        <w:spacing w:after="0"/>
        <w:ind w:firstLine="354"/>
        <w:jc w:val="center"/>
        <w:rPr>
          <w:rFonts w:ascii="Arial" w:hAnsi="Arial" w:cs="Arial"/>
          <w:color w:val="000000"/>
        </w:rPr>
      </w:pPr>
    </w:p>
    <w:p w:rsidR="00C24DA8" w:rsidRPr="00832D47" w:rsidRDefault="00C24DA8" w:rsidP="00C24DA8">
      <w:pPr>
        <w:pStyle w:val="ac"/>
        <w:spacing w:after="0"/>
        <w:rPr>
          <w:rFonts w:ascii="Arial" w:hAnsi="Arial" w:cs="Arial"/>
          <w:color w:val="000000"/>
        </w:rPr>
      </w:pPr>
      <w:r w:rsidRPr="00832D47">
        <w:rPr>
          <w:rFonts w:ascii="Arial" w:hAnsi="Arial" w:cs="Arial"/>
          <w:color w:val="000000"/>
        </w:rPr>
        <w:t xml:space="preserve">от 18.06.2021 г                                                                                          №75 </w:t>
      </w:r>
    </w:p>
    <w:p w:rsidR="00C24DA8" w:rsidRPr="00832D47" w:rsidRDefault="00C24DA8" w:rsidP="00C24DA8">
      <w:pPr>
        <w:pStyle w:val="ac"/>
        <w:spacing w:after="0"/>
        <w:rPr>
          <w:rFonts w:ascii="Arial" w:hAnsi="Arial" w:cs="Arial"/>
          <w:color w:val="000000"/>
        </w:rPr>
      </w:pPr>
      <w:r w:rsidRPr="00832D47">
        <w:rPr>
          <w:rFonts w:ascii="Arial" w:hAnsi="Arial" w:cs="Arial"/>
          <w:color w:val="000000"/>
        </w:rPr>
        <w:t xml:space="preserve">                                                          </w:t>
      </w:r>
    </w:p>
    <w:p w:rsidR="00C24DA8" w:rsidRPr="00832D47" w:rsidRDefault="00C24DA8" w:rsidP="00C24DA8">
      <w:pPr>
        <w:pStyle w:val="ac"/>
        <w:spacing w:after="0"/>
        <w:ind w:firstLine="354"/>
        <w:jc w:val="center"/>
        <w:rPr>
          <w:rFonts w:ascii="Arial" w:hAnsi="Arial" w:cs="Arial"/>
          <w:b/>
          <w:bCs/>
          <w:color w:val="000000"/>
        </w:rPr>
      </w:pPr>
      <w:r w:rsidRPr="00832D47">
        <w:rPr>
          <w:rFonts w:ascii="Arial" w:hAnsi="Arial" w:cs="Arial"/>
          <w:b/>
          <w:bCs/>
          <w:color w:val="000000"/>
        </w:rPr>
        <w:t>Об утверждении Порядка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C24DA8" w:rsidRPr="00832D47" w:rsidRDefault="00C24DA8" w:rsidP="00C24DA8">
      <w:pPr>
        <w:pStyle w:val="ac"/>
        <w:spacing w:after="0"/>
        <w:ind w:firstLine="354"/>
        <w:jc w:val="both"/>
        <w:rPr>
          <w:rFonts w:ascii="Arial" w:hAnsi="Arial" w:cs="Arial"/>
          <w:color w:val="000000"/>
        </w:rPr>
      </w:pPr>
      <w:r w:rsidRPr="00832D47">
        <w:rPr>
          <w:rFonts w:ascii="Arial" w:hAnsi="Arial" w:cs="Arial"/>
          <w:color w:val="000000"/>
        </w:rPr>
        <w:t> </w:t>
      </w:r>
    </w:p>
    <w:p w:rsidR="00C24DA8" w:rsidRPr="00832D47" w:rsidRDefault="00C24DA8" w:rsidP="00C24DA8">
      <w:pPr>
        <w:pStyle w:val="ac"/>
        <w:spacing w:after="0"/>
        <w:ind w:firstLine="708"/>
        <w:jc w:val="both"/>
        <w:rPr>
          <w:rFonts w:ascii="Arial" w:hAnsi="Arial" w:cs="Arial"/>
          <w:color w:val="000000"/>
        </w:rPr>
      </w:pPr>
      <w:r w:rsidRPr="00832D47">
        <w:rPr>
          <w:rFonts w:ascii="Arial" w:hAnsi="Arial" w:cs="Arial"/>
          <w:color w:val="000000"/>
        </w:rPr>
        <w:t>В соответствии с Жилищным кодексом Российской Федерации,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редакции постановления Правительства Российской Федерации от 27.07.2020 №1120), Уставом Октябрьского сельсовета Куйбышевского муниципального района Новосибирской области, администрация Октябрьского сельсовета Куйбышевского муниципального района Новосибирской области  постановляет:</w:t>
      </w:r>
    </w:p>
    <w:p w:rsidR="00C24DA8" w:rsidRPr="00832D47" w:rsidRDefault="00C24DA8" w:rsidP="00C24DA8">
      <w:pPr>
        <w:pStyle w:val="ac"/>
        <w:spacing w:after="0"/>
        <w:ind w:firstLine="708"/>
        <w:jc w:val="both"/>
        <w:rPr>
          <w:rFonts w:ascii="Arial" w:hAnsi="Arial" w:cs="Arial"/>
          <w:color w:val="000000"/>
        </w:rPr>
      </w:pPr>
      <w:r w:rsidRPr="00832D47">
        <w:rPr>
          <w:rFonts w:ascii="Arial" w:hAnsi="Arial" w:cs="Arial"/>
          <w:color w:val="000000"/>
        </w:rPr>
        <w:t xml:space="preserve">1. Утвердить 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</w:t>
      </w:r>
      <w:r w:rsidRPr="00832D47">
        <w:rPr>
          <w:rFonts w:ascii="Arial" w:hAnsi="Arial" w:cs="Arial"/>
          <w:color w:val="000000"/>
        </w:rPr>
        <w:lastRenderedPageBreak/>
        <w:t>федеральной собственности, муниципального жилищного фонда и частного жилищного фонда согласно Приложению, к настоящему постановлению.</w:t>
      </w:r>
    </w:p>
    <w:p w:rsidR="00C24DA8" w:rsidRPr="00832D47" w:rsidRDefault="00C24DA8" w:rsidP="00C24DA8">
      <w:pPr>
        <w:pStyle w:val="ac"/>
        <w:spacing w:after="0"/>
        <w:ind w:firstLine="708"/>
        <w:jc w:val="both"/>
        <w:rPr>
          <w:rFonts w:ascii="Arial" w:hAnsi="Arial" w:cs="Arial"/>
          <w:color w:val="000000"/>
        </w:rPr>
      </w:pPr>
      <w:r w:rsidRPr="00832D47">
        <w:rPr>
          <w:rFonts w:ascii="Arial" w:hAnsi="Arial" w:cs="Arial"/>
          <w:color w:val="000000"/>
        </w:rPr>
        <w:t xml:space="preserve">2.  Настоящее постановление вступает в силу после его официального опубликования в бюллетене органов местного самоуправления Октябрьского сельсовета «Сельский вестник» и на официальном сайте администрации Октябрьского сельсовета http://oktiabrskiy.nso.ru/ </w:t>
      </w:r>
    </w:p>
    <w:p w:rsidR="00C24DA8" w:rsidRPr="00832D47" w:rsidRDefault="00C24DA8" w:rsidP="00C24DA8">
      <w:pPr>
        <w:pStyle w:val="ac"/>
        <w:spacing w:after="0"/>
        <w:ind w:firstLine="708"/>
        <w:jc w:val="both"/>
        <w:rPr>
          <w:rFonts w:ascii="Arial" w:hAnsi="Arial" w:cs="Arial"/>
          <w:color w:val="000000"/>
        </w:rPr>
      </w:pPr>
      <w:r w:rsidRPr="00832D47">
        <w:rPr>
          <w:rFonts w:ascii="Arial" w:hAnsi="Arial" w:cs="Arial"/>
          <w:color w:val="000000"/>
        </w:rPr>
        <w:t xml:space="preserve">3. Контроль за исполнением настоящего постановления оставляю за собой </w:t>
      </w:r>
    </w:p>
    <w:p w:rsidR="00C24DA8" w:rsidRPr="00832D47" w:rsidRDefault="00C24DA8" w:rsidP="00C24DA8">
      <w:pPr>
        <w:pStyle w:val="ac"/>
        <w:spacing w:after="0"/>
        <w:ind w:firstLine="708"/>
        <w:jc w:val="both"/>
        <w:rPr>
          <w:rFonts w:ascii="Arial" w:hAnsi="Arial" w:cs="Arial"/>
          <w:color w:val="000000"/>
        </w:rPr>
      </w:pPr>
    </w:p>
    <w:p w:rsidR="00C24DA8" w:rsidRPr="00832D47" w:rsidRDefault="00C24DA8" w:rsidP="00C24DA8">
      <w:pPr>
        <w:pStyle w:val="ac"/>
        <w:spacing w:after="0"/>
        <w:ind w:firstLine="708"/>
        <w:jc w:val="both"/>
        <w:rPr>
          <w:rFonts w:ascii="Arial" w:hAnsi="Arial" w:cs="Arial"/>
          <w:color w:val="000000"/>
        </w:rPr>
      </w:pPr>
    </w:p>
    <w:p w:rsidR="00C24DA8" w:rsidRPr="00832D47" w:rsidRDefault="00C24DA8" w:rsidP="00C24DA8">
      <w:pPr>
        <w:pStyle w:val="ac"/>
        <w:spacing w:after="0"/>
        <w:ind w:firstLine="708"/>
        <w:jc w:val="both"/>
        <w:rPr>
          <w:rFonts w:ascii="Arial" w:hAnsi="Arial" w:cs="Arial"/>
          <w:color w:val="000000"/>
        </w:rPr>
      </w:pPr>
    </w:p>
    <w:p w:rsidR="00C24DA8" w:rsidRPr="00832D47" w:rsidRDefault="00C24DA8" w:rsidP="00C24DA8">
      <w:pPr>
        <w:pStyle w:val="ac"/>
        <w:spacing w:after="0"/>
        <w:ind w:firstLine="708"/>
        <w:jc w:val="both"/>
        <w:rPr>
          <w:rFonts w:ascii="Arial" w:hAnsi="Arial" w:cs="Arial"/>
          <w:color w:val="000000"/>
        </w:rPr>
      </w:pPr>
    </w:p>
    <w:p w:rsidR="00C24DA8" w:rsidRPr="00832D47" w:rsidRDefault="00C24DA8" w:rsidP="00C24DA8">
      <w:pPr>
        <w:pStyle w:val="ac"/>
        <w:spacing w:after="0"/>
        <w:ind w:firstLine="708"/>
        <w:jc w:val="both"/>
        <w:rPr>
          <w:rFonts w:ascii="Arial" w:hAnsi="Arial" w:cs="Arial"/>
          <w:color w:val="000000"/>
        </w:rPr>
      </w:pPr>
    </w:p>
    <w:p w:rsidR="00C24DA8" w:rsidRPr="00832D47" w:rsidRDefault="00C24DA8" w:rsidP="00C24DA8">
      <w:pPr>
        <w:pStyle w:val="ac"/>
        <w:spacing w:after="0"/>
        <w:ind w:firstLine="708"/>
        <w:jc w:val="both"/>
        <w:rPr>
          <w:rFonts w:ascii="Arial" w:hAnsi="Arial" w:cs="Arial"/>
          <w:color w:val="000000"/>
        </w:rPr>
      </w:pPr>
    </w:p>
    <w:p w:rsidR="00C24DA8" w:rsidRPr="00832D47" w:rsidRDefault="00C24DA8" w:rsidP="00C24DA8">
      <w:pPr>
        <w:pStyle w:val="ac"/>
        <w:spacing w:after="0"/>
        <w:ind w:firstLine="708"/>
        <w:jc w:val="both"/>
        <w:rPr>
          <w:rFonts w:ascii="Arial" w:hAnsi="Arial" w:cs="Arial"/>
          <w:color w:val="000000"/>
        </w:rPr>
      </w:pPr>
    </w:p>
    <w:p w:rsidR="00C24DA8" w:rsidRPr="00832D47" w:rsidRDefault="00C24DA8" w:rsidP="00C24DA8">
      <w:pPr>
        <w:pStyle w:val="ac"/>
        <w:spacing w:after="0"/>
        <w:ind w:firstLine="354"/>
        <w:jc w:val="both"/>
        <w:rPr>
          <w:rFonts w:ascii="Arial" w:hAnsi="Arial" w:cs="Arial"/>
          <w:color w:val="000000"/>
        </w:rPr>
      </w:pPr>
      <w:r w:rsidRPr="00832D47">
        <w:rPr>
          <w:rFonts w:ascii="Arial" w:hAnsi="Arial" w:cs="Arial"/>
          <w:color w:val="000000"/>
        </w:rPr>
        <w:t> </w:t>
      </w:r>
      <w:r w:rsidRPr="00832D47">
        <w:rPr>
          <w:rFonts w:ascii="Arial" w:hAnsi="Arial" w:cs="Arial"/>
        </w:rPr>
        <w:t xml:space="preserve">И.о.Главы Октябрьского сельсовета                                          З.И.Мазурина </w:t>
      </w:r>
    </w:p>
    <w:p w:rsidR="00C24DA8" w:rsidRPr="00832D47" w:rsidRDefault="00C24DA8" w:rsidP="00C24DA8">
      <w:pPr>
        <w:pStyle w:val="ac"/>
        <w:tabs>
          <w:tab w:val="left" w:pos="6970"/>
        </w:tabs>
        <w:spacing w:after="0"/>
        <w:ind w:firstLine="354"/>
        <w:jc w:val="both"/>
        <w:rPr>
          <w:rFonts w:ascii="Arial" w:hAnsi="Arial" w:cs="Arial"/>
          <w:color w:val="000000"/>
        </w:rPr>
      </w:pPr>
    </w:p>
    <w:p w:rsidR="00C24DA8" w:rsidRPr="00832D47" w:rsidRDefault="00C24DA8" w:rsidP="00832D47">
      <w:pPr>
        <w:pStyle w:val="ac"/>
        <w:tabs>
          <w:tab w:val="left" w:pos="6970"/>
        </w:tabs>
        <w:spacing w:after="0"/>
        <w:ind w:firstLine="354"/>
        <w:jc w:val="both"/>
        <w:rPr>
          <w:rFonts w:ascii="Arial" w:hAnsi="Arial" w:cs="Arial"/>
          <w:color w:val="000000"/>
        </w:rPr>
      </w:pPr>
    </w:p>
    <w:p w:rsidR="00832D47" w:rsidRPr="00832D47" w:rsidRDefault="00832D47" w:rsidP="00832D47">
      <w:pPr>
        <w:pStyle w:val="ac"/>
        <w:tabs>
          <w:tab w:val="left" w:pos="6970"/>
        </w:tabs>
        <w:spacing w:after="0"/>
        <w:ind w:firstLine="354"/>
        <w:jc w:val="both"/>
        <w:rPr>
          <w:rFonts w:ascii="Arial" w:hAnsi="Arial" w:cs="Arial"/>
          <w:color w:val="000000"/>
        </w:rPr>
      </w:pPr>
    </w:p>
    <w:p w:rsidR="00832D47" w:rsidRPr="00832D47" w:rsidRDefault="00832D47" w:rsidP="00832D47">
      <w:pPr>
        <w:pStyle w:val="ac"/>
        <w:tabs>
          <w:tab w:val="left" w:pos="6970"/>
        </w:tabs>
        <w:spacing w:after="0"/>
        <w:ind w:firstLine="354"/>
        <w:jc w:val="both"/>
        <w:rPr>
          <w:rFonts w:ascii="Arial" w:hAnsi="Arial" w:cs="Arial"/>
          <w:color w:val="000000"/>
        </w:rPr>
      </w:pPr>
    </w:p>
    <w:p w:rsidR="00832D47" w:rsidRPr="00832D47" w:rsidRDefault="00832D47" w:rsidP="00832D47">
      <w:pPr>
        <w:pStyle w:val="ac"/>
        <w:tabs>
          <w:tab w:val="left" w:pos="6970"/>
        </w:tabs>
        <w:spacing w:after="0"/>
        <w:ind w:firstLine="354"/>
        <w:jc w:val="both"/>
        <w:rPr>
          <w:rFonts w:ascii="Arial" w:hAnsi="Arial" w:cs="Arial"/>
          <w:color w:val="000000"/>
        </w:rPr>
      </w:pPr>
    </w:p>
    <w:p w:rsidR="00832D47" w:rsidRPr="00832D47" w:rsidRDefault="00832D47" w:rsidP="00832D47">
      <w:pPr>
        <w:pStyle w:val="ac"/>
        <w:tabs>
          <w:tab w:val="left" w:pos="6970"/>
        </w:tabs>
        <w:spacing w:after="0"/>
        <w:ind w:firstLine="354"/>
        <w:jc w:val="both"/>
        <w:rPr>
          <w:rFonts w:ascii="Arial" w:hAnsi="Arial" w:cs="Arial"/>
          <w:color w:val="000000"/>
        </w:rPr>
      </w:pPr>
    </w:p>
    <w:p w:rsidR="00832D47" w:rsidRPr="00832D47" w:rsidRDefault="00832D47" w:rsidP="00832D47">
      <w:pPr>
        <w:pStyle w:val="ac"/>
        <w:tabs>
          <w:tab w:val="left" w:pos="6970"/>
        </w:tabs>
        <w:spacing w:after="0"/>
        <w:ind w:firstLine="354"/>
        <w:jc w:val="both"/>
        <w:rPr>
          <w:rFonts w:ascii="Arial" w:hAnsi="Arial" w:cs="Arial"/>
          <w:color w:val="000000"/>
        </w:rPr>
      </w:pPr>
    </w:p>
    <w:p w:rsidR="00832D47" w:rsidRPr="00832D47" w:rsidRDefault="00832D47" w:rsidP="00832D47">
      <w:pPr>
        <w:pStyle w:val="ac"/>
        <w:tabs>
          <w:tab w:val="left" w:pos="6970"/>
        </w:tabs>
        <w:spacing w:after="0"/>
        <w:ind w:firstLine="354"/>
        <w:jc w:val="both"/>
        <w:rPr>
          <w:rFonts w:ascii="Arial" w:hAnsi="Arial" w:cs="Arial"/>
          <w:color w:val="000000"/>
        </w:rPr>
      </w:pPr>
    </w:p>
    <w:p w:rsidR="00832D47" w:rsidRPr="00832D47" w:rsidRDefault="00832D47" w:rsidP="00832D47">
      <w:pPr>
        <w:pStyle w:val="ac"/>
        <w:tabs>
          <w:tab w:val="left" w:pos="6970"/>
        </w:tabs>
        <w:spacing w:after="0"/>
        <w:ind w:firstLine="354"/>
        <w:jc w:val="both"/>
        <w:rPr>
          <w:rFonts w:ascii="Arial" w:hAnsi="Arial" w:cs="Arial"/>
          <w:color w:val="000000"/>
        </w:rPr>
      </w:pPr>
    </w:p>
    <w:p w:rsidR="00832D47" w:rsidRPr="00832D47" w:rsidRDefault="00832D47" w:rsidP="00832D47">
      <w:pPr>
        <w:pStyle w:val="ac"/>
        <w:tabs>
          <w:tab w:val="left" w:pos="6970"/>
        </w:tabs>
        <w:spacing w:after="0"/>
        <w:ind w:firstLine="354"/>
        <w:jc w:val="both"/>
        <w:rPr>
          <w:rFonts w:ascii="Arial" w:hAnsi="Arial" w:cs="Arial"/>
          <w:color w:val="000000"/>
        </w:rPr>
      </w:pPr>
    </w:p>
    <w:p w:rsidR="00832D47" w:rsidRPr="00832D47" w:rsidRDefault="00832D47" w:rsidP="00832D47">
      <w:pPr>
        <w:pStyle w:val="ac"/>
        <w:tabs>
          <w:tab w:val="left" w:pos="6970"/>
        </w:tabs>
        <w:spacing w:after="0"/>
        <w:ind w:firstLine="354"/>
        <w:jc w:val="both"/>
        <w:rPr>
          <w:rFonts w:ascii="Arial" w:hAnsi="Arial" w:cs="Arial"/>
          <w:color w:val="000000"/>
        </w:rPr>
      </w:pPr>
    </w:p>
    <w:p w:rsidR="00832D47" w:rsidRPr="00832D47" w:rsidRDefault="00832D47" w:rsidP="00832D47">
      <w:pPr>
        <w:pStyle w:val="ac"/>
        <w:tabs>
          <w:tab w:val="left" w:pos="6970"/>
        </w:tabs>
        <w:spacing w:after="0"/>
        <w:ind w:firstLine="354"/>
        <w:jc w:val="both"/>
        <w:rPr>
          <w:rFonts w:ascii="Arial" w:hAnsi="Arial" w:cs="Arial"/>
          <w:color w:val="000000"/>
        </w:rPr>
      </w:pPr>
    </w:p>
    <w:p w:rsidR="00832D47" w:rsidRPr="00832D47" w:rsidRDefault="00832D47" w:rsidP="00832D47">
      <w:pPr>
        <w:pStyle w:val="ac"/>
        <w:tabs>
          <w:tab w:val="left" w:pos="6970"/>
        </w:tabs>
        <w:spacing w:after="0"/>
        <w:ind w:firstLine="354"/>
        <w:jc w:val="both"/>
        <w:rPr>
          <w:rFonts w:ascii="Arial" w:hAnsi="Arial" w:cs="Arial"/>
          <w:color w:val="000000"/>
        </w:rPr>
      </w:pPr>
    </w:p>
    <w:p w:rsidR="00832D47" w:rsidRPr="00832D47" w:rsidRDefault="00832D47" w:rsidP="00832D47">
      <w:pPr>
        <w:pStyle w:val="ac"/>
        <w:tabs>
          <w:tab w:val="left" w:pos="6970"/>
        </w:tabs>
        <w:spacing w:after="0"/>
        <w:ind w:firstLine="354"/>
        <w:jc w:val="both"/>
        <w:rPr>
          <w:rFonts w:ascii="Arial" w:hAnsi="Arial" w:cs="Arial"/>
          <w:color w:val="000000"/>
        </w:rPr>
      </w:pPr>
    </w:p>
    <w:p w:rsidR="00832D47" w:rsidRPr="00832D47" w:rsidRDefault="00832D47" w:rsidP="00832D47">
      <w:pPr>
        <w:pStyle w:val="ac"/>
        <w:tabs>
          <w:tab w:val="left" w:pos="6970"/>
        </w:tabs>
        <w:spacing w:after="0"/>
        <w:ind w:firstLine="354"/>
        <w:jc w:val="both"/>
        <w:rPr>
          <w:rFonts w:ascii="Arial" w:hAnsi="Arial" w:cs="Arial"/>
          <w:color w:val="000000"/>
        </w:rPr>
      </w:pPr>
    </w:p>
    <w:p w:rsidR="00832D47" w:rsidRPr="00832D47" w:rsidRDefault="00832D47" w:rsidP="00832D47">
      <w:pPr>
        <w:pStyle w:val="ac"/>
        <w:tabs>
          <w:tab w:val="left" w:pos="6970"/>
        </w:tabs>
        <w:spacing w:after="0"/>
        <w:ind w:firstLine="354"/>
        <w:jc w:val="both"/>
        <w:rPr>
          <w:rFonts w:ascii="Arial" w:hAnsi="Arial" w:cs="Arial"/>
          <w:color w:val="000000"/>
        </w:rPr>
      </w:pPr>
    </w:p>
    <w:p w:rsidR="00832D47" w:rsidRPr="00832D47" w:rsidRDefault="00832D47" w:rsidP="00832D47">
      <w:pPr>
        <w:pStyle w:val="ac"/>
        <w:tabs>
          <w:tab w:val="left" w:pos="6970"/>
        </w:tabs>
        <w:spacing w:after="0"/>
        <w:ind w:firstLine="354"/>
        <w:jc w:val="both"/>
        <w:rPr>
          <w:rFonts w:ascii="Arial" w:hAnsi="Arial" w:cs="Arial"/>
          <w:color w:val="000000"/>
        </w:rPr>
      </w:pPr>
    </w:p>
    <w:p w:rsidR="00832D47" w:rsidRPr="00832D47" w:rsidRDefault="00832D47" w:rsidP="00832D47">
      <w:pPr>
        <w:pStyle w:val="ac"/>
        <w:tabs>
          <w:tab w:val="left" w:pos="6970"/>
        </w:tabs>
        <w:spacing w:after="0"/>
        <w:ind w:firstLine="354"/>
        <w:jc w:val="both"/>
        <w:rPr>
          <w:rFonts w:ascii="Arial" w:hAnsi="Arial" w:cs="Arial"/>
          <w:color w:val="000000"/>
        </w:rPr>
      </w:pPr>
    </w:p>
    <w:p w:rsidR="00832D47" w:rsidRPr="00832D47" w:rsidRDefault="00832D47" w:rsidP="00832D47">
      <w:pPr>
        <w:pStyle w:val="ac"/>
        <w:tabs>
          <w:tab w:val="left" w:pos="6970"/>
        </w:tabs>
        <w:spacing w:after="0"/>
        <w:ind w:firstLine="354"/>
        <w:jc w:val="both"/>
        <w:rPr>
          <w:rFonts w:ascii="Arial" w:hAnsi="Arial" w:cs="Arial"/>
          <w:color w:val="000000"/>
        </w:rPr>
      </w:pPr>
    </w:p>
    <w:p w:rsidR="00832D47" w:rsidRPr="00832D47" w:rsidRDefault="00832D47" w:rsidP="00832D47">
      <w:pPr>
        <w:pStyle w:val="ac"/>
        <w:tabs>
          <w:tab w:val="left" w:pos="6970"/>
        </w:tabs>
        <w:spacing w:after="0"/>
        <w:ind w:firstLine="354"/>
        <w:jc w:val="both"/>
        <w:rPr>
          <w:rFonts w:ascii="Arial" w:hAnsi="Arial" w:cs="Arial"/>
          <w:color w:val="000000"/>
        </w:rPr>
      </w:pPr>
    </w:p>
    <w:p w:rsidR="00832D47" w:rsidRPr="00832D47" w:rsidRDefault="00832D47" w:rsidP="00832D47">
      <w:pPr>
        <w:pStyle w:val="ac"/>
        <w:tabs>
          <w:tab w:val="left" w:pos="6970"/>
        </w:tabs>
        <w:spacing w:after="0"/>
        <w:ind w:firstLine="354"/>
        <w:jc w:val="both"/>
        <w:rPr>
          <w:rFonts w:ascii="Arial" w:hAnsi="Arial" w:cs="Arial"/>
          <w:color w:val="000000"/>
        </w:rPr>
      </w:pPr>
    </w:p>
    <w:p w:rsidR="00832D47" w:rsidRPr="00832D47" w:rsidRDefault="00832D47" w:rsidP="00832D47">
      <w:pPr>
        <w:pStyle w:val="ac"/>
        <w:tabs>
          <w:tab w:val="left" w:pos="6970"/>
        </w:tabs>
        <w:spacing w:after="0"/>
        <w:ind w:firstLine="354"/>
        <w:jc w:val="both"/>
        <w:rPr>
          <w:rFonts w:ascii="Arial" w:hAnsi="Arial" w:cs="Arial"/>
          <w:color w:val="000000"/>
        </w:rPr>
      </w:pPr>
    </w:p>
    <w:p w:rsidR="00832D47" w:rsidRPr="00832D47" w:rsidRDefault="00832D47" w:rsidP="00832D47">
      <w:pPr>
        <w:pStyle w:val="ac"/>
        <w:tabs>
          <w:tab w:val="left" w:pos="6970"/>
        </w:tabs>
        <w:spacing w:after="0"/>
        <w:ind w:firstLine="354"/>
        <w:jc w:val="both"/>
        <w:rPr>
          <w:rFonts w:ascii="Arial" w:hAnsi="Arial" w:cs="Arial"/>
          <w:color w:val="000000"/>
        </w:rPr>
      </w:pPr>
    </w:p>
    <w:p w:rsidR="00832D47" w:rsidRPr="00832D47" w:rsidRDefault="00832D47" w:rsidP="00832D47">
      <w:pPr>
        <w:pStyle w:val="ac"/>
        <w:tabs>
          <w:tab w:val="left" w:pos="6970"/>
        </w:tabs>
        <w:spacing w:after="0"/>
        <w:ind w:firstLine="354"/>
        <w:jc w:val="both"/>
        <w:rPr>
          <w:rFonts w:ascii="Arial" w:hAnsi="Arial" w:cs="Arial"/>
          <w:color w:val="000000"/>
        </w:rPr>
      </w:pPr>
    </w:p>
    <w:p w:rsidR="00832D47" w:rsidRPr="00832D47" w:rsidRDefault="00832D47" w:rsidP="00832D47">
      <w:pPr>
        <w:pStyle w:val="ac"/>
        <w:tabs>
          <w:tab w:val="left" w:pos="6970"/>
        </w:tabs>
        <w:spacing w:after="0"/>
        <w:ind w:firstLine="354"/>
        <w:jc w:val="both"/>
        <w:rPr>
          <w:rFonts w:ascii="Arial" w:hAnsi="Arial" w:cs="Arial"/>
          <w:color w:val="000000"/>
        </w:rPr>
      </w:pPr>
    </w:p>
    <w:p w:rsidR="00832D47" w:rsidRPr="00832D47" w:rsidRDefault="00832D47" w:rsidP="00832D47">
      <w:pPr>
        <w:pStyle w:val="ac"/>
        <w:tabs>
          <w:tab w:val="left" w:pos="6970"/>
        </w:tabs>
        <w:spacing w:after="0"/>
        <w:ind w:firstLine="354"/>
        <w:jc w:val="both"/>
        <w:rPr>
          <w:rFonts w:ascii="Arial" w:hAnsi="Arial" w:cs="Arial"/>
          <w:color w:val="000000"/>
        </w:rPr>
      </w:pPr>
    </w:p>
    <w:p w:rsidR="00832D47" w:rsidRPr="00832D47" w:rsidRDefault="00832D47" w:rsidP="00832D47">
      <w:pPr>
        <w:pStyle w:val="ac"/>
        <w:tabs>
          <w:tab w:val="left" w:pos="6970"/>
        </w:tabs>
        <w:spacing w:after="0"/>
        <w:ind w:firstLine="354"/>
        <w:jc w:val="both"/>
        <w:rPr>
          <w:rFonts w:ascii="Arial" w:hAnsi="Arial" w:cs="Arial"/>
          <w:color w:val="000000"/>
        </w:rPr>
      </w:pPr>
    </w:p>
    <w:p w:rsidR="00832D47" w:rsidRPr="00832D47" w:rsidRDefault="00832D47" w:rsidP="00832D47">
      <w:pPr>
        <w:pStyle w:val="ac"/>
        <w:tabs>
          <w:tab w:val="left" w:pos="6970"/>
        </w:tabs>
        <w:spacing w:after="0"/>
        <w:ind w:firstLine="354"/>
        <w:jc w:val="both"/>
        <w:rPr>
          <w:rFonts w:ascii="Arial" w:hAnsi="Arial" w:cs="Arial"/>
          <w:color w:val="000000"/>
        </w:rPr>
      </w:pPr>
    </w:p>
    <w:p w:rsidR="00C24DA8" w:rsidRPr="00832D47" w:rsidRDefault="00C24DA8" w:rsidP="00C24DA8">
      <w:pPr>
        <w:pStyle w:val="ac"/>
        <w:tabs>
          <w:tab w:val="left" w:pos="6970"/>
        </w:tabs>
        <w:spacing w:after="0"/>
        <w:ind w:firstLine="354"/>
        <w:jc w:val="both"/>
        <w:rPr>
          <w:rFonts w:ascii="Arial" w:hAnsi="Arial" w:cs="Arial"/>
          <w:color w:val="000000"/>
        </w:rPr>
      </w:pPr>
    </w:p>
    <w:p w:rsidR="00C24DA8" w:rsidRPr="00832D47" w:rsidRDefault="00C24DA8" w:rsidP="00C24DA8">
      <w:pPr>
        <w:pStyle w:val="ac"/>
        <w:tabs>
          <w:tab w:val="left" w:pos="6970"/>
        </w:tabs>
        <w:spacing w:after="0"/>
        <w:ind w:firstLine="354"/>
        <w:jc w:val="both"/>
        <w:rPr>
          <w:rFonts w:ascii="Arial" w:hAnsi="Arial" w:cs="Arial"/>
          <w:color w:val="000000"/>
        </w:rPr>
      </w:pPr>
    </w:p>
    <w:p w:rsidR="00C24DA8" w:rsidRPr="00832D47" w:rsidRDefault="00C24DA8" w:rsidP="00C24DA8">
      <w:pPr>
        <w:pStyle w:val="ac"/>
        <w:tabs>
          <w:tab w:val="left" w:pos="6970"/>
        </w:tabs>
        <w:spacing w:after="0"/>
        <w:ind w:firstLine="354"/>
        <w:jc w:val="right"/>
        <w:rPr>
          <w:rFonts w:ascii="Arial" w:hAnsi="Arial" w:cs="Arial"/>
          <w:color w:val="000000"/>
        </w:rPr>
      </w:pPr>
      <w:r w:rsidRPr="00832D47">
        <w:rPr>
          <w:rFonts w:ascii="Arial" w:hAnsi="Arial" w:cs="Arial"/>
          <w:color w:val="000000"/>
        </w:rPr>
        <w:lastRenderedPageBreak/>
        <w:tab/>
        <w:t xml:space="preserve">Приложение </w:t>
      </w:r>
    </w:p>
    <w:p w:rsidR="00C24DA8" w:rsidRPr="00832D47" w:rsidRDefault="00C24DA8" w:rsidP="00C24DA8">
      <w:pPr>
        <w:pStyle w:val="ac"/>
        <w:spacing w:after="0"/>
        <w:ind w:firstLine="354"/>
        <w:jc w:val="right"/>
        <w:rPr>
          <w:rFonts w:ascii="Arial" w:hAnsi="Arial" w:cs="Arial"/>
          <w:color w:val="000000"/>
        </w:rPr>
      </w:pPr>
      <w:r w:rsidRPr="00832D47">
        <w:rPr>
          <w:rFonts w:ascii="Arial" w:hAnsi="Arial" w:cs="Arial"/>
          <w:color w:val="000000"/>
        </w:rPr>
        <w:t>к постановлению</w:t>
      </w:r>
    </w:p>
    <w:p w:rsidR="00C24DA8" w:rsidRPr="00832D47" w:rsidRDefault="00C24DA8" w:rsidP="00C24DA8">
      <w:pPr>
        <w:pStyle w:val="ac"/>
        <w:spacing w:after="0"/>
        <w:ind w:firstLine="354"/>
        <w:jc w:val="right"/>
        <w:rPr>
          <w:rFonts w:ascii="Arial" w:hAnsi="Arial" w:cs="Arial"/>
          <w:color w:val="000000"/>
        </w:rPr>
      </w:pPr>
      <w:r w:rsidRPr="00832D47">
        <w:rPr>
          <w:rFonts w:ascii="Arial" w:hAnsi="Arial" w:cs="Arial"/>
          <w:color w:val="000000"/>
        </w:rPr>
        <w:t xml:space="preserve">администрации Октябрьского </w:t>
      </w:r>
    </w:p>
    <w:p w:rsidR="00C24DA8" w:rsidRPr="00832D47" w:rsidRDefault="00C24DA8" w:rsidP="00C24DA8">
      <w:pPr>
        <w:pStyle w:val="ac"/>
        <w:spacing w:after="0"/>
        <w:ind w:firstLine="354"/>
        <w:jc w:val="right"/>
        <w:rPr>
          <w:rFonts w:ascii="Arial" w:hAnsi="Arial" w:cs="Arial"/>
          <w:color w:val="000000"/>
        </w:rPr>
      </w:pPr>
      <w:r w:rsidRPr="00832D47">
        <w:rPr>
          <w:rFonts w:ascii="Arial" w:hAnsi="Arial" w:cs="Arial"/>
          <w:color w:val="000000"/>
        </w:rPr>
        <w:t>сельсовета Куйбышевского</w:t>
      </w:r>
    </w:p>
    <w:p w:rsidR="00C24DA8" w:rsidRPr="00832D47" w:rsidRDefault="00C24DA8" w:rsidP="00C24DA8">
      <w:pPr>
        <w:pStyle w:val="ac"/>
        <w:spacing w:after="0"/>
        <w:ind w:firstLine="354"/>
        <w:jc w:val="right"/>
        <w:rPr>
          <w:rFonts w:ascii="Arial" w:hAnsi="Arial" w:cs="Arial"/>
          <w:color w:val="000000"/>
        </w:rPr>
      </w:pPr>
      <w:r w:rsidRPr="00832D47">
        <w:rPr>
          <w:rFonts w:ascii="Arial" w:hAnsi="Arial" w:cs="Arial"/>
          <w:color w:val="000000"/>
        </w:rPr>
        <w:t xml:space="preserve"> муниципального района </w:t>
      </w:r>
    </w:p>
    <w:p w:rsidR="00C24DA8" w:rsidRPr="00832D47" w:rsidRDefault="00C24DA8" w:rsidP="00C24DA8">
      <w:pPr>
        <w:pStyle w:val="ac"/>
        <w:spacing w:after="0"/>
        <w:ind w:firstLine="354"/>
        <w:jc w:val="right"/>
        <w:rPr>
          <w:rFonts w:ascii="Arial" w:hAnsi="Arial" w:cs="Arial"/>
          <w:color w:val="000000"/>
        </w:rPr>
      </w:pPr>
      <w:r w:rsidRPr="00832D47">
        <w:rPr>
          <w:rFonts w:ascii="Arial" w:hAnsi="Arial" w:cs="Arial"/>
          <w:color w:val="000000"/>
        </w:rPr>
        <w:t>Новосибирской области</w:t>
      </w:r>
    </w:p>
    <w:p w:rsidR="00C24DA8" w:rsidRPr="00832D47" w:rsidRDefault="00C24DA8" w:rsidP="00C24DA8">
      <w:pPr>
        <w:pStyle w:val="ac"/>
        <w:spacing w:after="0"/>
        <w:ind w:firstLine="354"/>
        <w:jc w:val="right"/>
        <w:rPr>
          <w:rFonts w:ascii="Arial" w:hAnsi="Arial" w:cs="Arial"/>
          <w:color w:val="000000"/>
        </w:rPr>
      </w:pPr>
      <w:r w:rsidRPr="00832D47">
        <w:rPr>
          <w:rFonts w:ascii="Arial" w:hAnsi="Arial" w:cs="Arial"/>
          <w:color w:val="000000"/>
        </w:rPr>
        <w:t>от 18.06.2021 № 75</w:t>
      </w:r>
    </w:p>
    <w:p w:rsidR="00C24DA8" w:rsidRPr="00832D47" w:rsidRDefault="00C24DA8" w:rsidP="00C24DA8">
      <w:pPr>
        <w:pStyle w:val="ac"/>
        <w:spacing w:after="0"/>
        <w:ind w:firstLine="354"/>
        <w:jc w:val="both"/>
        <w:rPr>
          <w:rFonts w:ascii="Arial" w:hAnsi="Arial" w:cs="Arial"/>
          <w:color w:val="000000"/>
        </w:rPr>
      </w:pPr>
      <w:r w:rsidRPr="00832D47">
        <w:rPr>
          <w:rFonts w:ascii="Arial" w:hAnsi="Arial" w:cs="Arial"/>
          <w:color w:val="000000"/>
        </w:rPr>
        <w:t> </w:t>
      </w:r>
    </w:p>
    <w:p w:rsidR="00C24DA8" w:rsidRPr="00832D47" w:rsidRDefault="00C24DA8" w:rsidP="00C24DA8">
      <w:pPr>
        <w:pStyle w:val="ac"/>
        <w:spacing w:after="0"/>
        <w:ind w:firstLine="354"/>
        <w:jc w:val="center"/>
        <w:rPr>
          <w:rFonts w:ascii="Arial" w:hAnsi="Arial" w:cs="Arial"/>
          <w:b/>
          <w:bCs/>
          <w:color w:val="000000"/>
        </w:rPr>
      </w:pPr>
      <w:r w:rsidRPr="00832D47">
        <w:rPr>
          <w:rFonts w:ascii="Arial" w:hAnsi="Arial" w:cs="Arial"/>
          <w:b/>
          <w:bCs/>
          <w:color w:val="000000"/>
        </w:rPr>
        <w:t>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C24DA8" w:rsidRPr="00832D47" w:rsidRDefault="00C24DA8" w:rsidP="00C24DA8">
      <w:pPr>
        <w:pStyle w:val="ac"/>
        <w:spacing w:after="0"/>
        <w:ind w:firstLine="354"/>
        <w:jc w:val="center"/>
        <w:rPr>
          <w:rFonts w:ascii="Arial" w:hAnsi="Arial" w:cs="Arial"/>
          <w:color w:val="000000"/>
        </w:rPr>
      </w:pPr>
    </w:p>
    <w:p w:rsidR="00C24DA8" w:rsidRPr="00832D47" w:rsidRDefault="00C24DA8" w:rsidP="00C24DA8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32D47">
        <w:rPr>
          <w:rFonts w:ascii="Arial" w:hAnsi="Arial" w:cs="Arial"/>
          <w:sz w:val="24"/>
          <w:szCs w:val="24"/>
        </w:rPr>
        <w:t xml:space="preserve">1. </w:t>
      </w:r>
      <w:r w:rsidRPr="00832D47">
        <w:rPr>
          <w:rFonts w:ascii="Arial" w:hAnsi="Arial" w:cs="Arial"/>
          <w:sz w:val="24"/>
          <w:szCs w:val="24"/>
        </w:rPr>
        <w:tab/>
        <w:t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«Положения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утвержденного постановлением Правительства Российской Федерации </w:t>
      </w:r>
      <w:hyperlink r:id="rId7" w:tgtFrame="_blank" w:history="1">
        <w:r w:rsidRPr="00832D47">
          <w:rPr>
            <w:rStyle w:val="afd"/>
            <w:rFonts w:ascii="Arial" w:hAnsi="Arial" w:cs="Arial"/>
            <w:sz w:val="24"/>
            <w:szCs w:val="24"/>
          </w:rPr>
          <w:t>от 28.01.2006 № 47</w:t>
        </w:r>
      </w:hyperlink>
      <w:r w:rsidRPr="00832D47">
        <w:rPr>
          <w:rFonts w:ascii="Arial" w:hAnsi="Arial" w:cs="Arial"/>
          <w:sz w:val="24"/>
          <w:szCs w:val="24"/>
        </w:rPr>
        <w:t>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администрации Октябрьского сельсовета Куйбышевского муниципального  Новосибирской области (далее - Комиссия).</w:t>
      </w:r>
    </w:p>
    <w:p w:rsidR="00C24DA8" w:rsidRPr="00832D47" w:rsidRDefault="00C24DA8" w:rsidP="00C24DA8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32D47">
        <w:rPr>
          <w:rFonts w:ascii="Arial" w:hAnsi="Arial" w:cs="Arial"/>
          <w:sz w:val="24"/>
          <w:szCs w:val="24"/>
        </w:rPr>
        <w:t xml:space="preserve">2. </w:t>
      </w:r>
      <w:r w:rsidRPr="00832D47">
        <w:rPr>
          <w:rFonts w:ascii="Arial" w:hAnsi="Arial" w:cs="Arial"/>
          <w:sz w:val="24"/>
          <w:szCs w:val="24"/>
        </w:rPr>
        <w:tab/>
        <w:t>Собственник жилого помещения (уполномоченное им лицо), получившего повреждения в результате чрезвычайной ситуации и расположенного на территории Октябрьского сельсовета Куйбышевского муниципального района Новосибирской области (далее – Собственник), от которого в Комиссию поступило заявление, уведомляется о дате, месте и времени заседания Комиссии секретарем Комиссии одним из следующих способов:</w:t>
      </w:r>
    </w:p>
    <w:p w:rsidR="00C24DA8" w:rsidRPr="00832D47" w:rsidRDefault="00C24DA8" w:rsidP="00C24DA8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32D47">
        <w:rPr>
          <w:rFonts w:ascii="Arial" w:hAnsi="Arial" w:cs="Arial"/>
          <w:sz w:val="24"/>
          <w:szCs w:val="24"/>
        </w:rPr>
        <w:t xml:space="preserve">а) </w:t>
      </w:r>
      <w:r w:rsidRPr="00832D47">
        <w:rPr>
          <w:rFonts w:ascii="Arial" w:hAnsi="Arial" w:cs="Arial"/>
          <w:sz w:val="24"/>
          <w:szCs w:val="24"/>
        </w:rPr>
        <w:tab/>
        <w:t>путем направления уведомления заказным письмом с уведомлением о вручении по почте по адресу, указанному в заявлении;</w:t>
      </w:r>
    </w:p>
    <w:p w:rsidR="00C24DA8" w:rsidRPr="00832D47" w:rsidRDefault="00C24DA8" w:rsidP="00C24DA8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32D47">
        <w:rPr>
          <w:rFonts w:ascii="Arial" w:hAnsi="Arial" w:cs="Arial"/>
          <w:sz w:val="24"/>
          <w:szCs w:val="24"/>
        </w:rPr>
        <w:t xml:space="preserve">б) </w:t>
      </w:r>
      <w:r w:rsidRPr="00832D47">
        <w:rPr>
          <w:rFonts w:ascii="Arial" w:hAnsi="Arial" w:cs="Arial"/>
          <w:sz w:val="24"/>
          <w:szCs w:val="24"/>
        </w:rPr>
        <w:tab/>
        <w:t>путем вручения уведомления под роспись;</w:t>
      </w:r>
    </w:p>
    <w:p w:rsidR="00C24DA8" w:rsidRPr="00832D47" w:rsidRDefault="00C24DA8" w:rsidP="00C24DA8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32D47">
        <w:rPr>
          <w:rFonts w:ascii="Arial" w:hAnsi="Arial" w:cs="Arial"/>
          <w:sz w:val="24"/>
          <w:szCs w:val="24"/>
        </w:rPr>
        <w:t xml:space="preserve">в) </w:t>
      </w:r>
      <w:r w:rsidRPr="00832D47">
        <w:rPr>
          <w:rFonts w:ascii="Arial" w:hAnsi="Arial" w:cs="Arial"/>
          <w:sz w:val="24"/>
          <w:szCs w:val="24"/>
        </w:rPr>
        <w:tab/>
        <w:t>путем направления в электронной форме, в случае если в заявлении Собственник указал адрес электронной почты.</w:t>
      </w:r>
    </w:p>
    <w:p w:rsidR="00C24DA8" w:rsidRPr="00832D47" w:rsidRDefault="00C24DA8" w:rsidP="00C24DA8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32D47">
        <w:rPr>
          <w:rFonts w:ascii="Arial" w:hAnsi="Arial" w:cs="Arial"/>
          <w:sz w:val="24"/>
          <w:szCs w:val="24"/>
        </w:rPr>
        <w:t>Уведомление заказным письмом направляется не позднее десяти дней до даты заседания Комиссии, уведомление под расписку вручается не позднее трех дней до даты заседания Комиссии, уведомление направляется в электронной форме не позднее трех дней до даты заседания Комиссии.</w:t>
      </w:r>
    </w:p>
    <w:p w:rsidR="00C24DA8" w:rsidRPr="00832D47" w:rsidRDefault="00C24DA8" w:rsidP="00C24DA8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32D47">
        <w:rPr>
          <w:rFonts w:ascii="Arial" w:hAnsi="Arial" w:cs="Arial"/>
          <w:sz w:val="24"/>
          <w:szCs w:val="24"/>
        </w:rPr>
        <w:t xml:space="preserve">3. </w:t>
      </w:r>
      <w:r w:rsidRPr="00832D47">
        <w:rPr>
          <w:rFonts w:ascii="Arial" w:hAnsi="Arial" w:cs="Arial"/>
          <w:sz w:val="24"/>
          <w:szCs w:val="24"/>
        </w:rPr>
        <w:tab/>
        <w:t>Собственник, прибывший для участия в работе Комиссии, предъявляет паспорт или иной документ, удостоверяющий личность, председателю Комиссии. В случае если от имени Собственника выступает уполномоченное им лицо, одновременно с документом, удостоверяющим его личность, предъявляется документ, подтверждающий его полномочия.</w:t>
      </w:r>
    </w:p>
    <w:p w:rsidR="00C24DA8" w:rsidRPr="00832D47" w:rsidRDefault="00C24DA8" w:rsidP="00C24DA8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32D47">
        <w:rPr>
          <w:rFonts w:ascii="Arial" w:hAnsi="Arial" w:cs="Arial"/>
          <w:sz w:val="24"/>
          <w:szCs w:val="24"/>
        </w:rPr>
        <w:t xml:space="preserve">4. </w:t>
      </w:r>
      <w:r w:rsidRPr="00832D47">
        <w:rPr>
          <w:rFonts w:ascii="Arial" w:hAnsi="Arial" w:cs="Arial"/>
          <w:sz w:val="24"/>
          <w:szCs w:val="24"/>
        </w:rPr>
        <w:tab/>
        <w:t>Собственник, помимо участия в заседании Комиссии с правом совещательного голоса, имеет право :</w:t>
      </w:r>
    </w:p>
    <w:p w:rsidR="00C24DA8" w:rsidRPr="00832D47" w:rsidRDefault="00C24DA8" w:rsidP="00C24DA8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32D47">
        <w:rPr>
          <w:rFonts w:ascii="Arial" w:hAnsi="Arial" w:cs="Arial"/>
          <w:sz w:val="24"/>
          <w:szCs w:val="24"/>
        </w:rPr>
        <w:t xml:space="preserve">- </w:t>
      </w:r>
      <w:r w:rsidRPr="00832D47">
        <w:rPr>
          <w:rFonts w:ascii="Arial" w:hAnsi="Arial" w:cs="Arial"/>
          <w:sz w:val="24"/>
          <w:szCs w:val="24"/>
        </w:rPr>
        <w:tab/>
        <w:t xml:space="preserve">знакомиться с документами, представленными для рассмотрения </w:t>
      </w:r>
      <w:r w:rsidRPr="00832D47">
        <w:rPr>
          <w:rFonts w:ascii="Arial" w:hAnsi="Arial" w:cs="Arial"/>
          <w:sz w:val="24"/>
          <w:szCs w:val="24"/>
        </w:rPr>
        <w:lastRenderedPageBreak/>
        <w:t>Комиссии;</w:t>
      </w:r>
    </w:p>
    <w:p w:rsidR="00C24DA8" w:rsidRPr="00832D47" w:rsidRDefault="00C24DA8" w:rsidP="00C24DA8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32D47">
        <w:rPr>
          <w:rFonts w:ascii="Arial" w:hAnsi="Arial" w:cs="Arial"/>
          <w:sz w:val="24"/>
          <w:szCs w:val="24"/>
        </w:rPr>
        <w:t xml:space="preserve">- </w:t>
      </w:r>
      <w:r w:rsidRPr="00832D47">
        <w:rPr>
          <w:rFonts w:ascii="Arial" w:hAnsi="Arial" w:cs="Arial"/>
          <w:sz w:val="24"/>
          <w:szCs w:val="24"/>
        </w:rPr>
        <w:tab/>
        <w:t>представлять документы, имеющие отношение к рассматриваемым Комиссией вопросам;</w:t>
      </w:r>
    </w:p>
    <w:p w:rsidR="00C24DA8" w:rsidRPr="00832D47" w:rsidRDefault="00C24DA8" w:rsidP="00C24DA8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32D47">
        <w:rPr>
          <w:rFonts w:ascii="Arial" w:hAnsi="Arial" w:cs="Arial"/>
          <w:sz w:val="24"/>
          <w:szCs w:val="24"/>
        </w:rPr>
        <w:t xml:space="preserve">- </w:t>
      </w:r>
      <w:r w:rsidRPr="00832D47">
        <w:rPr>
          <w:rFonts w:ascii="Arial" w:hAnsi="Arial" w:cs="Arial"/>
          <w:sz w:val="24"/>
          <w:szCs w:val="24"/>
        </w:rPr>
        <w:tab/>
        <w:t>обращаться к председателю Комиссии с предложениями и замечаниями по рассматриваемым Комиссией вопросам;</w:t>
      </w:r>
    </w:p>
    <w:p w:rsidR="00C24DA8" w:rsidRPr="00832D47" w:rsidRDefault="00C24DA8" w:rsidP="00C24DA8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32D47">
        <w:rPr>
          <w:rFonts w:ascii="Arial" w:hAnsi="Arial" w:cs="Arial"/>
          <w:sz w:val="24"/>
          <w:szCs w:val="24"/>
        </w:rPr>
        <w:t xml:space="preserve">- </w:t>
      </w:r>
      <w:r w:rsidRPr="00832D47">
        <w:rPr>
          <w:rFonts w:ascii="Arial" w:hAnsi="Arial" w:cs="Arial"/>
          <w:sz w:val="24"/>
          <w:szCs w:val="24"/>
        </w:rPr>
        <w:tab/>
        <w:t>знакомиться с протоколом заседания Комиссии, вносить в него замечания, возражения, дополнения;</w:t>
      </w:r>
    </w:p>
    <w:p w:rsidR="00C24DA8" w:rsidRPr="00832D47" w:rsidRDefault="00C24DA8" w:rsidP="00C24DA8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32D47">
        <w:rPr>
          <w:rFonts w:ascii="Arial" w:hAnsi="Arial" w:cs="Arial"/>
          <w:sz w:val="24"/>
          <w:szCs w:val="24"/>
        </w:rPr>
        <w:t xml:space="preserve">- </w:t>
      </w:r>
      <w:r w:rsidRPr="00832D47">
        <w:rPr>
          <w:rFonts w:ascii="Arial" w:hAnsi="Arial" w:cs="Arial"/>
          <w:sz w:val="24"/>
          <w:szCs w:val="24"/>
        </w:rPr>
        <w:tab/>
        <w:t>осуществлять иные полномочия, в целях реализации своего права на участие в работе Комиссии с правом совещательного голоса, не запрещенные законодательством.</w:t>
      </w:r>
    </w:p>
    <w:p w:rsidR="00C24DA8" w:rsidRPr="00832D47" w:rsidRDefault="00C24DA8" w:rsidP="00C24DA8">
      <w:pPr>
        <w:pStyle w:val="ac"/>
        <w:tabs>
          <w:tab w:val="left" w:pos="1134"/>
        </w:tabs>
        <w:spacing w:after="0"/>
        <w:ind w:firstLine="709"/>
        <w:jc w:val="both"/>
        <w:rPr>
          <w:rFonts w:ascii="Arial" w:hAnsi="Arial" w:cs="Arial"/>
        </w:rPr>
      </w:pPr>
      <w:r w:rsidRPr="00832D47">
        <w:rPr>
          <w:rFonts w:ascii="Arial" w:hAnsi="Arial" w:cs="Arial"/>
        </w:rPr>
        <w:t xml:space="preserve">5. </w:t>
      </w:r>
      <w:r w:rsidRPr="00832D47">
        <w:rPr>
          <w:rFonts w:ascii="Arial" w:hAnsi="Arial" w:cs="Arial"/>
        </w:rPr>
        <w:tab/>
        <w:t>Копия протокола заседания Комиссии выдается Собственнику по его запросу в течение 3 календарных дней после подписания протокола.</w:t>
      </w:r>
    </w:p>
    <w:p w:rsidR="00C24DA8" w:rsidRPr="00832D47" w:rsidRDefault="00C24DA8" w:rsidP="00C24DA8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32D47">
        <w:rPr>
          <w:rFonts w:ascii="Arial" w:hAnsi="Arial" w:cs="Arial"/>
          <w:sz w:val="24"/>
          <w:szCs w:val="24"/>
        </w:rPr>
        <w:t xml:space="preserve">6. </w:t>
      </w:r>
      <w:r w:rsidRPr="00832D47">
        <w:rPr>
          <w:rFonts w:ascii="Arial" w:hAnsi="Arial" w:cs="Arial"/>
          <w:sz w:val="24"/>
          <w:szCs w:val="24"/>
        </w:rPr>
        <w:tab/>
        <w:t>Неявка извещенного надлежащим образом о дате, времени и месте заседания Комиссии Собственника не препятствует проведению заседания Комиссии.</w:t>
      </w:r>
    </w:p>
    <w:p w:rsidR="0022649D" w:rsidRPr="00832D47" w:rsidRDefault="0022649D" w:rsidP="0022649D">
      <w:pPr>
        <w:widowControl/>
        <w:autoSpaceDE/>
        <w:autoSpaceDN/>
        <w:adjustRightInd/>
        <w:jc w:val="center"/>
        <w:rPr>
          <w:rFonts w:ascii="Arial" w:eastAsiaTheme="minorHAnsi" w:hAnsi="Arial" w:cs="Arial"/>
          <w:bCs/>
          <w:iCs/>
          <w:sz w:val="24"/>
          <w:szCs w:val="24"/>
          <w:lang w:eastAsia="en-US"/>
        </w:rPr>
      </w:pPr>
    </w:p>
    <w:p w:rsidR="0022649D" w:rsidRPr="00832D47" w:rsidRDefault="0022649D" w:rsidP="0022649D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832D47" w:rsidRPr="00832D47" w:rsidRDefault="00832D47" w:rsidP="0022649D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832D47" w:rsidRPr="00832D47" w:rsidRDefault="00832D47" w:rsidP="0022649D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832D47" w:rsidRPr="00832D47" w:rsidRDefault="00832D47" w:rsidP="0022649D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832D47" w:rsidRPr="00832D47" w:rsidRDefault="00832D47" w:rsidP="0022649D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832D47" w:rsidRPr="00832D47" w:rsidRDefault="00832D47" w:rsidP="0022649D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832D47" w:rsidRPr="00832D47" w:rsidRDefault="00832D47" w:rsidP="0022649D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832D47" w:rsidRPr="00832D47" w:rsidRDefault="00832D47" w:rsidP="0022649D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832D47" w:rsidRPr="00832D47" w:rsidRDefault="00832D47" w:rsidP="0022649D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832D47" w:rsidRPr="00832D47" w:rsidRDefault="00832D47" w:rsidP="0022649D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832D47" w:rsidRPr="00832D47" w:rsidRDefault="00832D47" w:rsidP="0022649D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832D47" w:rsidRPr="00832D47" w:rsidRDefault="00832D47" w:rsidP="0022649D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832D47" w:rsidRPr="00832D47" w:rsidRDefault="00832D47" w:rsidP="0022649D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832D47" w:rsidRPr="00832D47" w:rsidRDefault="00832D47" w:rsidP="0022649D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832D47" w:rsidRPr="00832D47" w:rsidRDefault="00832D47" w:rsidP="0022649D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832D47" w:rsidRPr="00832D47" w:rsidRDefault="00832D47" w:rsidP="0022649D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832D47" w:rsidRPr="00832D47" w:rsidRDefault="00832D47" w:rsidP="0022649D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832D47" w:rsidRPr="00832D47" w:rsidRDefault="00832D47" w:rsidP="0022649D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832D47" w:rsidRPr="00832D47" w:rsidRDefault="00832D47" w:rsidP="0022649D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832D47" w:rsidRPr="00832D47" w:rsidRDefault="00832D47" w:rsidP="0022649D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832D47" w:rsidRPr="00832D47" w:rsidRDefault="00832D47" w:rsidP="0022649D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832D47" w:rsidRPr="00832D47" w:rsidRDefault="00832D47" w:rsidP="0022649D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832D47" w:rsidRPr="00832D47" w:rsidTr="0094420E">
        <w:tc>
          <w:tcPr>
            <w:tcW w:w="9571" w:type="dxa"/>
          </w:tcPr>
          <w:p w:rsidR="00832D47" w:rsidRPr="00832D47" w:rsidRDefault="00832D47" w:rsidP="00832D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2D47">
              <w:rPr>
                <w:rFonts w:ascii="Arial" w:hAnsi="Arial" w:cs="Arial"/>
                <w:b/>
                <w:sz w:val="24"/>
                <w:szCs w:val="24"/>
              </w:rPr>
              <w:lastRenderedPageBreak/>
              <w:t>ИЗВЕЩЕНИЕ О ПРОВЕДЕНИИ СОБРАНИЯ О СОГЛАСОВАНИИ</w:t>
            </w:r>
          </w:p>
          <w:p w:rsidR="00832D47" w:rsidRPr="00832D47" w:rsidRDefault="00832D47" w:rsidP="00832D4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2D47">
              <w:rPr>
                <w:rFonts w:ascii="Arial" w:hAnsi="Arial" w:cs="Arial"/>
                <w:b/>
                <w:sz w:val="24"/>
                <w:szCs w:val="24"/>
              </w:rPr>
              <w:t>МЕСТОПОЛОЖЕНИЯ ГРАНИЦ ЗЕМЕЛЬНОГО УЧАСТКА</w:t>
            </w:r>
          </w:p>
        </w:tc>
      </w:tr>
      <w:tr w:rsidR="00832D47" w:rsidRPr="00832D47" w:rsidTr="0094420E">
        <w:tc>
          <w:tcPr>
            <w:tcW w:w="9571" w:type="dxa"/>
          </w:tcPr>
          <w:p w:rsidR="00832D47" w:rsidRPr="00832D47" w:rsidRDefault="00832D47" w:rsidP="00832D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2D47">
              <w:rPr>
                <w:rFonts w:ascii="Arial" w:hAnsi="Arial" w:cs="Arial"/>
                <w:sz w:val="24"/>
                <w:szCs w:val="24"/>
              </w:rPr>
              <w:t xml:space="preserve">Кадастровым инженером Калининым Никитой Александровичем, почтовый адрес: 632387 Новосибирская область, город Куйбышев, квартал 14, дом 5, адрес электронной почты </w:t>
            </w:r>
            <w:hyperlink r:id="rId8" w:history="1">
              <w:r w:rsidRPr="00832D47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val="en-US"/>
                </w:rPr>
                <w:t>nikn</w:t>
              </w:r>
              <w:r w:rsidRPr="00832D47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007@</w:t>
              </w:r>
              <w:r w:rsidRPr="00832D47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val="en-US"/>
                </w:rPr>
                <w:t>rambler</w:t>
              </w:r>
              <w:r w:rsidRPr="00832D47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.</w:t>
              </w:r>
              <w:r w:rsidRPr="00832D47">
                <w:rPr>
                  <w:rFonts w:ascii="Arial" w:hAnsi="Arial" w:cs="Arial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832D47">
              <w:rPr>
                <w:rFonts w:ascii="Arial" w:hAnsi="Arial" w:cs="Arial"/>
                <w:sz w:val="24"/>
                <w:szCs w:val="24"/>
              </w:rPr>
              <w:t xml:space="preserve">, телефон: 8-913-003-4747, квалификационный аттестат </w:t>
            </w:r>
            <w:r w:rsidRPr="00832D47">
              <w:rPr>
                <w:rFonts w:ascii="Arial" w:hAnsi="Arial" w:cs="Arial"/>
                <w:sz w:val="24"/>
                <w:szCs w:val="24"/>
                <w:u w:val="single"/>
              </w:rPr>
              <w:t xml:space="preserve"> № 54-11-290</w:t>
            </w:r>
            <w:r w:rsidRPr="00832D47">
              <w:rPr>
                <w:rFonts w:ascii="Arial" w:hAnsi="Arial" w:cs="Arial"/>
                <w:sz w:val="24"/>
                <w:szCs w:val="24"/>
              </w:rPr>
              <w:t xml:space="preserve">, в отношении земельного участка с кадастровым номером 54:14:025511:1276, расположенного: обл. Новосибирская, р-н Куйбышевский, выполняются кадастровые работы по образованию земельного участка путем выдела в счет долей. Заказчиком кадастровых работ является: Торопова Галина Ивановна, почтовый адрес: 632381, Новосибирская область, город Куйбышев, улица Крылова, дом 42, контактный телефон: 8-913-473-8133. Собрание заинтересованных лиц по поводу согласования местоположения границ состоится по адресу: Новосибирская область, Куйбышевский район, село Нагорное, улица Омская, дом 32, «19» июля 2021 года в 09 часов 00 минут. С проектом межевого плана земельного участка можно ознакомиться по адресу: Новосибирская область, город Куйбышев, квартал 14, дом 5. Обоснованные возражения в письменной форме о местоположении границ земельных участков после ознакомления с проектом межевого плана и требования проведении согласования местоположения границ с установлением таких границ на местности принимаются с «18» июня 2021 года по «18» июля 2021 года по адресу: Новосибирская область, город Куйбышев, квартал 14, дом 5. </w:t>
            </w:r>
          </w:p>
          <w:p w:rsidR="00832D47" w:rsidRPr="00832D47" w:rsidRDefault="00832D47" w:rsidP="00832D47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2D47">
              <w:rPr>
                <w:rFonts w:ascii="Arial" w:hAnsi="Arial" w:cs="Arial"/>
                <w:sz w:val="24"/>
                <w:szCs w:val="24"/>
              </w:rPr>
              <w:t>Смежный земельный участок, с правообладателями, которого требуется согласовать местоположение границ: 54:14:025511:1277 - Новосибирская область, р-н Куйбышевский, АО "Октябрьское". 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      </w:r>
          </w:p>
        </w:tc>
      </w:tr>
    </w:tbl>
    <w:p w:rsidR="00832D47" w:rsidRPr="00832D47" w:rsidRDefault="00832D47" w:rsidP="00832D47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832D47" w:rsidRDefault="00832D47" w:rsidP="0022649D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832D47" w:rsidRDefault="00832D47" w:rsidP="0022649D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832D47" w:rsidRPr="00832D47" w:rsidRDefault="00832D47" w:rsidP="0022649D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832D47" w:rsidRPr="00832D47" w:rsidRDefault="00832D47" w:rsidP="0022649D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832D47" w:rsidRPr="00832D47" w:rsidRDefault="00832D47" w:rsidP="00832D47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832D47">
        <w:rPr>
          <w:rFonts w:ascii="Arial" w:hAnsi="Arial" w:cs="Arial"/>
          <w:b/>
          <w:sz w:val="24"/>
          <w:szCs w:val="24"/>
        </w:rPr>
        <w:t>Извещение о согласовании проекта межевания земельных участков.</w:t>
      </w:r>
    </w:p>
    <w:p w:rsidR="00832D47" w:rsidRPr="00832D47" w:rsidRDefault="00832D47" w:rsidP="00832D47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832D47">
        <w:rPr>
          <w:rFonts w:ascii="Arial" w:hAnsi="Arial" w:cs="Arial"/>
          <w:sz w:val="24"/>
          <w:szCs w:val="24"/>
        </w:rPr>
        <w:t xml:space="preserve">Настоящим извещением уведомляем участников долевой собственности на земельный участок с кадастровым номером 54:14:025511:1276 о месте и порядке ознакомления с проектом межевания земельных участков. </w:t>
      </w:r>
    </w:p>
    <w:p w:rsidR="00832D47" w:rsidRPr="00832D47" w:rsidRDefault="00832D47" w:rsidP="00832D47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832D47">
        <w:rPr>
          <w:rFonts w:ascii="Arial" w:hAnsi="Arial" w:cs="Arial"/>
          <w:sz w:val="24"/>
          <w:szCs w:val="24"/>
        </w:rPr>
        <w:t xml:space="preserve">Заказчик работ по подготовке проекта межевания земельных участков: </w:t>
      </w:r>
      <w:r w:rsidRPr="00832D47">
        <w:rPr>
          <w:rFonts w:ascii="Arial" w:hAnsi="Arial" w:cs="Arial"/>
          <w:bCs/>
          <w:color w:val="000000"/>
          <w:sz w:val="24"/>
          <w:szCs w:val="24"/>
        </w:rPr>
        <w:t>Торопова Галина Ивановна</w:t>
      </w:r>
      <w:r w:rsidRPr="00832D47">
        <w:rPr>
          <w:rFonts w:ascii="Arial" w:hAnsi="Arial" w:cs="Arial"/>
          <w:sz w:val="24"/>
          <w:szCs w:val="24"/>
        </w:rPr>
        <w:t xml:space="preserve">, почтовый адрес: 632381, </w:t>
      </w:r>
      <w:r w:rsidRPr="00832D47">
        <w:rPr>
          <w:rFonts w:ascii="Arial" w:hAnsi="Arial" w:cs="Arial"/>
          <w:bCs/>
          <w:color w:val="000000"/>
          <w:sz w:val="24"/>
          <w:szCs w:val="24"/>
        </w:rPr>
        <w:t>Новосибирская область, город Куйбышев, улица Крылова, дом 42</w:t>
      </w:r>
      <w:r w:rsidRPr="00832D47">
        <w:rPr>
          <w:rFonts w:ascii="Arial" w:hAnsi="Arial" w:cs="Arial"/>
          <w:sz w:val="24"/>
          <w:szCs w:val="24"/>
        </w:rPr>
        <w:t xml:space="preserve">, контактный телефон: 8-913-473-8133; </w:t>
      </w:r>
    </w:p>
    <w:p w:rsidR="00832D47" w:rsidRPr="00832D47" w:rsidRDefault="00832D47" w:rsidP="00832D47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832D47">
        <w:rPr>
          <w:rFonts w:ascii="Arial" w:hAnsi="Arial" w:cs="Arial"/>
          <w:sz w:val="24"/>
          <w:szCs w:val="24"/>
        </w:rPr>
        <w:t>Кадастровый</w:t>
      </w:r>
      <w:r w:rsidRPr="00832D47">
        <w:rPr>
          <w:rFonts w:ascii="Arial" w:hAnsi="Arial" w:cs="Arial"/>
          <w:color w:val="000000"/>
          <w:sz w:val="24"/>
          <w:szCs w:val="24"/>
        </w:rPr>
        <w:t xml:space="preserve"> инженер, подготовивший проект межевания земельных участков:  Калинин Никита Александрович, квалификационный аттестат № 54-11-290, почтовый адрес 632387, Новосибирская область, город Куйбышев, квартал 14, дом 5, адрес электронной почты </w:t>
      </w:r>
      <w:hyperlink r:id="rId9" w:history="1">
        <w:r w:rsidRPr="00832D47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nikn</w:t>
        </w:r>
        <w:r w:rsidRPr="00832D47">
          <w:rPr>
            <w:rFonts w:ascii="Arial" w:hAnsi="Arial" w:cs="Arial"/>
            <w:color w:val="0000FF"/>
            <w:sz w:val="24"/>
            <w:szCs w:val="24"/>
            <w:u w:val="single"/>
          </w:rPr>
          <w:t>007@</w:t>
        </w:r>
        <w:r w:rsidRPr="00832D47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rambler</w:t>
        </w:r>
        <w:r w:rsidRPr="00832D47">
          <w:rPr>
            <w:rFonts w:ascii="Arial" w:hAnsi="Arial" w:cs="Arial"/>
            <w:color w:val="0000FF"/>
            <w:sz w:val="24"/>
            <w:szCs w:val="24"/>
            <w:u w:val="single"/>
          </w:rPr>
          <w:t>.</w:t>
        </w:r>
        <w:r w:rsidRPr="00832D47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ru</w:t>
        </w:r>
      </w:hyperlink>
      <w:r w:rsidRPr="00832D47">
        <w:rPr>
          <w:rFonts w:ascii="Arial" w:hAnsi="Arial" w:cs="Arial"/>
          <w:color w:val="000000"/>
          <w:sz w:val="24"/>
          <w:szCs w:val="24"/>
        </w:rPr>
        <w:t>, контактный телефон: 8-913-003-4747.</w:t>
      </w:r>
      <w:r w:rsidRPr="00832D47">
        <w:rPr>
          <w:rFonts w:ascii="Arial" w:hAnsi="Arial" w:cs="Arial"/>
          <w:sz w:val="24"/>
          <w:szCs w:val="24"/>
        </w:rPr>
        <w:t xml:space="preserve"> </w:t>
      </w:r>
    </w:p>
    <w:p w:rsidR="00832D47" w:rsidRPr="00832D47" w:rsidRDefault="00832D47" w:rsidP="00832D47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832D47">
        <w:rPr>
          <w:rFonts w:ascii="Arial" w:hAnsi="Arial" w:cs="Arial"/>
          <w:sz w:val="24"/>
          <w:szCs w:val="24"/>
        </w:rPr>
        <w:t>Кадастровый номер исходного земельного участка 54:14:025511:1276, адрес земельного участка: Новосибирская обл, р-н Куйбышевский.</w:t>
      </w:r>
    </w:p>
    <w:p w:rsidR="00832D47" w:rsidRPr="00832D47" w:rsidRDefault="00832D47" w:rsidP="00832D47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832D47">
        <w:rPr>
          <w:rFonts w:ascii="Arial" w:hAnsi="Arial" w:cs="Arial"/>
          <w:sz w:val="24"/>
          <w:szCs w:val="24"/>
        </w:rPr>
        <w:t>Ознакомиться с проектом межевания земельных участков и прислать обоснованные возражения относительно размера и местоположения границ выделяемых в счет долей земельных участков, можно по адресу: 632387, Новосибирская область, город Куйбышев, квартал 14, дом 5, в течение тридцати</w:t>
      </w:r>
      <w:r w:rsidRPr="00832D47">
        <w:rPr>
          <w:rFonts w:ascii="Arial" w:hAnsi="Arial" w:cs="Arial"/>
          <w:color w:val="2D2D2D"/>
          <w:spacing w:val="1"/>
          <w:sz w:val="24"/>
          <w:szCs w:val="24"/>
        </w:rPr>
        <w:t xml:space="preserve"> </w:t>
      </w:r>
      <w:r w:rsidRPr="00832D47">
        <w:rPr>
          <w:rFonts w:ascii="Arial" w:hAnsi="Arial" w:cs="Arial"/>
          <w:sz w:val="24"/>
          <w:szCs w:val="24"/>
        </w:rPr>
        <w:t>дней со дня опубликования настоящего извещения.</w:t>
      </w:r>
    </w:p>
    <w:p w:rsidR="00832D47" w:rsidRPr="00832D47" w:rsidRDefault="00832D47" w:rsidP="0022649D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832D47" w:rsidRPr="00832D47" w:rsidRDefault="00832D47" w:rsidP="0022649D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832D47" w:rsidRPr="00832D47" w:rsidRDefault="00832D47" w:rsidP="0022649D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832D47" w:rsidRPr="00832D47" w:rsidRDefault="00832D47" w:rsidP="0022649D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832D47" w:rsidRPr="00832D47" w:rsidRDefault="00832D47" w:rsidP="00832D47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832D47">
        <w:rPr>
          <w:rFonts w:ascii="Arial" w:hAnsi="Arial" w:cs="Arial"/>
          <w:b/>
          <w:sz w:val="24"/>
          <w:szCs w:val="24"/>
        </w:rPr>
        <w:t>Извещение о согласовании проекта межевания земельных участков.</w:t>
      </w:r>
    </w:p>
    <w:p w:rsidR="00832D47" w:rsidRPr="00832D47" w:rsidRDefault="00832D47" w:rsidP="00832D47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832D47">
        <w:rPr>
          <w:rFonts w:ascii="Arial" w:hAnsi="Arial" w:cs="Arial"/>
          <w:sz w:val="24"/>
          <w:szCs w:val="24"/>
        </w:rPr>
        <w:t xml:space="preserve">Настоящим извещением уведомляем участников долевой собственности на земельный участок с кадастровым номером 54:14:025511:1277 о месте и порядке ознакомления с проектом межевания земельных участков. </w:t>
      </w:r>
    </w:p>
    <w:p w:rsidR="00832D47" w:rsidRPr="00832D47" w:rsidRDefault="00832D47" w:rsidP="00832D47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832D47">
        <w:rPr>
          <w:rFonts w:ascii="Arial" w:hAnsi="Arial" w:cs="Arial"/>
          <w:sz w:val="24"/>
          <w:szCs w:val="24"/>
        </w:rPr>
        <w:t xml:space="preserve">Заказчик работ по подготовке проекта межевания земельных участков: </w:t>
      </w:r>
      <w:r w:rsidRPr="00832D47">
        <w:rPr>
          <w:rFonts w:ascii="Arial" w:hAnsi="Arial" w:cs="Arial"/>
          <w:bCs/>
          <w:color w:val="000000"/>
          <w:sz w:val="24"/>
          <w:szCs w:val="24"/>
        </w:rPr>
        <w:t>Торопова Галина Ивановна</w:t>
      </w:r>
      <w:r w:rsidRPr="00832D47">
        <w:rPr>
          <w:rFonts w:ascii="Arial" w:hAnsi="Arial" w:cs="Arial"/>
          <w:sz w:val="24"/>
          <w:szCs w:val="24"/>
        </w:rPr>
        <w:t xml:space="preserve">, почтовый адрес: 632381, </w:t>
      </w:r>
      <w:r w:rsidRPr="00832D47">
        <w:rPr>
          <w:rFonts w:ascii="Arial" w:hAnsi="Arial" w:cs="Arial"/>
          <w:bCs/>
          <w:color w:val="000000"/>
          <w:sz w:val="24"/>
          <w:szCs w:val="24"/>
        </w:rPr>
        <w:t>Новосибирская область, город Куйбышев, улица Крылова, дом 42</w:t>
      </w:r>
      <w:r w:rsidRPr="00832D47">
        <w:rPr>
          <w:rFonts w:ascii="Arial" w:hAnsi="Arial" w:cs="Arial"/>
          <w:sz w:val="24"/>
          <w:szCs w:val="24"/>
        </w:rPr>
        <w:t xml:space="preserve">, контактный телефон: 8-913-473-8133; </w:t>
      </w:r>
    </w:p>
    <w:p w:rsidR="00832D47" w:rsidRPr="00832D47" w:rsidRDefault="00832D47" w:rsidP="00832D47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832D47">
        <w:rPr>
          <w:rFonts w:ascii="Arial" w:hAnsi="Arial" w:cs="Arial"/>
          <w:sz w:val="24"/>
          <w:szCs w:val="24"/>
        </w:rPr>
        <w:t>Кадастровый</w:t>
      </w:r>
      <w:r w:rsidRPr="00832D47">
        <w:rPr>
          <w:rFonts w:ascii="Arial" w:hAnsi="Arial" w:cs="Arial"/>
          <w:color w:val="000000"/>
          <w:sz w:val="24"/>
          <w:szCs w:val="24"/>
        </w:rPr>
        <w:t xml:space="preserve"> инженер, подготовивший проект межевания земельных участков:  Калинин Никита Александрович, квалификационный аттестат № 54-11-290, почтовый адрес 632387, Новосибирская область, город Куйбышев, квартал 14, дом 5, адрес электронной почты </w:t>
      </w:r>
      <w:hyperlink r:id="rId10" w:history="1">
        <w:r w:rsidRPr="00832D47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nikn</w:t>
        </w:r>
        <w:r w:rsidRPr="00832D47">
          <w:rPr>
            <w:rFonts w:ascii="Arial" w:hAnsi="Arial" w:cs="Arial"/>
            <w:color w:val="0000FF"/>
            <w:sz w:val="24"/>
            <w:szCs w:val="24"/>
            <w:u w:val="single"/>
          </w:rPr>
          <w:t>007@</w:t>
        </w:r>
        <w:r w:rsidRPr="00832D47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rambler</w:t>
        </w:r>
        <w:r w:rsidRPr="00832D47">
          <w:rPr>
            <w:rFonts w:ascii="Arial" w:hAnsi="Arial" w:cs="Arial"/>
            <w:color w:val="0000FF"/>
            <w:sz w:val="24"/>
            <w:szCs w:val="24"/>
            <w:u w:val="single"/>
          </w:rPr>
          <w:t>.</w:t>
        </w:r>
        <w:r w:rsidRPr="00832D47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ru</w:t>
        </w:r>
      </w:hyperlink>
      <w:r w:rsidRPr="00832D47">
        <w:rPr>
          <w:rFonts w:ascii="Arial" w:hAnsi="Arial" w:cs="Arial"/>
          <w:color w:val="000000"/>
          <w:sz w:val="24"/>
          <w:szCs w:val="24"/>
        </w:rPr>
        <w:t>, контактный телефон: 8-913-003-4747.</w:t>
      </w:r>
      <w:r w:rsidRPr="00832D47">
        <w:rPr>
          <w:rFonts w:ascii="Arial" w:hAnsi="Arial" w:cs="Arial"/>
          <w:sz w:val="24"/>
          <w:szCs w:val="24"/>
        </w:rPr>
        <w:t xml:space="preserve"> </w:t>
      </w:r>
    </w:p>
    <w:p w:rsidR="00832D47" w:rsidRPr="00832D47" w:rsidRDefault="00832D47" w:rsidP="00832D47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832D47">
        <w:rPr>
          <w:rFonts w:ascii="Arial" w:hAnsi="Arial" w:cs="Arial"/>
          <w:sz w:val="24"/>
          <w:szCs w:val="24"/>
        </w:rPr>
        <w:t>Кадастровый номер исходного земельного участка 54:14:025511:1277, адрес земельного участка: Новосибирская область, р-н Куйбышевский, АО "Октябрьское".</w:t>
      </w:r>
    </w:p>
    <w:p w:rsidR="00832D47" w:rsidRPr="00832D47" w:rsidRDefault="00832D47" w:rsidP="00832D47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832D47">
        <w:rPr>
          <w:rFonts w:ascii="Arial" w:hAnsi="Arial" w:cs="Arial"/>
          <w:sz w:val="24"/>
          <w:szCs w:val="24"/>
        </w:rPr>
        <w:t>Ознакомиться с проектом межевания земельных участков и прислать обоснованные возражения относительно размера и местоположения границ выделяемых в счет долей земельных участков, можно по адресу: 632387, Новосибирская область, город Куйбышев, квартал 14, дом 5, в течение тридцати</w:t>
      </w:r>
      <w:r w:rsidRPr="00832D47">
        <w:rPr>
          <w:rFonts w:ascii="Arial" w:hAnsi="Arial" w:cs="Arial"/>
          <w:color w:val="2D2D2D"/>
          <w:spacing w:val="1"/>
          <w:sz w:val="24"/>
          <w:szCs w:val="24"/>
        </w:rPr>
        <w:t xml:space="preserve"> </w:t>
      </w:r>
      <w:r w:rsidRPr="00832D47">
        <w:rPr>
          <w:rFonts w:ascii="Arial" w:hAnsi="Arial" w:cs="Arial"/>
          <w:sz w:val="24"/>
          <w:szCs w:val="24"/>
        </w:rPr>
        <w:t>дней со дня опубликования настоящего извещения.</w:t>
      </w:r>
    </w:p>
    <w:p w:rsidR="00832D47" w:rsidRPr="00832D47" w:rsidRDefault="00832D47" w:rsidP="0022649D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832D47" w:rsidRPr="00832D47" w:rsidRDefault="00832D47" w:rsidP="0022649D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832D47" w:rsidRPr="00832D47" w:rsidRDefault="00832D47" w:rsidP="0022649D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832D47" w:rsidRPr="00832D47" w:rsidRDefault="00832D47" w:rsidP="0022649D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832D47" w:rsidRPr="00832D47" w:rsidRDefault="00832D47" w:rsidP="0022649D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832D47" w:rsidRPr="00832D47" w:rsidRDefault="00832D47" w:rsidP="0022649D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832D47" w:rsidRPr="00832D47" w:rsidRDefault="00832D47" w:rsidP="0022649D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832D47" w:rsidRPr="00832D47" w:rsidRDefault="00832D47" w:rsidP="0022649D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832D47" w:rsidRPr="00832D47" w:rsidRDefault="00832D47" w:rsidP="0022649D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832D47" w:rsidRPr="00832D47" w:rsidRDefault="00832D47" w:rsidP="0022649D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832D47" w:rsidRPr="00832D47" w:rsidRDefault="00832D47" w:rsidP="0022649D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832D47" w:rsidRPr="00832D47" w:rsidRDefault="00832D47" w:rsidP="0022649D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832D47" w:rsidRPr="00832D47" w:rsidRDefault="00832D47" w:rsidP="0022649D">
      <w:pPr>
        <w:widowControl/>
        <w:autoSpaceDE/>
        <w:autoSpaceDN/>
        <w:adjustRightInd/>
        <w:spacing w:after="160" w:line="259" w:lineRule="auto"/>
        <w:rPr>
          <w:rFonts w:ascii="Arial" w:eastAsiaTheme="minorHAnsi" w:hAnsi="Arial" w:cs="Arial"/>
          <w:sz w:val="24"/>
          <w:szCs w:val="24"/>
          <w:lang w:eastAsia="en-US"/>
        </w:rPr>
      </w:pPr>
      <w:bookmarkStart w:id="0" w:name="_GoBack"/>
      <w:bookmarkEnd w:id="0"/>
    </w:p>
    <w:p w:rsidR="003C7CB0" w:rsidRPr="00832D47" w:rsidRDefault="003C7CB0" w:rsidP="00AB3CCD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DE14EB" w:rsidRPr="00832D47" w:rsidRDefault="00C97AD8" w:rsidP="00DE14EB">
      <w:pPr>
        <w:widowControl/>
        <w:autoSpaceDE/>
        <w:autoSpaceDN/>
        <w:adjustRightInd/>
        <w:rPr>
          <w:rFonts w:ascii="Arial" w:hAnsi="Arial" w:cs="Arial"/>
          <w:spacing w:val="-3"/>
          <w:sz w:val="24"/>
          <w:szCs w:val="24"/>
        </w:rPr>
      </w:pPr>
      <w:r w:rsidRPr="00832D47">
        <w:rPr>
          <w:rFonts w:ascii="Arial" w:hAnsi="Arial" w:cs="Arial"/>
          <w:spacing w:val="-3"/>
          <w:sz w:val="24"/>
          <w:szCs w:val="24"/>
        </w:rPr>
        <w:t xml:space="preserve">председатель                                 </w:t>
      </w:r>
      <w:r w:rsidR="00AB3CCD" w:rsidRPr="00832D47">
        <w:rPr>
          <w:rFonts w:ascii="Arial" w:hAnsi="Arial" w:cs="Arial"/>
          <w:spacing w:val="-3"/>
          <w:sz w:val="24"/>
          <w:szCs w:val="24"/>
        </w:rPr>
        <w:t xml:space="preserve">                </w:t>
      </w:r>
      <w:r w:rsidRPr="00832D47">
        <w:rPr>
          <w:rFonts w:ascii="Arial" w:hAnsi="Arial" w:cs="Arial"/>
          <w:spacing w:val="-3"/>
          <w:sz w:val="24"/>
          <w:szCs w:val="24"/>
        </w:rPr>
        <w:t xml:space="preserve">адрес издателя с.Нагорное,                </w:t>
      </w:r>
      <w:r w:rsidRPr="00832D47">
        <w:rPr>
          <w:rFonts w:ascii="Arial" w:hAnsi="Arial" w:cs="Arial"/>
          <w:sz w:val="24"/>
          <w:szCs w:val="24"/>
        </w:rPr>
        <w:t xml:space="preserve">тираж </w:t>
      </w:r>
      <w:r w:rsidRPr="00832D47">
        <w:rPr>
          <w:rFonts w:ascii="Arial" w:hAnsi="Arial" w:cs="Arial"/>
          <w:spacing w:val="-3"/>
          <w:sz w:val="24"/>
          <w:szCs w:val="24"/>
        </w:rPr>
        <w:t>70   экземпляров</w:t>
      </w:r>
      <w:r w:rsidR="00DE14EB" w:rsidRPr="00832D47">
        <w:rPr>
          <w:rFonts w:ascii="Arial" w:hAnsi="Arial" w:cs="Arial"/>
          <w:sz w:val="24"/>
          <w:szCs w:val="24"/>
        </w:rPr>
        <w:t xml:space="preserve"> </w:t>
      </w:r>
      <w:r w:rsidRPr="00832D47">
        <w:rPr>
          <w:rFonts w:ascii="Arial" w:hAnsi="Arial" w:cs="Arial"/>
          <w:spacing w:val="-3"/>
          <w:sz w:val="24"/>
          <w:szCs w:val="24"/>
        </w:rPr>
        <w:t>редакционного</w:t>
      </w:r>
    </w:p>
    <w:p w:rsidR="00AB3CCD" w:rsidRPr="00832D47" w:rsidRDefault="00C97AD8" w:rsidP="00DE14EB">
      <w:pPr>
        <w:widowControl/>
        <w:autoSpaceDE/>
        <w:autoSpaceDN/>
        <w:adjustRightInd/>
        <w:rPr>
          <w:rFonts w:ascii="Arial" w:hAnsi="Arial" w:cs="Arial"/>
          <w:spacing w:val="-3"/>
          <w:sz w:val="24"/>
          <w:szCs w:val="24"/>
        </w:rPr>
      </w:pPr>
      <w:r w:rsidRPr="00832D47">
        <w:rPr>
          <w:rFonts w:ascii="Arial" w:hAnsi="Arial" w:cs="Arial"/>
          <w:spacing w:val="-3"/>
          <w:sz w:val="24"/>
          <w:szCs w:val="24"/>
        </w:rPr>
        <w:t xml:space="preserve"> </w:t>
      </w:r>
      <w:r w:rsidRPr="00832D47">
        <w:rPr>
          <w:rFonts w:ascii="Arial" w:hAnsi="Arial" w:cs="Arial"/>
          <w:spacing w:val="-1"/>
          <w:sz w:val="24"/>
          <w:szCs w:val="24"/>
        </w:rPr>
        <w:t xml:space="preserve">совета   </w:t>
      </w:r>
      <w:r w:rsidR="00AB3CCD" w:rsidRPr="00832D47">
        <w:rPr>
          <w:rFonts w:ascii="Arial" w:hAnsi="Arial" w:cs="Arial"/>
          <w:spacing w:val="-1"/>
          <w:sz w:val="24"/>
          <w:szCs w:val="24"/>
        </w:rPr>
        <w:t>А.Д.Бурдыко</w:t>
      </w:r>
      <w:r w:rsidRPr="00832D47">
        <w:rPr>
          <w:rFonts w:ascii="Arial" w:hAnsi="Arial" w:cs="Arial"/>
          <w:spacing w:val="-1"/>
          <w:sz w:val="24"/>
          <w:szCs w:val="24"/>
        </w:rPr>
        <w:t xml:space="preserve">              </w:t>
      </w:r>
      <w:r w:rsidR="00DE14EB" w:rsidRPr="00832D47">
        <w:rPr>
          <w:rFonts w:ascii="Arial" w:hAnsi="Arial" w:cs="Arial"/>
          <w:spacing w:val="-1"/>
          <w:sz w:val="24"/>
          <w:szCs w:val="24"/>
        </w:rPr>
        <w:t xml:space="preserve">                                </w:t>
      </w:r>
      <w:r w:rsidRPr="00832D47">
        <w:rPr>
          <w:rFonts w:ascii="Arial" w:hAnsi="Arial" w:cs="Arial"/>
          <w:spacing w:val="-1"/>
          <w:sz w:val="24"/>
          <w:szCs w:val="24"/>
        </w:rPr>
        <w:t xml:space="preserve"> </w:t>
      </w:r>
      <w:r w:rsidRPr="00832D47">
        <w:rPr>
          <w:rFonts w:ascii="Arial" w:hAnsi="Arial" w:cs="Arial"/>
          <w:spacing w:val="-2"/>
          <w:sz w:val="24"/>
          <w:szCs w:val="24"/>
        </w:rPr>
        <w:t>ул.Омская, 32</w:t>
      </w:r>
    </w:p>
    <w:p w:rsidR="00C97AD8" w:rsidRPr="00832D47" w:rsidRDefault="00C97AD8" w:rsidP="00C97AD8">
      <w:pPr>
        <w:shd w:val="clear" w:color="auto" w:fill="FFFFFF"/>
        <w:spacing w:before="2" w:line="250" w:lineRule="exact"/>
        <w:rPr>
          <w:rFonts w:ascii="Arial" w:hAnsi="Arial" w:cs="Arial"/>
          <w:spacing w:val="-1"/>
          <w:sz w:val="24"/>
          <w:szCs w:val="24"/>
        </w:rPr>
      </w:pPr>
    </w:p>
    <w:p w:rsidR="00C97AD8" w:rsidRPr="00832D47" w:rsidRDefault="00C97AD8" w:rsidP="00C97AD8">
      <w:pPr>
        <w:shd w:val="clear" w:color="auto" w:fill="FFFFFF"/>
        <w:spacing w:line="254" w:lineRule="exact"/>
        <w:ind w:firstLine="766"/>
        <w:jc w:val="center"/>
        <w:rPr>
          <w:rFonts w:ascii="Arial" w:hAnsi="Arial" w:cs="Arial"/>
          <w:sz w:val="24"/>
          <w:szCs w:val="24"/>
        </w:rPr>
      </w:pPr>
      <w:r w:rsidRPr="00832D47">
        <w:rPr>
          <w:rFonts w:ascii="Arial" w:hAnsi="Arial" w:cs="Arial"/>
          <w:sz w:val="24"/>
          <w:szCs w:val="24"/>
        </w:rPr>
        <w:br w:type="column"/>
      </w:r>
    </w:p>
    <w:p w:rsidR="009A5FC9" w:rsidRPr="00832D47" w:rsidRDefault="009A5FC9">
      <w:pPr>
        <w:rPr>
          <w:rFonts w:ascii="Arial" w:hAnsi="Arial" w:cs="Arial"/>
          <w:sz w:val="24"/>
          <w:szCs w:val="24"/>
        </w:rPr>
      </w:pPr>
    </w:p>
    <w:sectPr w:rsidR="009A5FC9" w:rsidRPr="00832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84D" w:rsidRDefault="00C1284D" w:rsidP="0022649D">
      <w:r>
        <w:separator/>
      </w:r>
    </w:p>
  </w:endnote>
  <w:endnote w:type="continuationSeparator" w:id="0">
    <w:p w:rsidR="00C1284D" w:rsidRDefault="00C1284D" w:rsidP="0022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84D" w:rsidRDefault="00C1284D" w:rsidP="0022649D">
      <w:r>
        <w:separator/>
      </w:r>
    </w:p>
  </w:footnote>
  <w:footnote w:type="continuationSeparator" w:id="0">
    <w:p w:rsidR="00C1284D" w:rsidRDefault="00C1284D" w:rsidP="00226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053BFF"/>
    <w:multiLevelType w:val="hybridMultilevel"/>
    <w:tmpl w:val="AE823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5529C"/>
    <w:multiLevelType w:val="singleLevel"/>
    <w:tmpl w:val="E64CAB26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5FE13D6"/>
    <w:multiLevelType w:val="multilevel"/>
    <w:tmpl w:val="63E230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305B86"/>
    <w:multiLevelType w:val="singleLevel"/>
    <w:tmpl w:val="E69A61B4"/>
    <w:lvl w:ilvl="0">
      <w:start w:val="2"/>
      <w:numFmt w:val="decimal"/>
      <w:lvlText w:val="%1)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7BA2894"/>
    <w:multiLevelType w:val="multilevel"/>
    <w:tmpl w:val="C81EC1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2F0F87"/>
    <w:multiLevelType w:val="multilevel"/>
    <w:tmpl w:val="D43EF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35079D"/>
    <w:multiLevelType w:val="multilevel"/>
    <w:tmpl w:val="87BA76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9605EA"/>
    <w:multiLevelType w:val="multilevel"/>
    <w:tmpl w:val="306A98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A538A7"/>
    <w:multiLevelType w:val="multilevel"/>
    <w:tmpl w:val="5DE81D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BF06DD"/>
    <w:multiLevelType w:val="singleLevel"/>
    <w:tmpl w:val="E1AAD5D4"/>
    <w:lvl w:ilvl="0">
      <w:start w:val="1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E4611E0"/>
    <w:multiLevelType w:val="multilevel"/>
    <w:tmpl w:val="5E1E42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2" w15:restartNumberingAfterBreak="0">
    <w:nsid w:val="1E606FB7"/>
    <w:multiLevelType w:val="singleLevel"/>
    <w:tmpl w:val="41468C5A"/>
    <w:lvl w:ilvl="0">
      <w:start w:val="3"/>
      <w:numFmt w:val="decimal"/>
      <w:lvlText w:val="%1)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0934F08"/>
    <w:multiLevelType w:val="multilevel"/>
    <w:tmpl w:val="5240C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5" w15:restartNumberingAfterBreak="0">
    <w:nsid w:val="27441B76"/>
    <w:multiLevelType w:val="hybridMultilevel"/>
    <w:tmpl w:val="6024B61C"/>
    <w:lvl w:ilvl="0" w:tplc="D80E1D4C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97CE6"/>
    <w:multiLevelType w:val="hybridMultilevel"/>
    <w:tmpl w:val="89121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B0D67"/>
    <w:multiLevelType w:val="hybridMultilevel"/>
    <w:tmpl w:val="49D27B4A"/>
    <w:lvl w:ilvl="0" w:tplc="41BAF05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C0C0A50"/>
    <w:multiLevelType w:val="multilevel"/>
    <w:tmpl w:val="91D05C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6D2004"/>
    <w:multiLevelType w:val="singleLevel"/>
    <w:tmpl w:val="D3C230A4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42F1A72"/>
    <w:multiLevelType w:val="multilevel"/>
    <w:tmpl w:val="7690E4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5847AB"/>
    <w:multiLevelType w:val="singleLevel"/>
    <w:tmpl w:val="65A835F0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645"/>
      </w:pPr>
    </w:lvl>
  </w:abstractNum>
  <w:abstractNum w:abstractNumId="22" w15:restartNumberingAfterBreak="0">
    <w:nsid w:val="3E6D1F00"/>
    <w:multiLevelType w:val="multilevel"/>
    <w:tmpl w:val="0EFC5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401C68"/>
    <w:multiLevelType w:val="hybridMultilevel"/>
    <w:tmpl w:val="3D8810CC"/>
    <w:lvl w:ilvl="0" w:tplc="39E2DE72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4E459B"/>
    <w:multiLevelType w:val="singleLevel"/>
    <w:tmpl w:val="384E6452"/>
    <w:lvl w:ilvl="0">
      <w:start w:val="5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3C4698E"/>
    <w:multiLevelType w:val="singleLevel"/>
    <w:tmpl w:val="7C6810B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61F49E3"/>
    <w:multiLevelType w:val="multilevel"/>
    <w:tmpl w:val="B290E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A20D72"/>
    <w:multiLevelType w:val="hybridMultilevel"/>
    <w:tmpl w:val="F72E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33B17"/>
    <w:multiLevelType w:val="multilevel"/>
    <w:tmpl w:val="6660E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11699B"/>
    <w:multiLevelType w:val="multilevel"/>
    <w:tmpl w:val="3A7C0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617AA9"/>
    <w:multiLevelType w:val="multilevel"/>
    <w:tmpl w:val="11D0C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5A0BB7"/>
    <w:multiLevelType w:val="multilevel"/>
    <w:tmpl w:val="57F6DE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1144C0"/>
    <w:multiLevelType w:val="multilevel"/>
    <w:tmpl w:val="259C4A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5EA6493"/>
    <w:multiLevelType w:val="hybridMultilevel"/>
    <w:tmpl w:val="F6388D02"/>
    <w:lvl w:ilvl="0" w:tplc="CF80208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24"/>
  </w:num>
  <w:num w:numId="5">
    <w:abstractNumId w:val="10"/>
  </w:num>
  <w:num w:numId="6">
    <w:abstractNumId w:val="25"/>
  </w:num>
  <w:num w:numId="7">
    <w:abstractNumId w:val="4"/>
  </w:num>
  <w:num w:numId="8">
    <w:abstractNumId w:val="1"/>
  </w:num>
  <w:num w:numId="9">
    <w:abstractNumId w:val="14"/>
  </w:num>
  <w:num w:numId="10">
    <w:abstractNumId w:val="32"/>
  </w:num>
  <w:num w:numId="11">
    <w:abstractNumId w:val="33"/>
  </w:num>
  <w:num w:numId="12">
    <w:abstractNumId w:val="23"/>
  </w:num>
  <w:num w:numId="13">
    <w:abstractNumId w:val="6"/>
  </w:num>
  <w:num w:numId="14">
    <w:abstractNumId w:val="22"/>
  </w:num>
  <w:num w:numId="15">
    <w:abstractNumId w:val="31"/>
  </w:num>
  <w:num w:numId="16">
    <w:abstractNumId w:val="20"/>
  </w:num>
  <w:num w:numId="17">
    <w:abstractNumId w:val="3"/>
  </w:num>
  <w:num w:numId="18">
    <w:abstractNumId w:val="27"/>
  </w:num>
  <w:num w:numId="19">
    <w:abstractNumId w:val="30"/>
  </w:num>
  <w:num w:numId="20">
    <w:abstractNumId w:val="9"/>
  </w:num>
  <w:num w:numId="21">
    <w:abstractNumId w:val="18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35E60"/>
    <w:rsid w:val="00053AE7"/>
    <w:rsid w:val="000A6287"/>
    <w:rsid w:val="00172812"/>
    <w:rsid w:val="0022649D"/>
    <w:rsid w:val="002927C1"/>
    <w:rsid w:val="00294834"/>
    <w:rsid w:val="002D1966"/>
    <w:rsid w:val="00327BD6"/>
    <w:rsid w:val="003352EC"/>
    <w:rsid w:val="00355661"/>
    <w:rsid w:val="003C7CB0"/>
    <w:rsid w:val="003D2361"/>
    <w:rsid w:val="003F2284"/>
    <w:rsid w:val="00446F49"/>
    <w:rsid w:val="00526A2B"/>
    <w:rsid w:val="00535BF4"/>
    <w:rsid w:val="0053688B"/>
    <w:rsid w:val="005D52A7"/>
    <w:rsid w:val="00634D55"/>
    <w:rsid w:val="006667D1"/>
    <w:rsid w:val="006B43A5"/>
    <w:rsid w:val="006D0970"/>
    <w:rsid w:val="006E222B"/>
    <w:rsid w:val="00770884"/>
    <w:rsid w:val="008279A1"/>
    <w:rsid w:val="00832D47"/>
    <w:rsid w:val="008E2CF4"/>
    <w:rsid w:val="00920AC2"/>
    <w:rsid w:val="00970B90"/>
    <w:rsid w:val="009A5FC9"/>
    <w:rsid w:val="00A86A2A"/>
    <w:rsid w:val="00AB3CCD"/>
    <w:rsid w:val="00B519C7"/>
    <w:rsid w:val="00B7780C"/>
    <w:rsid w:val="00C1284D"/>
    <w:rsid w:val="00C24DA8"/>
    <w:rsid w:val="00C64415"/>
    <w:rsid w:val="00C70509"/>
    <w:rsid w:val="00C97AD8"/>
    <w:rsid w:val="00D5539A"/>
    <w:rsid w:val="00DE14EB"/>
    <w:rsid w:val="00E6345A"/>
    <w:rsid w:val="00EE600C"/>
    <w:rsid w:val="00F5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649D"/>
    <w:pPr>
      <w:keepNext/>
      <w:widowControl/>
      <w:autoSpaceDE/>
      <w:autoSpaceDN/>
      <w:adjustRightInd/>
      <w:outlineLvl w:val="0"/>
    </w:pPr>
    <w:rPr>
      <w:rFonts w:ascii="Arial" w:hAnsi="Arial"/>
      <w:b/>
      <w:bCs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22649D"/>
    <w:pPr>
      <w:keepNext/>
      <w:widowControl/>
      <w:autoSpaceDE/>
      <w:autoSpaceDN/>
      <w:adjustRightInd/>
      <w:jc w:val="center"/>
      <w:outlineLvl w:val="1"/>
    </w:pPr>
    <w:rPr>
      <w:rFonts w:ascii="Arial" w:hAnsi="Arial"/>
      <w:lang w:val="en-US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22649D"/>
    <w:pPr>
      <w:keepNext/>
      <w:widowControl/>
      <w:autoSpaceDE/>
      <w:autoSpaceDN/>
      <w:adjustRightInd/>
      <w:jc w:val="center"/>
      <w:outlineLvl w:val="2"/>
    </w:pPr>
    <w:rPr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22649D"/>
    <w:pPr>
      <w:keepNext/>
      <w:widowControl/>
      <w:autoSpaceDE/>
      <w:autoSpaceDN/>
      <w:adjustRightInd/>
      <w:jc w:val="both"/>
      <w:outlineLvl w:val="3"/>
    </w:pPr>
    <w:rPr>
      <w:rFonts w:ascii="Arial" w:hAnsi="Arial"/>
      <w:b/>
      <w:bCs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22649D"/>
    <w:pPr>
      <w:keepNext/>
      <w:widowControl/>
      <w:autoSpaceDE/>
      <w:autoSpaceDN/>
      <w:adjustRightInd/>
      <w:outlineLvl w:val="4"/>
    </w:pPr>
    <w:rPr>
      <w:rFonts w:ascii="Arial" w:hAnsi="Arial"/>
      <w:szCs w:val="24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2649D"/>
    <w:pPr>
      <w:keepNext/>
      <w:widowControl/>
      <w:autoSpaceDE/>
      <w:autoSpaceDN/>
      <w:adjustRightInd/>
      <w:outlineLvl w:val="5"/>
    </w:pPr>
    <w:rPr>
      <w:rFonts w:ascii="Arial" w:hAnsi="Arial"/>
      <w:b/>
      <w:caps/>
      <w:szCs w:val="24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uiPriority w:val="99"/>
    <w:semiHidden/>
    <w:rsid w:val="00B519C7"/>
    <w:rPr>
      <w:sz w:val="16"/>
      <w:szCs w:val="16"/>
    </w:rPr>
  </w:style>
  <w:style w:type="paragraph" w:styleId="a6">
    <w:name w:val="annotation text"/>
    <w:basedOn w:val="a"/>
    <w:link w:val="a7"/>
    <w:semiHidden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semiHidden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9C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2649D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22649D"/>
    <w:rPr>
      <w:rFonts w:ascii="Arial" w:eastAsia="Times New Roman" w:hAnsi="Arial" w:cs="Times New Roman"/>
      <w:sz w:val="20"/>
      <w:szCs w:val="20"/>
      <w:lang w:val="en-US" w:eastAsia="x-none"/>
    </w:rPr>
  </w:style>
  <w:style w:type="character" w:customStyle="1" w:styleId="30">
    <w:name w:val="Заголовок 3 Знак"/>
    <w:basedOn w:val="a0"/>
    <w:link w:val="3"/>
    <w:semiHidden/>
    <w:rsid w:val="002264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22649D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22649D"/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2649D"/>
    <w:rPr>
      <w:rFonts w:ascii="Arial" w:eastAsia="Times New Roman" w:hAnsi="Arial" w:cs="Times New Roman"/>
      <w:b/>
      <w:caps/>
      <w:sz w:val="20"/>
      <w:szCs w:val="24"/>
      <w:u w:val="single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2649D"/>
  </w:style>
  <w:style w:type="character" w:styleId="aa">
    <w:name w:val="Emphasis"/>
    <w:qFormat/>
    <w:rsid w:val="0022649D"/>
    <w:rPr>
      <w:b/>
      <w:bCs/>
      <w:i/>
      <w:iCs/>
      <w:spacing w:val="10"/>
    </w:rPr>
  </w:style>
  <w:style w:type="character" w:customStyle="1" w:styleId="ab">
    <w:name w:val="Обычный (веб) Знак"/>
    <w:aliases w:val="Обычный (Web) Знак"/>
    <w:link w:val="ac"/>
    <w:uiPriority w:val="99"/>
    <w:semiHidden/>
    <w:locked/>
    <w:rsid w:val="002264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Normal (Web)"/>
    <w:aliases w:val="Обычный (Web)"/>
    <w:basedOn w:val="a"/>
    <w:link w:val="ab"/>
    <w:uiPriority w:val="99"/>
    <w:unhideWhenUsed/>
    <w:qFormat/>
    <w:rsid w:val="0022649D"/>
    <w:pPr>
      <w:widowControl/>
      <w:autoSpaceDE/>
      <w:autoSpaceDN/>
      <w:adjustRightInd/>
      <w:spacing w:after="200" w:line="276" w:lineRule="auto"/>
      <w:ind w:left="720"/>
      <w:contextualSpacing/>
    </w:pPr>
    <w:rPr>
      <w:sz w:val="24"/>
      <w:szCs w:val="24"/>
      <w:lang w:val="x-none" w:eastAsia="x-none"/>
    </w:rPr>
  </w:style>
  <w:style w:type="character" w:customStyle="1" w:styleId="ad">
    <w:name w:val="Текст сноски Знак"/>
    <w:link w:val="ae"/>
    <w:semiHidden/>
    <w:locked/>
    <w:rsid w:val="0022649D"/>
    <w:rPr>
      <w:rFonts w:ascii="Times New Roman" w:eastAsia="Times New Roman" w:hAnsi="Times New Roman" w:cs="Times New Roman"/>
    </w:rPr>
  </w:style>
  <w:style w:type="paragraph" w:styleId="ae">
    <w:name w:val="footnote text"/>
    <w:basedOn w:val="a"/>
    <w:link w:val="ad"/>
    <w:semiHidden/>
    <w:unhideWhenUsed/>
    <w:rsid w:val="0022649D"/>
    <w:pPr>
      <w:widowControl/>
      <w:autoSpaceDE/>
      <w:autoSpaceDN/>
      <w:adjustRightInd/>
    </w:pPr>
    <w:rPr>
      <w:sz w:val="22"/>
      <w:szCs w:val="22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226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semiHidden/>
    <w:rsid w:val="0022649D"/>
    <w:rPr>
      <w:sz w:val="20"/>
      <w:szCs w:val="20"/>
    </w:rPr>
  </w:style>
  <w:style w:type="character" w:customStyle="1" w:styleId="af">
    <w:name w:val="Верхний колонтитул Знак"/>
    <w:basedOn w:val="a0"/>
    <w:link w:val="af0"/>
    <w:uiPriority w:val="99"/>
    <w:semiHidden/>
    <w:locked/>
    <w:rsid w:val="0022649D"/>
    <w:rPr>
      <w:rFonts w:ascii="Times New Roman" w:eastAsia="Times New Roman" w:hAnsi="Times New Roman" w:cs="Times New Roman"/>
      <w:lang w:val="x-none" w:eastAsia="x-none"/>
    </w:rPr>
  </w:style>
  <w:style w:type="paragraph" w:styleId="af0">
    <w:name w:val="header"/>
    <w:basedOn w:val="a"/>
    <w:link w:val="af"/>
    <w:uiPriority w:val="99"/>
    <w:semiHidden/>
    <w:unhideWhenUsed/>
    <w:rsid w:val="0022649D"/>
    <w:pPr>
      <w:widowControl/>
      <w:tabs>
        <w:tab w:val="center" w:pos="4677"/>
        <w:tab w:val="right" w:pos="9355"/>
      </w:tabs>
      <w:autoSpaceDE/>
      <w:autoSpaceDN/>
      <w:adjustRightInd/>
    </w:pPr>
    <w:rPr>
      <w:sz w:val="22"/>
      <w:szCs w:val="22"/>
      <w:lang w:val="x-none" w:eastAsia="x-none"/>
    </w:rPr>
  </w:style>
  <w:style w:type="character" w:customStyle="1" w:styleId="14">
    <w:name w:val="Верхний колонтитул Знак1"/>
    <w:basedOn w:val="a0"/>
    <w:uiPriority w:val="99"/>
    <w:semiHidden/>
    <w:rsid w:val="00226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2"/>
    <w:uiPriority w:val="99"/>
    <w:semiHidden/>
    <w:locked/>
    <w:rsid w:val="0022649D"/>
    <w:rPr>
      <w:rFonts w:ascii="Times New Roman" w:eastAsia="Times New Roman" w:hAnsi="Times New Roman" w:cs="Times New Roman"/>
      <w:lang w:val="x-none" w:eastAsia="x-none"/>
    </w:rPr>
  </w:style>
  <w:style w:type="paragraph" w:styleId="af2">
    <w:name w:val="footer"/>
    <w:basedOn w:val="a"/>
    <w:link w:val="af1"/>
    <w:uiPriority w:val="99"/>
    <w:semiHidden/>
    <w:unhideWhenUsed/>
    <w:rsid w:val="0022649D"/>
    <w:pPr>
      <w:widowControl/>
      <w:tabs>
        <w:tab w:val="center" w:pos="4677"/>
        <w:tab w:val="right" w:pos="9355"/>
      </w:tabs>
      <w:autoSpaceDE/>
      <w:autoSpaceDN/>
      <w:adjustRightInd/>
    </w:pPr>
    <w:rPr>
      <w:sz w:val="22"/>
      <w:szCs w:val="22"/>
      <w:lang w:val="x-none" w:eastAsia="x-none"/>
    </w:rPr>
  </w:style>
  <w:style w:type="character" w:customStyle="1" w:styleId="15">
    <w:name w:val="Нижний колонтитул Знак1"/>
    <w:basedOn w:val="a0"/>
    <w:uiPriority w:val="99"/>
    <w:semiHidden/>
    <w:rsid w:val="00226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Название Знак"/>
    <w:basedOn w:val="a0"/>
    <w:link w:val="af4"/>
    <w:locked/>
    <w:rsid w:val="0022649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4">
    <w:name w:val="Title"/>
    <w:basedOn w:val="a"/>
    <w:next w:val="a"/>
    <w:link w:val="af3"/>
    <w:qFormat/>
    <w:rsid w:val="0022649D"/>
    <w:pPr>
      <w:widowControl/>
      <w:autoSpaceDE/>
      <w:autoSpaceDN/>
      <w:adjustRightInd/>
      <w:contextualSpacing/>
    </w:pPr>
    <w:rPr>
      <w:b/>
      <w:bCs/>
      <w:sz w:val="24"/>
      <w:szCs w:val="24"/>
      <w:lang w:val="x-none" w:eastAsia="x-none"/>
    </w:rPr>
  </w:style>
  <w:style w:type="character" w:customStyle="1" w:styleId="16">
    <w:name w:val="Название Знак1"/>
    <w:basedOn w:val="a0"/>
    <w:rsid w:val="0022649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5">
    <w:name w:val="Основной текст Знак"/>
    <w:link w:val="af6"/>
    <w:semiHidden/>
    <w:locked/>
    <w:rsid w:val="0022649D"/>
    <w:rPr>
      <w:rFonts w:ascii="Times New Roman" w:eastAsia="Times New Roman" w:hAnsi="Times New Roman" w:cs="Times New Roman"/>
      <w:sz w:val="28"/>
      <w:szCs w:val="24"/>
    </w:rPr>
  </w:style>
  <w:style w:type="paragraph" w:styleId="af6">
    <w:name w:val="Body Text"/>
    <w:basedOn w:val="a"/>
    <w:link w:val="af5"/>
    <w:semiHidden/>
    <w:unhideWhenUsed/>
    <w:rsid w:val="0022649D"/>
    <w:pPr>
      <w:widowControl/>
      <w:autoSpaceDE/>
      <w:autoSpaceDN/>
      <w:adjustRightInd/>
      <w:spacing w:after="120" w:line="276" w:lineRule="auto"/>
    </w:pPr>
    <w:rPr>
      <w:sz w:val="28"/>
      <w:szCs w:val="24"/>
      <w:lang w:eastAsia="en-US"/>
    </w:rPr>
  </w:style>
  <w:style w:type="character" w:customStyle="1" w:styleId="17">
    <w:name w:val="Основной текст Знак1"/>
    <w:basedOn w:val="a0"/>
    <w:uiPriority w:val="99"/>
    <w:semiHidden/>
    <w:rsid w:val="00226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Основной текст с отступом Знак1"/>
    <w:basedOn w:val="a0"/>
    <w:semiHidden/>
    <w:rsid w:val="0022649D"/>
  </w:style>
  <w:style w:type="character" w:customStyle="1" w:styleId="21">
    <w:name w:val="Основной текст 2 Знак"/>
    <w:link w:val="22"/>
    <w:semiHidden/>
    <w:locked/>
    <w:rsid w:val="0022649D"/>
    <w:rPr>
      <w:rFonts w:ascii="Arial" w:eastAsia="Times New Roman" w:hAnsi="Arial" w:cs="Arial"/>
    </w:rPr>
  </w:style>
  <w:style w:type="paragraph" w:styleId="22">
    <w:name w:val="Body Text 2"/>
    <w:basedOn w:val="a"/>
    <w:link w:val="21"/>
    <w:semiHidden/>
    <w:unhideWhenUsed/>
    <w:rsid w:val="0022649D"/>
    <w:pPr>
      <w:widowControl/>
      <w:autoSpaceDE/>
      <w:autoSpaceDN/>
      <w:adjustRightInd/>
      <w:spacing w:after="120" w:line="480" w:lineRule="auto"/>
    </w:pPr>
    <w:rPr>
      <w:rFonts w:ascii="Arial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226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link w:val="32"/>
    <w:semiHidden/>
    <w:locked/>
    <w:rsid w:val="0022649D"/>
    <w:rPr>
      <w:rFonts w:ascii="Arial" w:eastAsia="Times New Roman" w:hAnsi="Arial" w:cs="Arial"/>
      <w:b/>
      <w:szCs w:val="24"/>
    </w:rPr>
  </w:style>
  <w:style w:type="paragraph" w:styleId="32">
    <w:name w:val="Body Text 3"/>
    <w:basedOn w:val="a"/>
    <w:link w:val="31"/>
    <w:semiHidden/>
    <w:unhideWhenUsed/>
    <w:rsid w:val="0022649D"/>
    <w:pPr>
      <w:widowControl/>
      <w:autoSpaceDE/>
      <w:autoSpaceDN/>
      <w:adjustRightInd/>
      <w:spacing w:after="120" w:line="276" w:lineRule="auto"/>
    </w:pPr>
    <w:rPr>
      <w:rFonts w:ascii="Arial" w:hAnsi="Arial" w:cs="Arial"/>
      <w:b/>
      <w:sz w:val="22"/>
      <w:szCs w:val="24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22649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7">
    <w:name w:val="Схема документа Знак"/>
    <w:link w:val="af8"/>
    <w:uiPriority w:val="99"/>
    <w:semiHidden/>
    <w:locked/>
    <w:rsid w:val="0022649D"/>
    <w:rPr>
      <w:rFonts w:ascii="Tahoma" w:eastAsia="Times New Roman" w:hAnsi="Tahoma" w:cs="Tahoma"/>
      <w:sz w:val="16"/>
      <w:szCs w:val="16"/>
    </w:rPr>
  </w:style>
  <w:style w:type="paragraph" w:styleId="af8">
    <w:name w:val="Document Map"/>
    <w:basedOn w:val="a"/>
    <w:link w:val="af7"/>
    <w:uiPriority w:val="99"/>
    <w:semiHidden/>
    <w:unhideWhenUsed/>
    <w:rsid w:val="0022649D"/>
    <w:pPr>
      <w:widowControl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semiHidden/>
    <w:rsid w:val="0022649D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1a">
    <w:name w:val="Текст выноски Знак1"/>
    <w:basedOn w:val="a0"/>
    <w:uiPriority w:val="99"/>
    <w:semiHidden/>
    <w:rsid w:val="0022649D"/>
    <w:rPr>
      <w:rFonts w:ascii="Segoe UI" w:hAnsi="Segoe UI" w:cs="Segoe UI"/>
      <w:sz w:val="18"/>
      <w:szCs w:val="18"/>
    </w:rPr>
  </w:style>
  <w:style w:type="character" w:customStyle="1" w:styleId="af9">
    <w:name w:val="Без интервала Знак"/>
    <w:link w:val="afa"/>
    <w:uiPriority w:val="1"/>
    <w:locked/>
    <w:rsid w:val="0022649D"/>
    <w:rPr>
      <w:sz w:val="28"/>
    </w:rPr>
  </w:style>
  <w:style w:type="paragraph" w:styleId="afa">
    <w:name w:val="No Spacing"/>
    <w:link w:val="af9"/>
    <w:uiPriority w:val="1"/>
    <w:qFormat/>
    <w:rsid w:val="0022649D"/>
    <w:pPr>
      <w:spacing w:after="0" w:line="240" w:lineRule="auto"/>
    </w:pPr>
    <w:rPr>
      <w:sz w:val="28"/>
    </w:rPr>
  </w:style>
  <w:style w:type="paragraph" w:customStyle="1" w:styleId="ConsPlusTitle">
    <w:name w:val="ConsPlusTitle"/>
    <w:uiPriority w:val="99"/>
    <w:rsid w:val="002264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2264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0">
    <w:name w:val="consplusnormal"/>
    <w:basedOn w:val="a"/>
    <w:uiPriority w:val="99"/>
    <w:rsid w:val="0022649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b">
    <w:name w:val="Стиль1 Знак"/>
    <w:link w:val="1c"/>
    <w:uiPriority w:val="99"/>
    <w:locked/>
    <w:rsid w:val="0022649D"/>
    <w:rPr>
      <w:sz w:val="28"/>
    </w:rPr>
  </w:style>
  <w:style w:type="paragraph" w:customStyle="1" w:styleId="1c">
    <w:name w:val="Стиль1"/>
    <w:basedOn w:val="a"/>
    <w:link w:val="1b"/>
    <w:uiPriority w:val="99"/>
    <w:rsid w:val="0022649D"/>
    <w:pPr>
      <w:widowControl/>
      <w:autoSpaceDE/>
      <w:autoSpaceDN/>
      <w:adjustRightInd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22649D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22649D"/>
    <w:pPr>
      <w:widowControl/>
    </w:pPr>
    <w:rPr>
      <w:rFonts w:ascii="Arial" w:hAnsi="Arial" w:cs="Arial"/>
      <w:sz w:val="24"/>
      <w:szCs w:val="24"/>
    </w:rPr>
  </w:style>
  <w:style w:type="character" w:styleId="afc">
    <w:name w:val="footnote reference"/>
    <w:uiPriority w:val="99"/>
    <w:semiHidden/>
    <w:unhideWhenUsed/>
    <w:rsid w:val="0022649D"/>
    <w:rPr>
      <w:vertAlign w:val="superscript"/>
    </w:rPr>
  </w:style>
  <w:style w:type="character" w:styleId="afd">
    <w:name w:val="Hyperlink"/>
    <w:unhideWhenUsed/>
    <w:rsid w:val="00C24D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7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n007@rambl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7C07DCEE-7539-429F-9F76-EDD35EBC530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nikn007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kn007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1630</Words>
  <Characters>9294</Characters>
  <Application>Microsoft Office Word</Application>
  <DocSecurity>0</DocSecurity>
  <Lines>77</Lines>
  <Paragraphs>21</Paragraphs>
  <ScaleCrop>false</ScaleCrop>
  <Company/>
  <LinksUpToDate>false</LinksUpToDate>
  <CharactersWithSpaces>10903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50</cp:revision>
  <dcterms:created xsi:type="dcterms:W3CDTF">2021-03-02T08:05:00Z</dcterms:created>
  <dcterms:modified xsi:type="dcterms:W3CDTF">2021-09-02T05:46:00Z</dcterms:modified>
</cp:coreProperties>
</file>