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48C" w:rsidRDefault="009A5FC9" w:rsidP="009A5FC9">
      <w:pPr>
        <w:shd w:val="clear" w:color="auto" w:fill="FFFFFF"/>
        <w:rPr>
          <w:spacing w:val="-27"/>
          <w:position w:val="1"/>
          <w:sz w:val="28"/>
          <w:szCs w:val="28"/>
        </w:rPr>
      </w:pPr>
      <w:r w:rsidRPr="00971E78">
        <w:rPr>
          <w:spacing w:val="-27"/>
          <w:position w:val="1"/>
          <w:sz w:val="28"/>
          <w:szCs w:val="28"/>
        </w:rPr>
        <w:t xml:space="preserve">село  Нагорное </w:t>
      </w:r>
      <w:r>
        <w:rPr>
          <w:spacing w:val="-27"/>
          <w:position w:val="1"/>
          <w:sz w:val="28"/>
          <w:szCs w:val="28"/>
        </w:rPr>
        <w:t xml:space="preserve">                                                                                                   Администрация  </w:t>
      </w:r>
    </w:p>
    <w:p w:rsidR="009A5FC9" w:rsidRPr="00971E78" w:rsidRDefault="007D048C" w:rsidP="009A5FC9">
      <w:pPr>
        <w:shd w:val="clear" w:color="auto" w:fill="FFFFFF"/>
        <w:rPr>
          <w:spacing w:val="-27"/>
          <w:position w:val="1"/>
          <w:sz w:val="28"/>
          <w:szCs w:val="28"/>
        </w:rPr>
      </w:pPr>
      <w:r>
        <w:rPr>
          <w:spacing w:val="-27"/>
          <w:position w:val="1"/>
          <w:sz w:val="28"/>
          <w:szCs w:val="28"/>
        </w:rPr>
        <w:t xml:space="preserve">                                                                                                                                     </w:t>
      </w:r>
      <w:r w:rsidR="009A5FC9">
        <w:rPr>
          <w:spacing w:val="-27"/>
          <w:position w:val="1"/>
          <w:sz w:val="28"/>
          <w:szCs w:val="28"/>
        </w:rPr>
        <w:t>Октябрьского  сельсовета</w:t>
      </w:r>
    </w:p>
    <w:p w:rsidR="007D048C" w:rsidRDefault="007D048C" w:rsidP="009A5FC9">
      <w:pPr>
        <w:shd w:val="clear" w:color="auto" w:fill="FFFFFF"/>
        <w:rPr>
          <w:spacing w:val="-27"/>
          <w:position w:val="1"/>
          <w:sz w:val="28"/>
          <w:szCs w:val="28"/>
        </w:rPr>
      </w:pPr>
      <w:r>
        <w:rPr>
          <w:spacing w:val="-27"/>
          <w:position w:val="1"/>
          <w:sz w:val="28"/>
          <w:szCs w:val="28"/>
        </w:rPr>
        <w:t xml:space="preserve">Куйбышевского района                                                                               </w:t>
      </w:r>
      <w:r w:rsidR="009A5FC9">
        <w:rPr>
          <w:spacing w:val="-27"/>
          <w:position w:val="1"/>
          <w:sz w:val="28"/>
          <w:szCs w:val="28"/>
        </w:rPr>
        <w:t xml:space="preserve"> Куйбышевского</w:t>
      </w:r>
    </w:p>
    <w:p w:rsidR="009A5FC9" w:rsidRDefault="007D048C" w:rsidP="009A5FC9">
      <w:pPr>
        <w:shd w:val="clear" w:color="auto" w:fill="FFFFFF"/>
        <w:rPr>
          <w:spacing w:val="-27"/>
          <w:position w:val="1"/>
          <w:sz w:val="28"/>
          <w:szCs w:val="28"/>
        </w:rPr>
      </w:pPr>
      <w:r>
        <w:rPr>
          <w:spacing w:val="-27"/>
          <w:position w:val="1"/>
          <w:sz w:val="28"/>
          <w:szCs w:val="28"/>
        </w:rPr>
        <w:t xml:space="preserve">                                                                                                                                     муниципального </w:t>
      </w:r>
      <w:r w:rsidR="009A5FC9">
        <w:rPr>
          <w:spacing w:val="-27"/>
          <w:position w:val="1"/>
          <w:sz w:val="28"/>
          <w:szCs w:val="28"/>
        </w:rPr>
        <w:t xml:space="preserve"> района</w:t>
      </w:r>
      <w:r>
        <w:rPr>
          <w:spacing w:val="-27"/>
          <w:position w:val="1"/>
          <w:sz w:val="28"/>
          <w:szCs w:val="28"/>
        </w:rPr>
        <w:t xml:space="preserve"> </w:t>
      </w:r>
      <w:r w:rsidR="009A5FC9" w:rsidRPr="00971E78">
        <w:rPr>
          <w:spacing w:val="-27"/>
          <w:position w:val="1"/>
          <w:sz w:val="28"/>
          <w:szCs w:val="28"/>
        </w:rPr>
        <w:t>Новосибирской области</w:t>
      </w:r>
      <w:r w:rsidR="009A5FC9">
        <w:rPr>
          <w:spacing w:val="-27"/>
          <w:position w:val="1"/>
          <w:sz w:val="28"/>
          <w:szCs w:val="28"/>
        </w:rPr>
        <w:t xml:space="preserve">                                                                               Новосибирской области </w:t>
      </w:r>
    </w:p>
    <w:p w:rsidR="009A5FC9" w:rsidRDefault="009A5FC9" w:rsidP="009A5FC9">
      <w:pPr>
        <w:shd w:val="clear" w:color="auto" w:fill="FFFFFF"/>
        <w:rPr>
          <w:spacing w:val="-27"/>
          <w:position w:val="1"/>
          <w:sz w:val="28"/>
          <w:szCs w:val="28"/>
        </w:rPr>
      </w:pPr>
    </w:p>
    <w:p w:rsidR="007D048C" w:rsidRDefault="007D048C" w:rsidP="007D048C">
      <w:pPr>
        <w:shd w:val="clear" w:color="auto" w:fill="FFFFFF"/>
        <w:jc w:val="center"/>
        <w:rPr>
          <w:spacing w:val="-27"/>
          <w:position w:val="1"/>
          <w:sz w:val="28"/>
          <w:szCs w:val="28"/>
        </w:rPr>
      </w:pPr>
    </w:p>
    <w:p w:rsidR="009A5FC9" w:rsidRDefault="009A5FC9" w:rsidP="007D048C">
      <w:pPr>
        <w:shd w:val="clear" w:color="auto" w:fill="FFFFFF"/>
        <w:spacing w:before="134" w:line="746" w:lineRule="exact"/>
        <w:jc w:val="center"/>
        <w:rPr>
          <w:rFonts w:ascii="Arial" w:hAnsi="Arial"/>
          <w:spacing w:val="-27"/>
          <w:position w:val="1"/>
          <w:sz w:val="76"/>
          <w:szCs w:val="76"/>
        </w:rPr>
      </w:pPr>
      <w:r>
        <w:rPr>
          <w:rFonts w:ascii="Arial" w:hAnsi="Arial"/>
          <w:spacing w:val="-27"/>
          <w:position w:val="1"/>
          <w:sz w:val="76"/>
          <w:szCs w:val="76"/>
        </w:rPr>
        <w:t>Сельский</w:t>
      </w:r>
      <w:r>
        <w:rPr>
          <w:rFonts w:ascii="Arial" w:hAnsi="Arial" w:cs="Arial"/>
          <w:spacing w:val="-27"/>
          <w:position w:val="1"/>
          <w:sz w:val="76"/>
          <w:szCs w:val="76"/>
        </w:rPr>
        <w:t xml:space="preserve"> </w:t>
      </w:r>
      <w:r>
        <w:rPr>
          <w:rFonts w:ascii="Arial" w:hAnsi="Arial"/>
          <w:spacing w:val="-27"/>
          <w:position w:val="1"/>
          <w:sz w:val="76"/>
          <w:szCs w:val="76"/>
        </w:rPr>
        <w:t>вестник</w:t>
      </w:r>
    </w:p>
    <w:p w:rsidR="007D048C" w:rsidRDefault="009C4E86" w:rsidP="007D048C">
      <w:pPr>
        <w:shd w:val="clear" w:color="auto" w:fill="FFFFFF"/>
        <w:spacing w:before="134" w:line="746" w:lineRule="exact"/>
        <w:ind w:left="118"/>
        <w:jc w:val="center"/>
        <w:rPr>
          <w:spacing w:val="-27"/>
          <w:position w:val="1"/>
          <w:sz w:val="28"/>
          <w:szCs w:val="28"/>
        </w:rPr>
      </w:pPr>
      <w:r>
        <w:rPr>
          <w:spacing w:val="-27"/>
          <w:position w:val="1"/>
          <w:sz w:val="28"/>
          <w:szCs w:val="28"/>
        </w:rPr>
        <w:t>№  36</w:t>
      </w:r>
    </w:p>
    <w:p w:rsidR="004471DF" w:rsidRDefault="009C4E86" w:rsidP="00107F79">
      <w:pPr>
        <w:widowControl/>
        <w:autoSpaceDE/>
        <w:autoSpaceDN/>
        <w:adjustRightInd/>
        <w:jc w:val="center"/>
        <w:rPr>
          <w:rFonts w:eastAsia="Calibri"/>
          <w:b/>
          <w:bCs/>
          <w:spacing w:val="-1"/>
          <w:sz w:val="28"/>
          <w:szCs w:val="28"/>
          <w:lang w:eastAsia="en-US"/>
        </w:rPr>
      </w:pPr>
      <w:r>
        <w:rPr>
          <w:rFonts w:eastAsia="Calibri"/>
          <w:bCs/>
          <w:spacing w:val="-1"/>
          <w:sz w:val="28"/>
          <w:szCs w:val="28"/>
          <w:lang w:eastAsia="en-US"/>
        </w:rPr>
        <w:t>15</w:t>
      </w:r>
      <w:r w:rsidR="000D2D13">
        <w:rPr>
          <w:rFonts w:eastAsia="Calibri"/>
          <w:bCs/>
          <w:spacing w:val="-1"/>
          <w:sz w:val="28"/>
          <w:szCs w:val="28"/>
          <w:lang w:eastAsia="en-US"/>
        </w:rPr>
        <w:t>.12</w:t>
      </w:r>
      <w:r w:rsidR="00107F79" w:rsidRPr="00107F79">
        <w:rPr>
          <w:rFonts w:eastAsia="Calibri"/>
          <w:bCs/>
          <w:spacing w:val="-1"/>
          <w:sz w:val="28"/>
          <w:szCs w:val="28"/>
          <w:lang w:eastAsia="en-US"/>
        </w:rPr>
        <w:t>.2021</w:t>
      </w:r>
      <w:r w:rsidR="0088469C" w:rsidRPr="0088469C">
        <w:rPr>
          <w:rFonts w:eastAsia="Calibri"/>
          <w:b/>
          <w:bCs/>
          <w:spacing w:val="-1"/>
          <w:sz w:val="28"/>
          <w:szCs w:val="28"/>
          <w:lang w:eastAsia="en-US"/>
        </w:rPr>
        <w:t xml:space="preserve">     </w:t>
      </w:r>
    </w:p>
    <w:p w:rsidR="009C4E86" w:rsidRPr="009C4E86" w:rsidRDefault="009C4E86" w:rsidP="009C4E86">
      <w:pPr>
        <w:widowControl/>
        <w:autoSpaceDE/>
        <w:autoSpaceDN/>
        <w:adjustRightInd/>
        <w:jc w:val="center"/>
        <w:rPr>
          <w:sz w:val="28"/>
          <w:szCs w:val="28"/>
        </w:rPr>
      </w:pPr>
    </w:p>
    <w:p w:rsidR="009C4E86" w:rsidRPr="009C4E86" w:rsidRDefault="009C4E86" w:rsidP="009C4E86">
      <w:pPr>
        <w:widowControl/>
        <w:autoSpaceDE/>
        <w:autoSpaceDN/>
        <w:adjustRightInd/>
        <w:jc w:val="center"/>
        <w:rPr>
          <w:rFonts w:ascii="Arial" w:hAnsi="Arial" w:cs="Arial"/>
          <w:sz w:val="24"/>
          <w:szCs w:val="24"/>
        </w:rPr>
      </w:pPr>
    </w:p>
    <w:p w:rsidR="009C4E86" w:rsidRPr="009C4E86" w:rsidRDefault="009C4E86" w:rsidP="009C4E86">
      <w:pPr>
        <w:widowControl/>
        <w:autoSpaceDE/>
        <w:autoSpaceDN/>
        <w:adjustRightInd/>
        <w:jc w:val="center"/>
        <w:rPr>
          <w:rFonts w:ascii="Arial" w:hAnsi="Arial" w:cs="Arial"/>
          <w:sz w:val="24"/>
          <w:szCs w:val="24"/>
        </w:rPr>
      </w:pPr>
      <w:r w:rsidRPr="009C4E86">
        <w:rPr>
          <w:rFonts w:ascii="Arial" w:hAnsi="Arial" w:cs="Arial"/>
          <w:sz w:val="24"/>
          <w:szCs w:val="24"/>
        </w:rPr>
        <w:t>АДМИНИСТРАЦИЯ</w:t>
      </w:r>
    </w:p>
    <w:p w:rsidR="009C4E86" w:rsidRPr="009C4E86" w:rsidRDefault="009C4E86" w:rsidP="009C4E86">
      <w:pPr>
        <w:widowControl/>
        <w:autoSpaceDE/>
        <w:autoSpaceDN/>
        <w:adjustRightInd/>
        <w:jc w:val="center"/>
        <w:rPr>
          <w:rFonts w:ascii="Arial" w:hAnsi="Arial" w:cs="Arial"/>
          <w:sz w:val="24"/>
          <w:szCs w:val="24"/>
        </w:rPr>
      </w:pPr>
      <w:r w:rsidRPr="009C4E86">
        <w:rPr>
          <w:rFonts w:ascii="Arial" w:hAnsi="Arial" w:cs="Arial"/>
          <w:sz w:val="24"/>
          <w:szCs w:val="24"/>
        </w:rPr>
        <w:t>ОКТЯБРЬСКОГО СЕЛЬСОВЕТА</w:t>
      </w:r>
    </w:p>
    <w:p w:rsidR="009C4E86" w:rsidRPr="009C4E86" w:rsidRDefault="009C4E86" w:rsidP="009C4E86">
      <w:pPr>
        <w:widowControl/>
        <w:autoSpaceDE/>
        <w:autoSpaceDN/>
        <w:adjustRightInd/>
        <w:jc w:val="center"/>
        <w:rPr>
          <w:rFonts w:ascii="Arial" w:hAnsi="Arial" w:cs="Arial"/>
          <w:sz w:val="24"/>
          <w:szCs w:val="24"/>
        </w:rPr>
      </w:pPr>
      <w:r w:rsidRPr="009C4E86">
        <w:rPr>
          <w:rFonts w:ascii="Arial" w:hAnsi="Arial" w:cs="Arial"/>
          <w:sz w:val="24"/>
          <w:szCs w:val="24"/>
        </w:rPr>
        <w:t xml:space="preserve">КУЙБЫШЕВСКОГО </w:t>
      </w:r>
    </w:p>
    <w:p w:rsidR="009C4E86" w:rsidRPr="009C4E86" w:rsidRDefault="009C4E86" w:rsidP="009C4E86">
      <w:pPr>
        <w:widowControl/>
        <w:autoSpaceDE/>
        <w:autoSpaceDN/>
        <w:adjustRightInd/>
        <w:jc w:val="center"/>
        <w:rPr>
          <w:rFonts w:ascii="Arial" w:hAnsi="Arial" w:cs="Arial"/>
          <w:sz w:val="24"/>
          <w:szCs w:val="24"/>
        </w:rPr>
      </w:pPr>
      <w:r w:rsidRPr="009C4E86">
        <w:rPr>
          <w:rFonts w:ascii="Arial" w:hAnsi="Arial" w:cs="Arial"/>
          <w:sz w:val="24"/>
          <w:szCs w:val="24"/>
        </w:rPr>
        <w:t xml:space="preserve">МУНИЦИПАЛЬНОГОРАЙОНА </w:t>
      </w:r>
    </w:p>
    <w:p w:rsidR="009C4E86" w:rsidRPr="009C4E86" w:rsidRDefault="009C4E86" w:rsidP="009C4E86">
      <w:pPr>
        <w:widowControl/>
        <w:autoSpaceDE/>
        <w:autoSpaceDN/>
        <w:adjustRightInd/>
        <w:jc w:val="center"/>
        <w:rPr>
          <w:rFonts w:ascii="Arial" w:hAnsi="Arial" w:cs="Arial"/>
          <w:sz w:val="24"/>
          <w:szCs w:val="24"/>
        </w:rPr>
      </w:pPr>
      <w:r w:rsidRPr="009C4E86">
        <w:rPr>
          <w:rFonts w:ascii="Arial" w:hAnsi="Arial" w:cs="Arial"/>
          <w:sz w:val="24"/>
          <w:szCs w:val="24"/>
        </w:rPr>
        <w:t>НОВОСИБИРСКОЙ ОБЛАСТИ</w:t>
      </w:r>
    </w:p>
    <w:p w:rsidR="009C4E86" w:rsidRPr="009C4E86" w:rsidRDefault="009C4E86" w:rsidP="009C4E86">
      <w:pPr>
        <w:widowControl/>
        <w:autoSpaceDE/>
        <w:autoSpaceDN/>
        <w:adjustRightInd/>
        <w:jc w:val="center"/>
        <w:rPr>
          <w:rFonts w:ascii="Arial" w:hAnsi="Arial" w:cs="Arial"/>
          <w:sz w:val="24"/>
          <w:szCs w:val="24"/>
        </w:rPr>
      </w:pPr>
    </w:p>
    <w:p w:rsidR="009C4E86" w:rsidRPr="009C4E86" w:rsidRDefault="009C4E86" w:rsidP="009C4E86">
      <w:pPr>
        <w:widowControl/>
        <w:autoSpaceDE/>
        <w:autoSpaceDN/>
        <w:adjustRightInd/>
        <w:jc w:val="center"/>
        <w:rPr>
          <w:rFonts w:ascii="Arial" w:hAnsi="Arial" w:cs="Arial"/>
          <w:sz w:val="24"/>
          <w:szCs w:val="24"/>
        </w:rPr>
      </w:pPr>
      <w:r w:rsidRPr="009C4E86">
        <w:rPr>
          <w:rFonts w:ascii="Arial" w:hAnsi="Arial" w:cs="Arial"/>
          <w:sz w:val="24"/>
          <w:szCs w:val="24"/>
        </w:rPr>
        <w:t>П О С Т А Н О В Л Е Н И Е</w:t>
      </w:r>
    </w:p>
    <w:p w:rsidR="009C4E86" w:rsidRPr="009C4E86" w:rsidRDefault="009C4E86" w:rsidP="009C4E86">
      <w:pPr>
        <w:widowControl/>
        <w:autoSpaceDE/>
        <w:autoSpaceDN/>
        <w:adjustRightInd/>
        <w:jc w:val="center"/>
        <w:rPr>
          <w:rFonts w:ascii="Arial" w:hAnsi="Arial" w:cs="Arial"/>
          <w:sz w:val="24"/>
          <w:szCs w:val="24"/>
        </w:rPr>
      </w:pPr>
    </w:p>
    <w:p w:rsidR="009C4E86" w:rsidRPr="009C4E86" w:rsidRDefault="009C4E86" w:rsidP="009C4E86">
      <w:pPr>
        <w:widowControl/>
        <w:autoSpaceDE/>
        <w:autoSpaceDN/>
        <w:adjustRightInd/>
        <w:rPr>
          <w:rFonts w:ascii="Arial" w:hAnsi="Arial" w:cs="Arial"/>
          <w:sz w:val="24"/>
          <w:szCs w:val="24"/>
        </w:rPr>
      </w:pPr>
      <w:r w:rsidRPr="009C4E86">
        <w:rPr>
          <w:rFonts w:ascii="Arial" w:hAnsi="Arial" w:cs="Arial"/>
          <w:sz w:val="24"/>
          <w:szCs w:val="24"/>
        </w:rPr>
        <w:t xml:space="preserve">            09.12.2021 г.                                                                                    № 137</w:t>
      </w:r>
    </w:p>
    <w:p w:rsidR="009C4E86" w:rsidRPr="009C4E86" w:rsidRDefault="009C4E86" w:rsidP="009C4E86">
      <w:pPr>
        <w:widowControl/>
        <w:autoSpaceDE/>
        <w:autoSpaceDN/>
        <w:adjustRightInd/>
        <w:rPr>
          <w:rFonts w:ascii="Arial" w:hAnsi="Arial" w:cs="Arial"/>
          <w:sz w:val="24"/>
          <w:szCs w:val="24"/>
        </w:rPr>
      </w:pPr>
    </w:p>
    <w:p w:rsidR="009C4E86" w:rsidRPr="009C4E86" w:rsidRDefault="009C4E86" w:rsidP="009C4E86">
      <w:pPr>
        <w:widowControl/>
        <w:autoSpaceDE/>
        <w:autoSpaceDN/>
        <w:adjustRightInd/>
        <w:jc w:val="center"/>
        <w:rPr>
          <w:rFonts w:ascii="Arial" w:hAnsi="Arial" w:cs="Arial"/>
          <w:b/>
          <w:bCs/>
          <w:sz w:val="24"/>
          <w:szCs w:val="24"/>
        </w:rPr>
      </w:pPr>
      <w:r w:rsidRPr="009C4E86">
        <w:rPr>
          <w:rFonts w:ascii="Arial" w:hAnsi="Arial" w:cs="Arial"/>
          <w:b/>
          <w:bCs/>
          <w:sz w:val="24"/>
          <w:szCs w:val="24"/>
        </w:rPr>
        <w:t>Об утверждении административного регламента по выдаче специального разрешения на движение по автомобильным дорогам тяжеловесного и (или) крупногабаритного транспортного средства</w:t>
      </w:r>
    </w:p>
    <w:p w:rsidR="009C4E86" w:rsidRPr="009C4E86" w:rsidRDefault="009C4E86" w:rsidP="009C4E86">
      <w:pPr>
        <w:widowControl/>
        <w:autoSpaceDE/>
        <w:autoSpaceDN/>
        <w:adjustRightInd/>
        <w:jc w:val="center"/>
        <w:rPr>
          <w:rFonts w:ascii="Arial" w:hAnsi="Arial" w:cs="Arial"/>
          <w:sz w:val="24"/>
          <w:szCs w:val="24"/>
        </w:rPr>
      </w:pPr>
    </w:p>
    <w:p w:rsidR="009C4E86" w:rsidRPr="009C4E86" w:rsidRDefault="009C4E86" w:rsidP="009C4E86">
      <w:pPr>
        <w:widowControl/>
        <w:spacing w:before="20"/>
        <w:jc w:val="both"/>
        <w:rPr>
          <w:rFonts w:ascii="Arial" w:hAnsi="Arial" w:cs="Arial"/>
          <w:sz w:val="24"/>
          <w:szCs w:val="24"/>
        </w:rPr>
      </w:pPr>
      <w:r w:rsidRPr="009C4E86">
        <w:rPr>
          <w:rFonts w:ascii="Arial" w:hAnsi="Arial" w:cs="Arial"/>
          <w:sz w:val="24"/>
          <w:szCs w:val="24"/>
        </w:rPr>
        <w:t xml:space="preserve">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приказом  Министерства транспорта Российской Федерации от 05.06.2019 №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Уставом Октябрьского сельсовета Куйбышевского муниципального района Новосибирской области, администрация Октябрьского сельсовета Куйбышевского муниципального района Новосибирской области </w:t>
      </w:r>
    </w:p>
    <w:p w:rsidR="009C4E86" w:rsidRPr="009C4E86" w:rsidRDefault="009C4E86" w:rsidP="009C4E86">
      <w:pPr>
        <w:widowControl/>
        <w:spacing w:before="20"/>
        <w:jc w:val="both"/>
        <w:rPr>
          <w:rFonts w:ascii="Arial" w:hAnsi="Arial" w:cs="Arial"/>
          <w:sz w:val="24"/>
          <w:szCs w:val="24"/>
        </w:rPr>
      </w:pPr>
      <w:r w:rsidRPr="009C4E86">
        <w:rPr>
          <w:rFonts w:ascii="Arial" w:hAnsi="Arial" w:cs="Arial"/>
          <w:sz w:val="24"/>
          <w:szCs w:val="24"/>
        </w:rPr>
        <w:t>ПОСТАНОВЛЯЕТ:</w:t>
      </w:r>
    </w:p>
    <w:p w:rsidR="009C4E86" w:rsidRPr="009C4E86" w:rsidRDefault="009C4E86" w:rsidP="009C4E86">
      <w:pPr>
        <w:widowControl/>
        <w:spacing w:before="20"/>
        <w:jc w:val="both"/>
        <w:rPr>
          <w:rFonts w:ascii="Arial" w:hAnsi="Arial" w:cs="Arial"/>
          <w:sz w:val="24"/>
          <w:szCs w:val="24"/>
        </w:rPr>
      </w:pPr>
      <w:r w:rsidRPr="009C4E86">
        <w:rPr>
          <w:rFonts w:ascii="Arial" w:hAnsi="Arial" w:cs="Arial"/>
          <w:sz w:val="24"/>
          <w:szCs w:val="24"/>
        </w:rPr>
        <w:t xml:space="preserve">     1. Утвердить административный регламент по</w:t>
      </w:r>
      <w:r w:rsidRPr="009C4E86">
        <w:rPr>
          <w:rFonts w:ascii="Arial" w:hAnsi="Arial" w:cs="Arial"/>
          <w:bCs/>
          <w:sz w:val="24"/>
          <w:szCs w:val="24"/>
        </w:rPr>
        <w:t xml:space="preserve"> выдаче специального разрешения на движение по автомобильным дорогам тяжеловесного и (или) крупногабаритного транспортного средства.</w:t>
      </w:r>
    </w:p>
    <w:p w:rsidR="009C4E86" w:rsidRPr="009C4E86" w:rsidRDefault="009C4E86" w:rsidP="009C4E86">
      <w:pPr>
        <w:widowControl/>
        <w:autoSpaceDE/>
        <w:autoSpaceDN/>
        <w:adjustRightInd/>
        <w:jc w:val="both"/>
        <w:rPr>
          <w:rFonts w:ascii="Arial" w:hAnsi="Arial" w:cs="Arial"/>
          <w:bCs/>
          <w:sz w:val="24"/>
          <w:szCs w:val="24"/>
        </w:rPr>
      </w:pPr>
      <w:r w:rsidRPr="009C4E86">
        <w:rPr>
          <w:rFonts w:ascii="Arial" w:hAnsi="Arial" w:cs="Arial"/>
          <w:bCs/>
          <w:sz w:val="24"/>
          <w:szCs w:val="24"/>
        </w:rPr>
        <w:t xml:space="preserve">     2. Постановление «Об утверждении административного регламента предоставления муниципальной услуги по выдаче разрешений на перевозку тяжеловесного и (или) крупногабаритного груза по улицам и искусственным сооружениям» от 19.03.2021 № 18 - признать утратившим силу.</w:t>
      </w:r>
    </w:p>
    <w:p w:rsidR="009C4E86" w:rsidRPr="009C4E86" w:rsidRDefault="009C4E86" w:rsidP="009C4E86">
      <w:pPr>
        <w:jc w:val="both"/>
        <w:outlineLvl w:val="0"/>
        <w:rPr>
          <w:rFonts w:ascii="Arial" w:hAnsi="Arial" w:cs="Arial"/>
          <w:color w:val="000000"/>
          <w:sz w:val="24"/>
          <w:szCs w:val="24"/>
          <w:u w:color="000000"/>
        </w:rPr>
      </w:pPr>
      <w:r w:rsidRPr="009C4E86">
        <w:rPr>
          <w:rFonts w:ascii="Arial" w:hAnsi="Arial" w:cs="Arial"/>
          <w:sz w:val="24"/>
          <w:szCs w:val="24"/>
        </w:rPr>
        <w:t xml:space="preserve">     </w:t>
      </w:r>
      <w:r w:rsidRPr="009C4E86">
        <w:rPr>
          <w:rFonts w:ascii="Arial" w:hAnsi="Arial" w:cs="Arial"/>
          <w:color w:val="000000"/>
          <w:sz w:val="24"/>
          <w:szCs w:val="24"/>
          <w:u w:color="000000"/>
        </w:rPr>
        <w:t>3. Опубликовать настоящее постановление в газете «Сельский вестник» и разместить на официальном сайте администрации Октябрьского сельсовета.</w:t>
      </w:r>
    </w:p>
    <w:p w:rsidR="009C4E86" w:rsidRPr="009C4E86" w:rsidRDefault="009C4E86" w:rsidP="009C4E86">
      <w:pPr>
        <w:jc w:val="both"/>
        <w:outlineLvl w:val="0"/>
        <w:rPr>
          <w:rFonts w:ascii="Arial" w:hAnsi="Arial" w:cs="Arial"/>
          <w:color w:val="000000"/>
          <w:sz w:val="24"/>
          <w:szCs w:val="24"/>
          <w:u w:color="000000"/>
        </w:rPr>
      </w:pPr>
      <w:r w:rsidRPr="009C4E86">
        <w:rPr>
          <w:rFonts w:ascii="Arial" w:hAnsi="Arial" w:cs="Arial"/>
          <w:sz w:val="24"/>
          <w:szCs w:val="24"/>
        </w:rPr>
        <w:lastRenderedPageBreak/>
        <w:t xml:space="preserve">     4. Контроль за исполнением постановления оставляю за собой.</w:t>
      </w:r>
    </w:p>
    <w:p w:rsidR="009C4E86" w:rsidRPr="009C4E86" w:rsidRDefault="009C4E86" w:rsidP="009C4E86">
      <w:pPr>
        <w:widowControl/>
        <w:tabs>
          <w:tab w:val="left" w:pos="1920"/>
        </w:tabs>
        <w:autoSpaceDE/>
        <w:autoSpaceDN/>
        <w:adjustRightInd/>
        <w:ind w:firstLine="709"/>
        <w:jc w:val="both"/>
        <w:rPr>
          <w:rFonts w:ascii="Arial" w:hAnsi="Arial" w:cs="Arial"/>
          <w:sz w:val="24"/>
          <w:szCs w:val="24"/>
        </w:rPr>
      </w:pPr>
    </w:p>
    <w:p w:rsidR="009C4E86" w:rsidRPr="009C4E86" w:rsidRDefault="009C4E86" w:rsidP="009C4E86">
      <w:pPr>
        <w:widowControl/>
        <w:tabs>
          <w:tab w:val="left" w:pos="1920"/>
        </w:tabs>
        <w:autoSpaceDE/>
        <w:autoSpaceDN/>
        <w:adjustRightInd/>
        <w:ind w:firstLine="709"/>
        <w:jc w:val="both"/>
        <w:rPr>
          <w:rFonts w:ascii="Arial" w:hAnsi="Arial" w:cs="Arial"/>
          <w:sz w:val="24"/>
          <w:szCs w:val="24"/>
        </w:rPr>
      </w:pPr>
    </w:p>
    <w:p w:rsidR="009C4E86" w:rsidRPr="009C4E86" w:rsidRDefault="009C4E86" w:rsidP="009C4E86">
      <w:pPr>
        <w:widowControl/>
        <w:tabs>
          <w:tab w:val="left" w:pos="1920"/>
        </w:tabs>
        <w:autoSpaceDE/>
        <w:autoSpaceDN/>
        <w:adjustRightInd/>
        <w:ind w:firstLine="709"/>
        <w:jc w:val="both"/>
        <w:rPr>
          <w:rFonts w:ascii="Arial" w:hAnsi="Arial" w:cs="Arial"/>
          <w:sz w:val="24"/>
          <w:szCs w:val="24"/>
        </w:rPr>
      </w:pPr>
    </w:p>
    <w:p w:rsidR="009C4E86" w:rsidRPr="009C4E86" w:rsidRDefault="009C4E86" w:rsidP="009C4E86">
      <w:pPr>
        <w:widowControl/>
        <w:tabs>
          <w:tab w:val="left" w:pos="1920"/>
        </w:tabs>
        <w:autoSpaceDE/>
        <w:autoSpaceDN/>
        <w:adjustRightInd/>
        <w:ind w:firstLine="709"/>
        <w:jc w:val="both"/>
        <w:rPr>
          <w:rFonts w:ascii="Arial" w:hAnsi="Arial" w:cs="Arial"/>
          <w:sz w:val="24"/>
          <w:szCs w:val="24"/>
        </w:rPr>
      </w:pPr>
    </w:p>
    <w:p w:rsidR="009C4E86" w:rsidRPr="009C4E86" w:rsidRDefault="009C4E86" w:rsidP="009C4E86">
      <w:pPr>
        <w:widowControl/>
        <w:tabs>
          <w:tab w:val="left" w:pos="1920"/>
        </w:tabs>
        <w:autoSpaceDE/>
        <w:autoSpaceDN/>
        <w:adjustRightInd/>
        <w:ind w:firstLine="709"/>
        <w:jc w:val="both"/>
        <w:rPr>
          <w:rFonts w:ascii="Arial" w:hAnsi="Arial" w:cs="Arial"/>
          <w:sz w:val="24"/>
          <w:szCs w:val="24"/>
        </w:rPr>
      </w:pPr>
    </w:p>
    <w:p w:rsidR="009C4E86" w:rsidRPr="009C4E86" w:rsidRDefault="009C4E86" w:rsidP="009C4E86">
      <w:pPr>
        <w:widowControl/>
        <w:tabs>
          <w:tab w:val="left" w:pos="1920"/>
        </w:tabs>
        <w:autoSpaceDE/>
        <w:autoSpaceDN/>
        <w:adjustRightInd/>
        <w:jc w:val="both"/>
        <w:rPr>
          <w:rFonts w:ascii="Arial" w:hAnsi="Arial" w:cs="Arial"/>
          <w:sz w:val="24"/>
          <w:szCs w:val="24"/>
        </w:rPr>
      </w:pPr>
      <w:r w:rsidRPr="009C4E86">
        <w:rPr>
          <w:rFonts w:ascii="Arial" w:hAnsi="Arial" w:cs="Arial"/>
          <w:sz w:val="24"/>
          <w:szCs w:val="24"/>
        </w:rPr>
        <w:t>И.о.Главы Октябрьского сельсовета</w:t>
      </w:r>
    </w:p>
    <w:p w:rsidR="009C4E86" w:rsidRPr="009C4E86" w:rsidRDefault="009C4E86" w:rsidP="009C4E86">
      <w:pPr>
        <w:widowControl/>
        <w:tabs>
          <w:tab w:val="left" w:pos="1920"/>
        </w:tabs>
        <w:autoSpaceDE/>
        <w:autoSpaceDN/>
        <w:adjustRightInd/>
        <w:jc w:val="both"/>
        <w:rPr>
          <w:rFonts w:ascii="Arial" w:hAnsi="Arial" w:cs="Arial"/>
          <w:sz w:val="24"/>
          <w:szCs w:val="24"/>
        </w:rPr>
      </w:pPr>
      <w:r w:rsidRPr="009C4E86">
        <w:rPr>
          <w:rFonts w:ascii="Arial" w:hAnsi="Arial" w:cs="Arial"/>
          <w:sz w:val="24"/>
          <w:szCs w:val="24"/>
        </w:rPr>
        <w:t>Куйбышевского муниципального района</w:t>
      </w:r>
    </w:p>
    <w:p w:rsidR="009C4E86" w:rsidRPr="009C4E86" w:rsidRDefault="009C4E86" w:rsidP="009C4E86">
      <w:pPr>
        <w:widowControl/>
        <w:tabs>
          <w:tab w:val="left" w:pos="1920"/>
        </w:tabs>
        <w:autoSpaceDE/>
        <w:autoSpaceDN/>
        <w:adjustRightInd/>
        <w:jc w:val="both"/>
        <w:rPr>
          <w:rFonts w:ascii="Arial" w:hAnsi="Arial" w:cs="Arial"/>
          <w:sz w:val="24"/>
          <w:szCs w:val="24"/>
        </w:rPr>
      </w:pPr>
      <w:r w:rsidRPr="009C4E86">
        <w:rPr>
          <w:rFonts w:ascii="Arial" w:hAnsi="Arial" w:cs="Arial"/>
          <w:sz w:val="24"/>
          <w:szCs w:val="24"/>
        </w:rPr>
        <w:t>Новосибирской области                                                             А.А.Цыбульская</w:t>
      </w:r>
    </w:p>
    <w:p w:rsidR="009C4E86" w:rsidRPr="009C4E86" w:rsidRDefault="009C4E86" w:rsidP="009C4E86">
      <w:pPr>
        <w:widowControl/>
        <w:tabs>
          <w:tab w:val="left" w:pos="1920"/>
        </w:tabs>
        <w:autoSpaceDE/>
        <w:autoSpaceDN/>
        <w:adjustRightInd/>
        <w:jc w:val="both"/>
        <w:rPr>
          <w:rFonts w:ascii="Arial" w:hAnsi="Arial" w:cs="Arial"/>
          <w:sz w:val="24"/>
          <w:szCs w:val="24"/>
        </w:rPr>
      </w:pPr>
    </w:p>
    <w:p w:rsidR="009C4E86" w:rsidRPr="009C4E86" w:rsidRDefault="009C4E86" w:rsidP="009C4E86">
      <w:pPr>
        <w:widowControl/>
        <w:tabs>
          <w:tab w:val="left" w:pos="1920"/>
        </w:tabs>
        <w:autoSpaceDE/>
        <w:autoSpaceDN/>
        <w:adjustRightInd/>
        <w:jc w:val="both"/>
        <w:rPr>
          <w:rFonts w:ascii="Arial" w:hAnsi="Arial" w:cs="Arial"/>
          <w:sz w:val="24"/>
          <w:szCs w:val="24"/>
        </w:rPr>
      </w:pPr>
    </w:p>
    <w:p w:rsidR="009C4E86" w:rsidRPr="009C4E86" w:rsidRDefault="009C4E86" w:rsidP="009C4E86">
      <w:pPr>
        <w:widowControl/>
        <w:tabs>
          <w:tab w:val="left" w:pos="1920"/>
        </w:tabs>
        <w:autoSpaceDE/>
        <w:autoSpaceDN/>
        <w:adjustRightInd/>
        <w:jc w:val="both"/>
        <w:rPr>
          <w:rFonts w:ascii="Arial" w:hAnsi="Arial" w:cs="Arial"/>
          <w:sz w:val="24"/>
          <w:szCs w:val="24"/>
        </w:rPr>
      </w:pPr>
    </w:p>
    <w:p w:rsidR="009C4E86" w:rsidRP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Default="009C4E86" w:rsidP="009C4E86">
      <w:pPr>
        <w:widowControl/>
        <w:tabs>
          <w:tab w:val="left" w:pos="1920"/>
        </w:tabs>
        <w:autoSpaceDE/>
        <w:autoSpaceDN/>
        <w:adjustRightInd/>
        <w:jc w:val="both"/>
        <w:rPr>
          <w:rFonts w:ascii="Arial" w:hAnsi="Arial" w:cs="Arial"/>
          <w:sz w:val="24"/>
          <w:szCs w:val="24"/>
        </w:rPr>
      </w:pPr>
    </w:p>
    <w:p w:rsidR="009C4E86" w:rsidRPr="009C4E86" w:rsidRDefault="009C4E86" w:rsidP="009C4E86">
      <w:pPr>
        <w:widowControl/>
        <w:tabs>
          <w:tab w:val="left" w:pos="1920"/>
        </w:tabs>
        <w:autoSpaceDE/>
        <w:autoSpaceDN/>
        <w:adjustRightInd/>
        <w:jc w:val="both"/>
        <w:rPr>
          <w:rFonts w:ascii="Arial" w:hAnsi="Arial" w:cs="Arial"/>
          <w:sz w:val="24"/>
          <w:szCs w:val="24"/>
        </w:rPr>
      </w:pPr>
      <w:bookmarkStart w:id="0" w:name="_GoBack"/>
      <w:bookmarkEnd w:id="0"/>
    </w:p>
    <w:p w:rsidR="009C4E86" w:rsidRPr="009C4E86" w:rsidRDefault="009C4E86" w:rsidP="009C4E86">
      <w:pPr>
        <w:widowControl/>
        <w:tabs>
          <w:tab w:val="left" w:pos="1920"/>
        </w:tabs>
        <w:autoSpaceDE/>
        <w:autoSpaceDN/>
        <w:adjustRightInd/>
        <w:jc w:val="both"/>
        <w:rPr>
          <w:rFonts w:ascii="Arial" w:hAnsi="Arial" w:cs="Arial"/>
          <w:sz w:val="24"/>
          <w:szCs w:val="24"/>
        </w:rPr>
      </w:pPr>
    </w:p>
    <w:p w:rsidR="009C4E86" w:rsidRPr="009C4E86" w:rsidRDefault="009C4E86" w:rsidP="009C4E86">
      <w:pPr>
        <w:widowControl/>
        <w:tabs>
          <w:tab w:val="left" w:pos="1920"/>
        </w:tabs>
        <w:autoSpaceDE/>
        <w:autoSpaceDN/>
        <w:adjustRightInd/>
        <w:jc w:val="both"/>
        <w:rPr>
          <w:rFonts w:ascii="Arial" w:hAnsi="Arial" w:cs="Arial"/>
          <w:sz w:val="24"/>
          <w:szCs w:val="24"/>
        </w:rPr>
      </w:pPr>
    </w:p>
    <w:p w:rsidR="009C4E86" w:rsidRPr="009C4E86" w:rsidRDefault="009C4E86" w:rsidP="009C4E86">
      <w:pPr>
        <w:widowControl/>
        <w:tabs>
          <w:tab w:val="left" w:pos="1920"/>
        </w:tabs>
        <w:autoSpaceDE/>
        <w:autoSpaceDN/>
        <w:adjustRightInd/>
        <w:jc w:val="both"/>
        <w:rPr>
          <w:rFonts w:ascii="Arial" w:hAnsi="Arial" w:cs="Arial"/>
          <w:sz w:val="24"/>
          <w:szCs w:val="24"/>
        </w:rPr>
      </w:pPr>
    </w:p>
    <w:p w:rsidR="009C4E86" w:rsidRPr="009C4E86" w:rsidRDefault="009C4E86" w:rsidP="009C4E86">
      <w:pPr>
        <w:widowControl/>
        <w:autoSpaceDE/>
        <w:autoSpaceDN/>
        <w:adjustRightInd/>
        <w:ind w:left="5940"/>
        <w:jc w:val="right"/>
        <w:rPr>
          <w:rFonts w:ascii="Arial" w:hAnsi="Arial" w:cs="Arial"/>
          <w:sz w:val="24"/>
          <w:szCs w:val="24"/>
        </w:rPr>
      </w:pPr>
      <w:r w:rsidRPr="009C4E86">
        <w:rPr>
          <w:rFonts w:ascii="Arial" w:hAnsi="Arial" w:cs="Arial"/>
          <w:sz w:val="24"/>
          <w:szCs w:val="24"/>
        </w:rPr>
        <w:lastRenderedPageBreak/>
        <w:t>УТВЕРЖДЕН</w:t>
      </w:r>
    </w:p>
    <w:p w:rsidR="009C4E86" w:rsidRPr="009C4E86" w:rsidRDefault="009C4E86" w:rsidP="009C4E86">
      <w:pPr>
        <w:widowControl/>
        <w:autoSpaceDE/>
        <w:autoSpaceDN/>
        <w:adjustRightInd/>
        <w:ind w:left="5940"/>
        <w:jc w:val="right"/>
        <w:rPr>
          <w:rFonts w:ascii="Arial" w:hAnsi="Arial" w:cs="Arial"/>
          <w:sz w:val="24"/>
          <w:szCs w:val="24"/>
        </w:rPr>
      </w:pPr>
      <w:r w:rsidRPr="009C4E86">
        <w:rPr>
          <w:rFonts w:ascii="Arial" w:hAnsi="Arial" w:cs="Arial"/>
          <w:sz w:val="24"/>
          <w:szCs w:val="24"/>
        </w:rPr>
        <w:t>постановлением администрации</w:t>
      </w:r>
    </w:p>
    <w:p w:rsidR="009C4E86" w:rsidRPr="009C4E86" w:rsidRDefault="009C4E86" w:rsidP="009C4E86">
      <w:pPr>
        <w:widowControl/>
        <w:autoSpaceDE/>
        <w:autoSpaceDN/>
        <w:adjustRightInd/>
        <w:ind w:left="5940"/>
        <w:jc w:val="right"/>
        <w:rPr>
          <w:rFonts w:ascii="Arial" w:hAnsi="Arial" w:cs="Arial"/>
          <w:sz w:val="24"/>
          <w:szCs w:val="24"/>
        </w:rPr>
      </w:pPr>
      <w:r w:rsidRPr="009C4E86">
        <w:rPr>
          <w:rFonts w:ascii="Arial" w:hAnsi="Arial" w:cs="Arial"/>
          <w:sz w:val="24"/>
          <w:szCs w:val="24"/>
        </w:rPr>
        <w:t>Октябрьского сельсовета</w:t>
      </w:r>
    </w:p>
    <w:p w:rsidR="009C4E86" w:rsidRPr="009C4E86" w:rsidRDefault="009C4E86" w:rsidP="009C4E86">
      <w:pPr>
        <w:widowControl/>
        <w:autoSpaceDE/>
        <w:autoSpaceDN/>
        <w:adjustRightInd/>
        <w:ind w:left="5940"/>
        <w:jc w:val="right"/>
        <w:rPr>
          <w:rFonts w:ascii="Arial" w:hAnsi="Arial" w:cs="Arial"/>
          <w:sz w:val="24"/>
          <w:szCs w:val="24"/>
        </w:rPr>
      </w:pPr>
      <w:r w:rsidRPr="009C4E86">
        <w:rPr>
          <w:rFonts w:ascii="Arial" w:hAnsi="Arial" w:cs="Arial"/>
          <w:sz w:val="24"/>
          <w:szCs w:val="24"/>
        </w:rPr>
        <w:t>Куйбышевского муниципального района</w:t>
      </w:r>
    </w:p>
    <w:p w:rsidR="009C4E86" w:rsidRPr="009C4E86" w:rsidRDefault="009C4E86" w:rsidP="009C4E86">
      <w:pPr>
        <w:widowControl/>
        <w:autoSpaceDE/>
        <w:autoSpaceDN/>
        <w:adjustRightInd/>
        <w:ind w:left="5940"/>
        <w:jc w:val="right"/>
        <w:rPr>
          <w:rFonts w:ascii="Arial" w:hAnsi="Arial" w:cs="Arial"/>
          <w:sz w:val="24"/>
          <w:szCs w:val="24"/>
        </w:rPr>
      </w:pPr>
      <w:r w:rsidRPr="009C4E86">
        <w:rPr>
          <w:rFonts w:ascii="Arial" w:hAnsi="Arial" w:cs="Arial"/>
          <w:sz w:val="24"/>
          <w:szCs w:val="24"/>
        </w:rPr>
        <w:t xml:space="preserve">Новосибирской области </w:t>
      </w:r>
    </w:p>
    <w:p w:rsidR="009C4E86" w:rsidRPr="009C4E86" w:rsidRDefault="009C4E86" w:rsidP="009C4E86">
      <w:pPr>
        <w:widowControl/>
        <w:autoSpaceDE/>
        <w:autoSpaceDN/>
        <w:adjustRightInd/>
        <w:ind w:left="5940"/>
        <w:jc w:val="right"/>
        <w:rPr>
          <w:rFonts w:ascii="Arial" w:hAnsi="Arial" w:cs="Arial"/>
          <w:sz w:val="24"/>
          <w:szCs w:val="24"/>
        </w:rPr>
      </w:pPr>
      <w:r w:rsidRPr="009C4E86">
        <w:rPr>
          <w:rFonts w:ascii="Arial" w:hAnsi="Arial" w:cs="Arial"/>
          <w:sz w:val="24"/>
          <w:szCs w:val="24"/>
        </w:rPr>
        <w:t>от 09.12.2021 № 134</w:t>
      </w:r>
    </w:p>
    <w:p w:rsidR="009C4E86" w:rsidRPr="009C4E86" w:rsidRDefault="009C4E86" w:rsidP="009C4E86">
      <w:pPr>
        <w:widowControl/>
        <w:autoSpaceDE/>
        <w:autoSpaceDN/>
        <w:adjustRightInd/>
        <w:ind w:left="5940"/>
        <w:jc w:val="right"/>
        <w:rPr>
          <w:rFonts w:ascii="Arial" w:hAnsi="Arial" w:cs="Arial"/>
          <w:sz w:val="24"/>
          <w:szCs w:val="24"/>
        </w:rPr>
      </w:pPr>
    </w:p>
    <w:p w:rsidR="009C4E86" w:rsidRPr="009C4E86" w:rsidRDefault="009C4E86" w:rsidP="009C4E86">
      <w:pPr>
        <w:widowControl/>
        <w:autoSpaceDE/>
        <w:autoSpaceDN/>
        <w:adjustRightInd/>
        <w:ind w:left="5940"/>
        <w:jc w:val="center"/>
        <w:rPr>
          <w:rFonts w:ascii="Arial" w:hAnsi="Arial" w:cs="Arial"/>
          <w:sz w:val="24"/>
          <w:szCs w:val="24"/>
        </w:rPr>
      </w:pPr>
    </w:p>
    <w:p w:rsidR="009C4E86" w:rsidRPr="009C4E86" w:rsidRDefault="009C4E86" w:rsidP="009C4E86">
      <w:pPr>
        <w:widowControl/>
        <w:autoSpaceDE/>
        <w:autoSpaceDN/>
        <w:adjustRightInd/>
        <w:jc w:val="both"/>
        <w:rPr>
          <w:rFonts w:ascii="Arial" w:hAnsi="Arial" w:cs="Arial"/>
          <w:sz w:val="24"/>
          <w:szCs w:val="24"/>
        </w:rPr>
      </w:pPr>
    </w:p>
    <w:p w:rsidR="009C4E86" w:rsidRPr="009C4E86" w:rsidRDefault="009C4E86" w:rsidP="009C4E86">
      <w:pPr>
        <w:widowControl/>
        <w:autoSpaceDE/>
        <w:autoSpaceDN/>
        <w:adjustRightInd/>
        <w:jc w:val="both"/>
        <w:rPr>
          <w:rFonts w:ascii="Arial" w:hAnsi="Arial" w:cs="Arial"/>
          <w:sz w:val="24"/>
          <w:szCs w:val="24"/>
        </w:rPr>
      </w:pPr>
    </w:p>
    <w:p w:rsidR="009C4E86" w:rsidRPr="009C4E86" w:rsidRDefault="009C4E86" w:rsidP="009C4E86">
      <w:pPr>
        <w:widowControl/>
        <w:autoSpaceDE/>
        <w:autoSpaceDN/>
        <w:adjustRightInd/>
        <w:jc w:val="center"/>
        <w:rPr>
          <w:rFonts w:ascii="Arial" w:hAnsi="Arial" w:cs="Arial"/>
          <w:b/>
          <w:bCs/>
          <w:sz w:val="24"/>
          <w:szCs w:val="24"/>
        </w:rPr>
      </w:pPr>
      <w:r w:rsidRPr="009C4E86">
        <w:rPr>
          <w:rFonts w:ascii="Arial" w:hAnsi="Arial" w:cs="Arial"/>
          <w:b/>
          <w:bCs/>
          <w:sz w:val="24"/>
          <w:szCs w:val="24"/>
        </w:rPr>
        <w:t>АДМИНИСТРАТИВНЫЙ</w:t>
      </w:r>
      <w:r w:rsidRPr="009C4E86">
        <w:rPr>
          <w:rFonts w:ascii="Arial" w:hAnsi="Arial" w:cs="Arial"/>
          <w:sz w:val="24"/>
          <w:szCs w:val="24"/>
        </w:rPr>
        <w:t xml:space="preserve"> </w:t>
      </w:r>
      <w:r w:rsidRPr="009C4E86">
        <w:rPr>
          <w:rFonts w:ascii="Arial" w:hAnsi="Arial" w:cs="Arial"/>
          <w:b/>
          <w:bCs/>
          <w:sz w:val="24"/>
          <w:szCs w:val="24"/>
        </w:rPr>
        <w:t>РЕГЛАМЕНТ</w:t>
      </w:r>
    </w:p>
    <w:p w:rsidR="009C4E86" w:rsidRPr="009C4E86" w:rsidRDefault="009C4E86" w:rsidP="009C4E86">
      <w:pPr>
        <w:widowControl/>
        <w:autoSpaceDE/>
        <w:autoSpaceDN/>
        <w:adjustRightInd/>
        <w:rPr>
          <w:rFonts w:ascii="Arial" w:hAnsi="Arial" w:cs="Arial"/>
          <w:b/>
          <w:bCs/>
          <w:sz w:val="24"/>
          <w:szCs w:val="24"/>
        </w:rPr>
      </w:pPr>
      <w:r w:rsidRPr="009C4E86">
        <w:rPr>
          <w:rFonts w:ascii="Arial" w:hAnsi="Arial" w:cs="Arial"/>
          <w:b/>
          <w:bCs/>
          <w:sz w:val="24"/>
          <w:szCs w:val="24"/>
        </w:rPr>
        <w:t>по выдаче специального разрешения на движение по автомобильным дорогам тяжеловесного и (или) крупногабаритного транспортного средства</w:t>
      </w:r>
    </w:p>
    <w:p w:rsidR="009C4E86" w:rsidRPr="009C4E86" w:rsidRDefault="009C4E86" w:rsidP="009C4E86">
      <w:pPr>
        <w:widowControl/>
        <w:autoSpaceDE/>
        <w:autoSpaceDN/>
        <w:adjustRightInd/>
        <w:jc w:val="center"/>
        <w:rPr>
          <w:rFonts w:ascii="Arial" w:hAnsi="Arial" w:cs="Arial"/>
          <w:b/>
          <w:bCs/>
          <w:sz w:val="24"/>
          <w:szCs w:val="24"/>
        </w:rPr>
      </w:pPr>
    </w:p>
    <w:p w:rsidR="009C4E86" w:rsidRPr="009C4E86" w:rsidRDefault="009C4E86" w:rsidP="009C4E86">
      <w:pPr>
        <w:widowControl/>
        <w:numPr>
          <w:ilvl w:val="0"/>
          <w:numId w:val="9"/>
        </w:numPr>
        <w:autoSpaceDE/>
        <w:autoSpaceDN/>
        <w:adjustRightInd/>
        <w:jc w:val="center"/>
        <w:rPr>
          <w:rFonts w:ascii="Arial" w:hAnsi="Arial" w:cs="Arial"/>
          <w:b/>
          <w:sz w:val="24"/>
          <w:szCs w:val="24"/>
        </w:rPr>
      </w:pPr>
      <w:r w:rsidRPr="009C4E86">
        <w:rPr>
          <w:rFonts w:ascii="Arial" w:hAnsi="Arial" w:cs="Arial"/>
          <w:b/>
          <w:sz w:val="24"/>
          <w:szCs w:val="24"/>
        </w:rPr>
        <w:t>Общие положения</w:t>
      </w:r>
    </w:p>
    <w:p w:rsidR="009C4E86" w:rsidRPr="009C4E86" w:rsidRDefault="009C4E86" w:rsidP="009C4E86">
      <w:pPr>
        <w:widowControl/>
        <w:autoSpaceDE/>
        <w:autoSpaceDN/>
        <w:adjustRightInd/>
        <w:jc w:val="center"/>
        <w:rPr>
          <w:rFonts w:ascii="Arial" w:hAnsi="Arial" w:cs="Arial"/>
          <w:sz w:val="24"/>
          <w:szCs w:val="24"/>
        </w:rPr>
      </w:pPr>
    </w:p>
    <w:p w:rsidR="009C4E86" w:rsidRPr="009C4E86" w:rsidRDefault="009C4E86" w:rsidP="009C4E86">
      <w:pPr>
        <w:widowControl/>
        <w:numPr>
          <w:ilvl w:val="1"/>
          <w:numId w:val="9"/>
        </w:numPr>
        <w:autoSpaceDE/>
        <w:autoSpaceDN/>
        <w:adjustRightInd/>
        <w:jc w:val="both"/>
        <w:rPr>
          <w:rFonts w:ascii="Arial" w:hAnsi="Arial" w:cs="Arial"/>
          <w:bCs/>
          <w:sz w:val="24"/>
          <w:szCs w:val="24"/>
        </w:rPr>
      </w:pPr>
      <w:r w:rsidRPr="009C4E86">
        <w:rPr>
          <w:rFonts w:ascii="Arial" w:hAnsi="Arial" w:cs="Arial"/>
          <w:sz w:val="24"/>
          <w:szCs w:val="24"/>
        </w:rPr>
        <w:t xml:space="preserve"> Административный регламент предоставления муниципальной услуги </w:t>
      </w:r>
    </w:p>
    <w:p w:rsidR="009C4E86" w:rsidRPr="009C4E86" w:rsidRDefault="009C4E86" w:rsidP="009C4E86">
      <w:pPr>
        <w:widowControl/>
        <w:autoSpaceDE/>
        <w:autoSpaceDN/>
        <w:adjustRightInd/>
        <w:jc w:val="both"/>
        <w:rPr>
          <w:rFonts w:ascii="Arial" w:hAnsi="Arial" w:cs="Arial"/>
          <w:bCs/>
          <w:sz w:val="24"/>
          <w:szCs w:val="24"/>
        </w:rPr>
      </w:pPr>
      <w:r w:rsidRPr="009C4E86">
        <w:rPr>
          <w:rFonts w:ascii="Arial" w:hAnsi="Arial" w:cs="Arial"/>
          <w:sz w:val="24"/>
          <w:szCs w:val="24"/>
        </w:rPr>
        <w:t xml:space="preserve">по </w:t>
      </w:r>
      <w:r w:rsidRPr="009C4E86">
        <w:rPr>
          <w:rFonts w:ascii="Arial" w:hAnsi="Arial" w:cs="Arial"/>
          <w:bCs/>
          <w:sz w:val="24"/>
          <w:szCs w:val="24"/>
        </w:rPr>
        <w:t xml:space="preserve">выдаче специального разрешения на движение по автомобильным дорогам тяжеловесного и (или) крупногабаритного транспортного средства </w:t>
      </w:r>
      <w:r w:rsidRPr="009C4E86">
        <w:rPr>
          <w:rFonts w:ascii="Arial" w:hAnsi="Arial" w:cs="Arial"/>
          <w:sz w:val="24"/>
          <w:szCs w:val="24"/>
        </w:rPr>
        <w:t xml:space="preserve">(далее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Октябрьского сельсовета Куйбышевского муниципального района Новосибирской области (далее – администрация),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Предоставление муниципальной услуги осуществляет администрация Октябрьского  сельсовета.</w:t>
      </w:r>
    </w:p>
    <w:p w:rsidR="009C4E86" w:rsidRPr="009C4E86" w:rsidRDefault="009C4E86" w:rsidP="009C4E86">
      <w:pPr>
        <w:widowControl/>
        <w:numPr>
          <w:ilvl w:val="1"/>
          <w:numId w:val="9"/>
        </w:numPr>
        <w:tabs>
          <w:tab w:val="num" w:pos="720"/>
        </w:tabs>
        <w:autoSpaceDE/>
        <w:autoSpaceDN/>
        <w:adjustRightInd/>
        <w:ind w:left="720" w:hanging="720"/>
        <w:jc w:val="both"/>
        <w:rPr>
          <w:rFonts w:ascii="Arial" w:hAnsi="Arial" w:cs="Arial"/>
          <w:sz w:val="24"/>
          <w:szCs w:val="24"/>
        </w:rPr>
      </w:pPr>
      <w:r w:rsidRPr="009C4E86">
        <w:rPr>
          <w:rFonts w:ascii="Arial" w:hAnsi="Arial" w:cs="Arial"/>
          <w:sz w:val="24"/>
          <w:szCs w:val="24"/>
        </w:rPr>
        <w:t>Заявителями на предоставление муниципальной услуги выступают:</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физические или юридические лица, имеющим намерение получить разрешение на перевозку тяжеловесных и (или) крупногабаритных грузов (далее – заявитель). </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Порядок информирования о правилах предоставлении муниципальной услуги:</w:t>
      </w:r>
    </w:p>
    <w:p w:rsidR="009C4E86" w:rsidRPr="009C4E86" w:rsidRDefault="009C4E86" w:rsidP="009C4E86">
      <w:pPr>
        <w:widowControl/>
        <w:numPr>
          <w:ilvl w:val="2"/>
          <w:numId w:val="9"/>
        </w:numPr>
        <w:autoSpaceDE/>
        <w:autoSpaceDN/>
        <w:adjustRightInd/>
        <w:jc w:val="both"/>
        <w:rPr>
          <w:rFonts w:ascii="Arial" w:hAnsi="Arial" w:cs="Arial"/>
          <w:sz w:val="24"/>
          <w:szCs w:val="24"/>
        </w:rPr>
      </w:pPr>
      <w:r w:rsidRPr="009C4E86">
        <w:rPr>
          <w:rFonts w:ascii="Arial" w:hAnsi="Arial" w:cs="Arial"/>
          <w:sz w:val="24"/>
          <w:szCs w:val="24"/>
        </w:rPr>
        <w:t xml:space="preserve">Местонахождение администрации муниципального </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образования, предоставляющего муниципальную услугу:</w:t>
      </w:r>
    </w:p>
    <w:p w:rsidR="009C4E86" w:rsidRPr="009C4E86" w:rsidRDefault="009C4E86" w:rsidP="009C4E86">
      <w:pPr>
        <w:widowControl/>
        <w:autoSpaceDE/>
        <w:autoSpaceDN/>
        <w:adjustRightInd/>
        <w:rPr>
          <w:rFonts w:ascii="Arial" w:hAnsi="Arial" w:cs="Arial"/>
          <w:sz w:val="24"/>
          <w:szCs w:val="24"/>
        </w:rPr>
      </w:pPr>
      <w:r w:rsidRPr="009C4E86">
        <w:rPr>
          <w:rFonts w:ascii="Arial" w:hAnsi="Arial" w:cs="Arial"/>
          <w:sz w:val="24"/>
          <w:szCs w:val="24"/>
        </w:rPr>
        <w:t>632351, Новосибирская область, Куйбышевский район, с. Нагорное,  ул. Омская, 32</w:t>
      </w:r>
    </w:p>
    <w:p w:rsidR="009C4E86" w:rsidRPr="009C4E86" w:rsidRDefault="009C4E86" w:rsidP="009C4E86">
      <w:pPr>
        <w:widowControl/>
        <w:numPr>
          <w:ilvl w:val="2"/>
          <w:numId w:val="9"/>
        </w:numPr>
        <w:autoSpaceDE/>
        <w:autoSpaceDN/>
        <w:adjustRightInd/>
        <w:jc w:val="both"/>
        <w:rPr>
          <w:rFonts w:ascii="Arial" w:hAnsi="Arial" w:cs="Arial"/>
          <w:sz w:val="24"/>
          <w:szCs w:val="24"/>
        </w:rPr>
      </w:pPr>
      <w:r w:rsidRPr="009C4E86">
        <w:rPr>
          <w:rFonts w:ascii="Arial" w:hAnsi="Arial" w:cs="Arial"/>
          <w:sz w:val="24"/>
          <w:szCs w:val="24"/>
        </w:rPr>
        <w:t>Часы приёма заявителей в Администрации муниципального</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образования:</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 понедельник –четверг : с 9-00 до 13-00  с 14-00 до 17-00;</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 пятница : с 9-00 до 13-00 с 14-00 до 16-00 ;</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перерыв на обед: 13.00 – 14.00 часов;</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выходные дни – суббота, воскресенье.</w:t>
      </w:r>
    </w:p>
    <w:p w:rsidR="009C4E86" w:rsidRPr="009C4E86" w:rsidRDefault="009C4E86" w:rsidP="009C4E86">
      <w:pPr>
        <w:widowControl/>
        <w:autoSpaceDE/>
        <w:autoSpaceDN/>
        <w:adjustRightInd/>
        <w:ind w:firstLine="720"/>
        <w:rPr>
          <w:rFonts w:ascii="Arial" w:hAnsi="Arial" w:cs="Arial"/>
          <w:sz w:val="24"/>
          <w:szCs w:val="24"/>
        </w:rPr>
      </w:pPr>
    </w:p>
    <w:p w:rsidR="009C4E86" w:rsidRPr="009C4E86" w:rsidRDefault="009C4E86" w:rsidP="009C4E86">
      <w:pPr>
        <w:widowControl/>
        <w:autoSpaceDE/>
        <w:autoSpaceDN/>
        <w:adjustRightInd/>
        <w:ind w:firstLine="720"/>
        <w:rPr>
          <w:rFonts w:ascii="Arial" w:hAnsi="Arial" w:cs="Arial"/>
          <w:sz w:val="24"/>
          <w:szCs w:val="24"/>
        </w:rPr>
      </w:pP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Адрес  электронной почты: </w:t>
      </w:r>
      <w:hyperlink r:id="rId8" w:history="1">
        <w:r w:rsidRPr="009C4E86">
          <w:rPr>
            <w:rFonts w:ascii="Arial" w:hAnsi="Arial" w:cs="Arial"/>
            <w:color w:val="0000FF"/>
            <w:sz w:val="24"/>
            <w:szCs w:val="24"/>
            <w:u w:val="single"/>
          </w:rPr>
          <w:t>091228@</w:t>
        </w:r>
        <w:r w:rsidRPr="009C4E86">
          <w:rPr>
            <w:rFonts w:ascii="Arial" w:hAnsi="Arial" w:cs="Arial"/>
            <w:color w:val="0000FF"/>
            <w:sz w:val="24"/>
            <w:szCs w:val="24"/>
            <w:u w:val="single"/>
            <w:lang w:val="en-US"/>
          </w:rPr>
          <w:t>mail</w:t>
        </w:r>
        <w:r w:rsidRPr="009C4E86">
          <w:rPr>
            <w:rFonts w:ascii="Arial" w:hAnsi="Arial" w:cs="Arial"/>
            <w:color w:val="0000FF"/>
            <w:sz w:val="24"/>
            <w:szCs w:val="24"/>
            <w:u w:val="single"/>
          </w:rPr>
          <w:t>.</w:t>
        </w:r>
        <w:r w:rsidRPr="009C4E86">
          <w:rPr>
            <w:rFonts w:ascii="Arial" w:hAnsi="Arial" w:cs="Arial"/>
            <w:color w:val="0000FF"/>
            <w:sz w:val="24"/>
            <w:szCs w:val="24"/>
            <w:u w:val="single"/>
            <w:lang w:val="en-US"/>
          </w:rPr>
          <w:t>ru</w:t>
        </w:r>
      </w:hyperlink>
      <w:r w:rsidRPr="009C4E86">
        <w:rPr>
          <w:rFonts w:ascii="Arial" w:hAnsi="Arial" w:cs="Arial"/>
          <w:sz w:val="24"/>
          <w:szCs w:val="24"/>
        </w:rPr>
        <w:t xml:space="preserve">             </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1.3. Информация по вопросам предоставления муниципальной услуги, а также информирование о стадии, результатах рассмотрения документов, предоставляется по обращению заявителя:</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lastRenderedPageBreak/>
        <w:t>- в устной форме лично в часы приема администрации Октябрьского сельсовета или по телефону в соответствии с графиком работы администрации Октябрьского сельсовета;</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в письменной форме лично или почтовым отправлением в адрес администрации Октябрьского сельсовета;</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в электронной форме посредством электронной почты администрации Октябрьского сельсовета, на сайте Октябрьского сельсовета: </w:t>
      </w:r>
      <w:r w:rsidRPr="009C4E86">
        <w:rPr>
          <w:rFonts w:ascii="Arial" w:hAnsi="Arial" w:cs="Arial"/>
          <w:sz w:val="24"/>
          <w:szCs w:val="24"/>
          <w:lang w:val="en-US"/>
        </w:rPr>
        <w:t>Oktiabrskiy</w:t>
      </w:r>
      <w:r w:rsidRPr="009C4E86">
        <w:rPr>
          <w:rFonts w:ascii="Arial" w:hAnsi="Arial" w:cs="Arial"/>
          <w:sz w:val="24"/>
          <w:szCs w:val="24"/>
        </w:rPr>
        <w:t>.</w:t>
      </w:r>
      <w:r w:rsidRPr="009C4E86">
        <w:rPr>
          <w:rFonts w:ascii="Arial" w:hAnsi="Arial" w:cs="Arial"/>
          <w:sz w:val="24"/>
          <w:szCs w:val="24"/>
          <w:lang w:val="en-US"/>
        </w:rPr>
        <w:t>nso</w:t>
      </w:r>
      <w:r w:rsidRPr="009C4E86">
        <w:rPr>
          <w:rFonts w:ascii="Arial" w:hAnsi="Arial" w:cs="Arial"/>
          <w:sz w:val="24"/>
          <w:szCs w:val="24"/>
        </w:rPr>
        <w:t>.</w:t>
      </w:r>
      <w:r w:rsidRPr="009C4E86">
        <w:rPr>
          <w:rFonts w:ascii="Arial" w:hAnsi="Arial" w:cs="Arial"/>
          <w:sz w:val="24"/>
          <w:szCs w:val="24"/>
          <w:lang w:val="en-US"/>
        </w:rPr>
        <w:t>ru</w:t>
      </w:r>
      <w:r w:rsidRPr="009C4E86">
        <w:rPr>
          <w:rFonts w:ascii="Arial" w:hAnsi="Arial" w:cs="Arial"/>
          <w:sz w:val="24"/>
          <w:szCs w:val="24"/>
        </w:rPr>
        <w:t>, а также через ЕПГУ;</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на информационных стендах администрации Октябрьского сельсовета.</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1.4. Информация, размещаемая на сайте Октябрьского сельсовета, на ЕПГУ и информационных стендах, обновляется по мере ее изменения.</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1.5. Для обеспечения удобства и доступности информации, размещаемой на информационных стендах администрации Октябрьского сельсовета, стенды располагаются на уровне глаз стоящего человека, при изготовлении информационных материалов для стендов используется шрифт Times New Roman размером не менее 14.</w:t>
      </w:r>
    </w:p>
    <w:p w:rsidR="009C4E86" w:rsidRPr="009C4E86" w:rsidRDefault="009C4E86" w:rsidP="009C4E86">
      <w:pPr>
        <w:widowControl/>
        <w:ind w:right="14"/>
        <w:jc w:val="both"/>
        <w:rPr>
          <w:rFonts w:ascii="Arial" w:eastAsia="Calibri" w:hAnsi="Arial" w:cs="Arial"/>
          <w:sz w:val="24"/>
          <w:szCs w:val="24"/>
        </w:rPr>
      </w:pPr>
      <w:r w:rsidRPr="009C4E86">
        <w:rPr>
          <w:rFonts w:ascii="Arial" w:eastAsia="Calibri" w:hAnsi="Arial" w:cs="Arial"/>
          <w:sz w:val="24"/>
          <w:szCs w:val="24"/>
        </w:rPr>
        <w:t>1.6.  На ЕПГУ размещается следующая информация:</w:t>
      </w:r>
    </w:p>
    <w:p w:rsidR="009C4E86" w:rsidRPr="009C4E86" w:rsidRDefault="009C4E86" w:rsidP="009C4E86">
      <w:pPr>
        <w:widowControl/>
        <w:ind w:right="14"/>
        <w:jc w:val="both"/>
        <w:rPr>
          <w:rFonts w:ascii="Arial" w:eastAsia="Calibri" w:hAnsi="Arial" w:cs="Arial"/>
          <w:sz w:val="24"/>
          <w:szCs w:val="24"/>
        </w:rPr>
      </w:pPr>
      <w:r w:rsidRPr="009C4E86">
        <w:rPr>
          <w:rFonts w:ascii="Arial" w:eastAsia="Calibri" w:hAnsi="Arial" w:cs="Arial"/>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9C4E86" w:rsidRPr="009C4E86" w:rsidRDefault="009C4E86" w:rsidP="009C4E86">
      <w:pPr>
        <w:widowControl/>
        <w:tabs>
          <w:tab w:val="left" w:pos="1138"/>
        </w:tabs>
        <w:rPr>
          <w:rFonts w:ascii="Arial" w:eastAsia="Calibri" w:hAnsi="Arial" w:cs="Arial"/>
          <w:sz w:val="24"/>
          <w:szCs w:val="24"/>
        </w:rPr>
      </w:pPr>
      <w:r w:rsidRPr="009C4E86">
        <w:rPr>
          <w:rFonts w:ascii="Arial" w:eastAsia="Calibri" w:hAnsi="Arial" w:cs="Arial"/>
          <w:sz w:val="24"/>
          <w:szCs w:val="24"/>
        </w:rPr>
        <w:t>-круг заявителей;</w:t>
      </w:r>
    </w:p>
    <w:p w:rsidR="009C4E86" w:rsidRPr="009C4E86" w:rsidRDefault="009C4E86" w:rsidP="009C4E86">
      <w:pPr>
        <w:widowControl/>
        <w:tabs>
          <w:tab w:val="left" w:pos="1138"/>
        </w:tabs>
        <w:rPr>
          <w:rFonts w:ascii="Arial" w:eastAsia="Calibri" w:hAnsi="Arial" w:cs="Arial"/>
          <w:sz w:val="24"/>
          <w:szCs w:val="24"/>
        </w:rPr>
      </w:pPr>
      <w:r w:rsidRPr="009C4E86">
        <w:rPr>
          <w:rFonts w:ascii="Arial" w:eastAsia="Calibri" w:hAnsi="Arial" w:cs="Arial"/>
          <w:sz w:val="24"/>
          <w:szCs w:val="24"/>
        </w:rPr>
        <w:t>-срок предоставления муниципальной услуги;</w:t>
      </w:r>
    </w:p>
    <w:p w:rsidR="009C4E86" w:rsidRPr="009C4E86" w:rsidRDefault="009C4E86" w:rsidP="009C4E86">
      <w:pPr>
        <w:widowControl/>
        <w:tabs>
          <w:tab w:val="left" w:pos="1214"/>
        </w:tabs>
        <w:jc w:val="both"/>
        <w:rPr>
          <w:rFonts w:ascii="Arial" w:eastAsia="Calibri" w:hAnsi="Arial" w:cs="Arial"/>
          <w:sz w:val="24"/>
          <w:szCs w:val="24"/>
        </w:rPr>
      </w:pPr>
      <w:r w:rsidRPr="009C4E86">
        <w:rPr>
          <w:rFonts w:ascii="Arial" w:eastAsia="Calibri" w:hAnsi="Arial" w:cs="Arial"/>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9C4E86" w:rsidRPr="009C4E86" w:rsidRDefault="009C4E86" w:rsidP="009C4E86">
      <w:pPr>
        <w:widowControl/>
        <w:tabs>
          <w:tab w:val="left" w:pos="1435"/>
        </w:tabs>
        <w:jc w:val="both"/>
        <w:rPr>
          <w:rFonts w:ascii="Arial" w:eastAsia="Calibri" w:hAnsi="Arial" w:cs="Arial"/>
          <w:sz w:val="24"/>
          <w:szCs w:val="24"/>
        </w:rPr>
      </w:pPr>
      <w:r w:rsidRPr="009C4E86">
        <w:rPr>
          <w:rFonts w:ascii="Arial" w:eastAsia="Calibri" w:hAnsi="Arial" w:cs="Arial"/>
          <w:sz w:val="24"/>
          <w:szCs w:val="24"/>
        </w:rPr>
        <w:t>-размер государственной пошлины, взимаемой за предоставление</w:t>
      </w:r>
      <w:r w:rsidRPr="009C4E86">
        <w:rPr>
          <w:rFonts w:ascii="Arial" w:eastAsia="Calibri" w:hAnsi="Arial" w:cs="Arial"/>
          <w:sz w:val="24"/>
          <w:szCs w:val="24"/>
        </w:rPr>
        <w:br/>
        <w:t>муниципальной услуги;</w:t>
      </w:r>
    </w:p>
    <w:p w:rsidR="009C4E86" w:rsidRPr="009C4E86" w:rsidRDefault="009C4E86" w:rsidP="009C4E86">
      <w:pPr>
        <w:widowControl/>
        <w:tabs>
          <w:tab w:val="left" w:pos="1267"/>
        </w:tabs>
        <w:jc w:val="both"/>
        <w:rPr>
          <w:rFonts w:ascii="Arial" w:eastAsia="Calibri" w:hAnsi="Arial" w:cs="Arial"/>
          <w:sz w:val="24"/>
          <w:szCs w:val="24"/>
        </w:rPr>
      </w:pPr>
      <w:r w:rsidRPr="009C4E86">
        <w:rPr>
          <w:rFonts w:ascii="Arial" w:eastAsia="Calibri" w:hAnsi="Arial" w:cs="Arial"/>
          <w:sz w:val="24"/>
          <w:szCs w:val="24"/>
        </w:rPr>
        <w:t>-исчерпывающий перечень оснований для приостановления или отказа в предоставлении муниципальной услуги;</w:t>
      </w:r>
    </w:p>
    <w:p w:rsidR="009C4E86" w:rsidRPr="009C4E86" w:rsidRDefault="009C4E86" w:rsidP="009C4E86">
      <w:pPr>
        <w:widowControl/>
        <w:tabs>
          <w:tab w:val="left" w:pos="1267"/>
        </w:tabs>
        <w:jc w:val="both"/>
        <w:rPr>
          <w:rFonts w:ascii="Arial" w:eastAsia="Calibri" w:hAnsi="Arial" w:cs="Arial"/>
          <w:sz w:val="24"/>
          <w:szCs w:val="24"/>
        </w:rPr>
      </w:pPr>
      <w:r w:rsidRPr="009C4E86">
        <w:rPr>
          <w:rFonts w:ascii="Arial" w:eastAsia="Calibri" w:hAnsi="Arial" w:cs="Arial"/>
          <w:sz w:val="24"/>
          <w:szCs w:val="24"/>
        </w:rPr>
        <w:t>-о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9C4E86" w:rsidRPr="009C4E86" w:rsidRDefault="009C4E86" w:rsidP="009C4E86">
      <w:pPr>
        <w:widowControl/>
        <w:jc w:val="both"/>
        <w:rPr>
          <w:rFonts w:ascii="Arial" w:eastAsia="Calibri" w:hAnsi="Arial" w:cs="Arial"/>
          <w:sz w:val="24"/>
          <w:szCs w:val="24"/>
        </w:rPr>
      </w:pPr>
      <w:r w:rsidRPr="009C4E86">
        <w:rPr>
          <w:rFonts w:ascii="Arial" w:eastAsia="Calibri" w:hAnsi="Arial" w:cs="Arial"/>
          <w:sz w:val="24"/>
          <w:szCs w:val="24"/>
        </w:rPr>
        <w:t>-формы заявлений (уведомлений, сообщений), используемые при предоставлении муниципальной услуги.</w:t>
      </w:r>
    </w:p>
    <w:p w:rsidR="009C4E86" w:rsidRPr="009C4E86" w:rsidRDefault="009C4E86" w:rsidP="009C4E86">
      <w:pPr>
        <w:widowControl/>
        <w:ind w:firstLine="709"/>
        <w:jc w:val="both"/>
        <w:rPr>
          <w:rFonts w:ascii="Arial" w:eastAsia="Calibri" w:hAnsi="Arial" w:cs="Arial"/>
          <w:sz w:val="24"/>
          <w:szCs w:val="24"/>
        </w:rPr>
      </w:pPr>
      <w:r w:rsidRPr="009C4E86">
        <w:rPr>
          <w:rFonts w:ascii="Arial" w:eastAsia="Calibri" w:hAnsi="Arial" w:cs="Arial"/>
          <w:sz w:val="24"/>
          <w:szCs w:val="24"/>
        </w:rPr>
        <w:t>Информация на ЕПГУ о порядке и сроках предоставления муниципальной услуги на основании сведений, содержащихся в федеральной государственной информационной системе «Федеральный реестр государственных и муниципальных услуг (функций)», предоставляется заявителю бесплатно.</w:t>
      </w:r>
    </w:p>
    <w:p w:rsidR="009C4E86" w:rsidRPr="009C4E86" w:rsidRDefault="009C4E86" w:rsidP="009C4E86">
      <w:pPr>
        <w:widowControl/>
        <w:ind w:firstLine="709"/>
        <w:jc w:val="both"/>
        <w:rPr>
          <w:rFonts w:ascii="Arial" w:eastAsia="Calibri" w:hAnsi="Arial" w:cs="Arial"/>
          <w:sz w:val="24"/>
          <w:szCs w:val="24"/>
        </w:rPr>
      </w:pPr>
      <w:r w:rsidRPr="009C4E86">
        <w:rPr>
          <w:rFonts w:ascii="Arial" w:eastAsia="Calibri" w:hAnsi="Arial" w:cs="Arial"/>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1.7. При устном обращении содержание обращения заносится в карточку личного приема заявителя.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заявителя может быть дан устно в ходе личного приема, о чем делается запись в карточке личного приема заявителя. Время ожидания в очереди при личном обращении не должно превышать 15 минут.</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lastRenderedPageBreak/>
        <w:t>1.8. При консультировании по телефону специалисты администрации Октябрьского сельсовета в соответствии с поступившим запросом предоставляют в вежливой (корректной) форме необходимую информацию в рамках поступившего вопроса.</w:t>
      </w:r>
    </w:p>
    <w:p w:rsidR="009C4E86" w:rsidRPr="009C4E86" w:rsidRDefault="009C4E86" w:rsidP="009C4E86">
      <w:pPr>
        <w:widowControl/>
        <w:autoSpaceDE/>
        <w:autoSpaceDN/>
        <w:adjustRightInd/>
        <w:ind w:firstLine="709"/>
        <w:jc w:val="both"/>
        <w:rPr>
          <w:rFonts w:ascii="Arial" w:hAnsi="Arial" w:cs="Arial"/>
          <w:sz w:val="24"/>
          <w:szCs w:val="24"/>
        </w:rPr>
      </w:pPr>
      <w:r w:rsidRPr="009C4E86">
        <w:rPr>
          <w:rFonts w:ascii="Arial" w:hAnsi="Arial" w:cs="Arial"/>
          <w:sz w:val="24"/>
          <w:szCs w:val="24"/>
        </w:rPr>
        <w:t>Ответ на телефонный звонок также должен содержать информацию о фамилии, имени, отчестве и должности специалиста, принявшего телефонный звонок.</w:t>
      </w:r>
    </w:p>
    <w:p w:rsidR="009C4E86" w:rsidRPr="009C4E86" w:rsidRDefault="009C4E86" w:rsidP="009C4E86">
      <w:pPr>
        <w:ind w:right="-1"/>
        <w:jc w:val="both"/>
        <w:rPr>
          <w:rFonts w:ascii="Arial" w:hAnsi="Arial" w:cs="Arial"/>
          <w:sz w:val="24"/>
          <w:szCs w:val="24"/>
        </w:rPr>
      </w:pPr>
      <w:r w:rsidRPr="009C4E86">
        <w:rPr>
          <w:rFonts w:ascii="Arial" w:hAnsi="Arial" w:cs="Arial"/>
          <w:sz w:val="24"/>
          <w:szCs w:val="24"/>
        </w:rPr>
        <w:t>1.9. Если для подготовки ответа на устное обращение требуется более 15 минут, специалист администрации, осуществляющий устное информирование, предлагает заявителю назначить другое удобное для него время для устного информирования либо направить заявителю письменный ответ посредством почтового отправления, либо в электронной форме.</w:t>
      </w:r>
    </w:p>
    <w:p w:rsidR="009C4E86" w:rsidRPr="009C4E86" w:rsidRDefault="009C4E86" w:rsidP="009C4E86">
      <w:pPr>
        <w:widowControl/>
        <w:autoSpaceDE/>
        <w:autoSpaceDN/>
        <w:adjustRightInd/>
        <w:ind w:firstLine="709"/>
        <w:jc w:val="both"/>
        <w:rPr>
          <w:rFonts w:ascii="Arial" w:hAnsi="Arial" w:cs="Arial"/>
          <w:sz w:val="24"/>
          <w:szCs w:val="24"/>
        </w:rPr>
      </w:pPr>
      <w:r w:rsidRPr="009C4E86">
        <w:rPr>
          <w:rFonts w:ascii="Arial" w:hAnsi="Arial" w:cs="Arial"/>
          <w:sz w:val="24"/>
          <w:szCs w:val="24"/>
        </w:rPr>
        <w:t>Если для подготовки ответа требуется дополнительная информация от заявителя, специалист предлагает заявителю направить в администрацию Октябрьского сельсовета письменное обращение, ответ на которое предоставляется в письменной форме.</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1.10. Письменное обращение, принятое в ходе личного приема, подлежит регистрации и рассмотрению в порядке, установленном Федеральным законом </w:t>
      </w:r>
      <w:r w:rsidRPr="009C4E86">
        <w:rPr>
          <w:rFonts w:ascii="Arial" w:hAnsi="Arial" w:cs="Arial"/>
          <w:sz w:val="24"/>
          <w:szCs w:val="24"/>
          <w:lang w:eastAsia="en-US"/>
        </w:rPr>
        <w:t>от 02.05.2006 № 59-ФЗ</w:t>
      </w:r>
      <w:r w:rsidRPr="009C4E86">
        <w:rPr>
          <w:rFonts w:ascii="Arial" w:hAnsi="Arial" w:cs="Arial"/>
          <w:sz w:val="24"/>
          <w:szCs w:val="24"/>
        </w:rPr>
        <w:t>.</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1.11. Письменный ответ подписывается Главой Октябрьского сельсовета</w:t>
      </w:r>
      <w:r w:rsidRPr="009C4E86">
        <w:rPr>
          <w:rFonts w:ascii="Arial" w:hAnsi="Arial" w:cs="Arial"/>
          <w:color w:val="FF0000"/>
          <w:sz w:val="24"/>
          <w:szCs w:val="24"/>
        </w:rPr>
        <w:t xml:space="preserve"> </w:t>
      </w:r>
      <w:r w:rsidRPr="009C4E86">
        <w:rPr>
          <w:rFonts w:ascii="Arial" w:hAnsi="Arial" w:cs="Arial"/>
          <w:sz w:val="24"/>
          <w:szCs w:val="24"/>
        </w:rPr>
        <w:t>Куйбышевского муниципального района Новосибирской области (далее – Глава) либо уполномоченным на то должностным лицом,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Октябрьского сельсовета в форме электронного документа, и в письменной форме по почтовому адресу, указанному в обращении, поступившем в администрацию Октябрьского сельсовета в письменной форме. Кроме того, на поступившее в администрацию Октябрьского сельсовета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части 2 статьи 6 Федерального закона от 02.05.2006 № 59-ФЗ на сайте Октябрьского сельсовета.</w:t>
      </w:r>
    </w:p>
    <w:p w:rsidR="009C4E86" w:rsidRPr="009C4E86" w:rsidRDefault="009C4E86" w:rsidP="009C4E86">
      <w:pPr>
        <w:widowControl/>
        <w:autoSpaceDE/>
        <w:autoSpaceDN/>
        <w:adjustRightInd/>
        <w:jc w:val="both"/>
        <w:rPr>
          <w:rFonts w:ascii="Arial" w:hAnsi="Arial" w:cs="Arial"/>
          <w:sz w:val="24"/>
          <w:szCs w:val="24"/>
        </w:rPr>
      </w:pPr>
    </w:p>
    <w:p w:rsidR="009C4E86" w:rsidRPr="009C4E86" w:rsidRDefault="009C4E86" w:rsidP="009C4E86">
      <w:pPr>
        <w:widowControl/>
        <w:numPr>
          <w:ilvl w:val="0"/>
          <w:numId w:val="9"/>
        </w:numPr>
        <w:autoSpaceDE/>
        <w:autoSpaceDN/>
        <w:adjustRightInd/>
        <w:jc w:val="center"/>
        <w:rPr>
          <w:rFonts w:ascii="Arial" w:hAnsi="Arial" w:cs="Arial"/>
          <w:b/>
          <w:sz w:val="24"/>
          <w:szCs w:val="24"/>
        </w:rPr>
      </w:pPr>
      <w:r w:rsidRPr="009C4E86">
        <w:rPr>
          <w:rFonts w:ascii="Arial" w:hAnsi="Arial" w:cs="Arial"/>
          <w:b/>
          <w:sz w:val="24"/>
          <w:szCs w:val="24"/>
        </w:rPr>
        <w:t>Стандарт предоставления муниципальной услуги</w:t>
      </w:r>
    </w:p>
    <w:p w:rsidR="009C4E86" w:rsidRPr="009C4E86" w:rsidRDefault="009C4E86" w:rsidP="009C4E86">
      <w:pPr>
        <w:widowControl/>
        <w:autoSpaceDE/>
        <w:autoSpaceDN/>
        <w:adjustRightInd/>
        <w:jc w:val="both"/>
        <w:rPr>
          <w:rFonts w:ascii="Arial" w:hAnsi="Arial" w:cs="Arial"/>
          <w:sz w:val="24"/>
          <w:szCs w:val="24"/>
        </w:rPr>
      </w:pPr>
    </w:p>
    <w:p w:rsidR="009C4E86" w:rsidRPr="009C4E86" w:rsidRDefault="009C4E86" w:rsidP="009C4E86">
      <w:pPr>
        <w:widowControl/>
        <w:numPr>
          <w:ilvl w:val="1"/>
          <w:numId w:val="9"/>
        </w:numPr>
        <w:tabs>
          <w:tab w:val="num" w:pos="720"/>
        </w:tabs>
        <w:autoSpaceDE/>
        <w:autoSpaceDN/>
        <w:adjustRightInd/>
        <w:ind w:left="720" w:hanging="720"/>
        <w:jc w:val="both"/>
        <w:rPr>
          <w:rFonts w:ascii="Arial" w:hAnsi="Arial" w:cs="Arial"/>
          <w:sz w:val="24"/>
          <w:szCs w:val="24"/>
        </w:rPr>
      </w:pPr>
      <w:r w:rsidRPr="009C4E86">
        <w:rPr>
          <w:rFonts w:ascii="Arial" w:hAnsi="Arial" w:cs="Arial"/>
          <w:sz w:val="24"/>
          <w:szCs w:val="24"/>
        </w:rPr>
        <w:t xml:space="preserve">Наименование муниципальной услуги: выдача разрешений на </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перевозку тяжеловесного и (или) крупногабаритного груза по улицам и искусственным сооружениям. </w:t>
      </w:r>
    </w:p>
    <w:p w:rsidR="009C4E86" w:rsidRPr="009C4E86" w:rsidRDefault="009C4E86" w:rsidP="009C4E86">
      <w:pPr>
        <w:widowControl/>
        <w:numPr>
          <w:ilvl w:val="1"/>
          <w:numId w:val="9"/>
        </w:numPr>
        <w:tabs>
          <w:tab w:val="num" w:pos="720"/>
        </w:tabs>
        <w:autoSpaceDE/>
        <w:autoSpaceDN/>
        <w:adjustRightInd/>
        <w:ind w:left="720" w:hanging="720"/>
        <w:jc w:val="both"/>
        <w:rPr>
          <w:rFonts w:ascii="Arial" w:hAnsi="Arial" w:cs="Arial"/>
          <w:sz w:val="24"/>
          <w:szCs w:val="24"/>
        </w:rPr>
      </w:pPr>
      <w:r w:rsidRPr="009C4E86">
        <w:rPr>
          <w:rFonts w:ascii="Arial" w:hAnsi="Arial" w:cs="Arial"/>
          <w:sz w:val="24"/>
          <w:szCs w:val="24"/>
        </w:rPr>
        <w:t xml:space="preserve">Предоставление муниципальной услуги осуществляет администрация </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Октябрьского сельсовета.  Органы и (или) организации, обращение в которые необходимо для предоставления муниципальной услуги отсутствуют.</w:t>
      </w:r>
    </w:p>
    <w:p w:rsidR="009C4E86" w:rsidRPr="009C4E86" w:rsidRDefault="009C4E86" w:rsidP="009C4E86">
      <w:pPr>
        <w:widowControl/>
        <w:numPr>
          <w:ilvl w:val="1"/>
          <w:numId w:val="9"/>
        </w:numPr>
        <w:tabs>
          <w:tab w:val="num" w:pos="720"/>
        </w:tabs>
        <w:autoSpaceDE/>
        <w:autoSpaceDN/>
        <w:adjustRightInd/>
        <w:ind w:left="720" w:hanging="720"/>
        <w:jc w:val="both"/>
        <w:rPr>
          <w:rFonts w:ascii="Arial" w:hAnsi="Arial" w:cs="Arial"/>
          <w:sz w:val="24"/>
          <w:szCs w:val="24"/>
        </w:rPr>
      </w:pPr>
      <w:r w:rsidRPr="009C4E86">
        <w:rPr>
          <w:rFonts w:ascii="Arial" w:hAnsi="Arial" w:cs="Arial"/>
          <w:sz w:val="24"/>
          <w:szCs w:val="24"/>
        </w:rPr>
        <w:t>Результатом предоставления муниципальной услуги является:</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выдача разрешения;</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отказ в предоставлении услуги;</w:t>
      </w:r>
    </w:p>
    <w:p w:rsidR="009C4E86" w:rsidRPr="009C4E86" w:rsidRDefault="009C4E86" w:rsidP="009C4E86">
      <w:pPr>
        <w:widowControl/>
        <w:numPr>
          <w:ilvl w:val="1"/>
          <w:numId w:val="9"/>
        </w:numPr>
        <w:tabs>
          <w:tab w:val="num" w:pos="720"/>
        </w:tabs>
        <w:autoSpaceDE/>
        <w:autoSpaceDN/>
        <w:adjustRightInd/>
        <w:ind w:left="720" w:hanging="720"/>
        <w:jc w:val="both"/>
        <w:rPr>
          <w:rFonts w:ascii="Arial" w:hAnsi="Arial" w:cs="Arial"/>
          <w:sz w:val="24"/>
          <w:szCs w:val="24"/>
        </w:rPr>
      </w:pPr>
      <w:r w:rsidRPr="009C4E86">
        <w:rPr>
          <w:rFonts w:ascii="Arial" w:hAnsi="Arial" w:cs="Arial"/>
          <w:sz w:val="24"/>
          <w:szCs w:val="24"/>
        </w:rPr>
        <w:t>Срок предоставления муниципальной услуги:</w:t>
      </w:r>
    </w:p>
    <w:p w:rsidR="009C4E86" w:rsidRPr="009C4E86" w:rsidRDefault="009C4E86" w:rsidP="009C4E86">
      <w:pPr>
        <w:widowControl/>
        <w:shd w:val="clear" w:color="auto" w:fill="FFFFFF"/>
        <w:autoSpaceDE/>
        <w:autoSpaceDN/>
        <w:adjustRightInd/>
        <w:rPr>
          <w:rFonts w:ascii="Arial" w:hAnsi="Arial" w:cs="Arial"/>
          <w:color w:val="000000"/>
          <w:sz w:val="24"/>
          <w:szCs w:val="24"/>
        </w:rPr>
      </w:pPr>
      <w:r w:rsidRPr="009C4E86">
        <w:rPr>
          <w:rFonts w:ascii="Arial" w:hAnsi="Arial" w:cs="Arial"/>
          <w:sz w:val="24"/>
          <w:szCs w:val="24"/>
        </w:rPr>
        <w:t xml:space="preserve">     2.4.1.</w:t>
      </w:r>
      <w:r w:rsidRPr="009C4E86">
        <w:rPr>
          <w:rFonts w:ascii="Arial" w:hAnsi="Arial" w:cs="Arial"/>
          <w:color w:val="000000"/>
          <w:sz w:val="24"/>
          <w:szCs w:val="24"/>
        </w:rPr>
        <w:t xml:space="preserve"> В случае, если требуется согласование маршрута тяжеловесного транспортного средства только с владельцами автомобильных дорог, по которым проходит такой маршрут,и при наличии соответствующих согласований, муниципальная услуга предоставляется в срок, не превышающий 11 рабочих дней с даты регистрации заявления, в случае необходимости согласования маршрута </w:t>
      </w:r>
      <w:r w:rsidRPr="009C4E86">
        <w:rPr>
          <w:rFonts w:ascii="Arial" w:hAnsi="Arial" w:cs="Arial"/>
          <w:color w:val="000000"/>
          <w:sz w:val="24"/>
          <w:szCs w:val="24"/>
        </w:rPr>
        <w:lastRenderedPageBreak/>
        <w:t>тяжеловесного и (или) крупногабаритного транспортного средства с органами управления Государственной инспекции муниципальная услуга предоставляется в течение 15 рабочих дней с даты регистрации заявления.</w:t>
      </w:r>
    </w:p>
    <w:p w:rsidR="009C4E86" w:rsidRPr="009C4E86" w:rsidRDefault="009C4E86" w:rsidP="009C4E86">
      <w:pPr>
        <w:widowControl/>
        <w:shd w:val="clear" w:color="auto" w:fill="FFFFFF"/>
        <w:autoSpaceDE/>
        <w:autoSpaceDN/>
        <w:adjustRightInd/>
        <w:rPr>
          <w:rFonts w:ascii="Arial" w:hAnsi="Arial" w:cs="Arial"/>
          <w:color w:val="000000"/>
          <w:sz w:val="24"/>
          <w:szCs w:val="24"/>
        </w:rPr>
      </w:pPr>
      <w:r w:rsidRPr="009C4E86">
        <w:rPr>
          <w:rFonts w:ascii="Arial" w:hAnsi="Arial" w:cs="Arial"/>
          <w:color w:val="000000"/>
          <w:sz w:val="24"/>
          <w:szCs w:val="24"/>
        </w:rPr>
        <w:t xml:space="preserve">            2.4.2. В случае, если для движения тяжеловесного и (или) крупногабаритного транспортного средства требуется оценка технического состояния автомобильных дорог, их укрепление или принятие специальных мер по обустройству автомобильных дорог, их участков, а также пересекающих автомобильную дорогу сооружений и инженерных коммуникаций, срок предоставления муниципальной услуги увеличивается на срок проведения указанных мероприятий.</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2.5. Перечень нормативных правовых актов, регулирующих отношения, возникающие в связи с предоставлением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2.5.1. Перечень нормативных актов, регулирующих отношения, возникающие в связи с предоставлением муниципальной услуги, размещен на официальном сайте администрации Октябрьского сельсовета Куйбышевского муниципального района Новосибирской области в сети  </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«Интернет» по адресу: </w:t>
      </w:r>
      <w:r w:rsidRPr="009C4E86">
        <w:rPr>
          <w:rFonts w:ascii="Arial" w:hAnsi="Arial" w:cs="Arial"/>
          <w:sz w:val="24"/>
          <w:szCs w:val="24"/>
          <w:lang w:val="en-US"/>
        </w:rPr>
        <w:t>Oktiabrskiy</w:t>
      </w:r>
      <w:r w:rsidRPr="009C4E86">
        <w:rPr>
          <w:rFonts w:ascii="Arial" w:hAnsi="Arial" w:cs="Arial"/>
          <w:sz w:val="24"/>
          <w:szCs w:val="24"/>
        </w:rPr>
        <w:t>.</w:t>
      </w:r>
      <w:r w:rsidRPr="009C4E86">
        <w:rPr>
          <w:rFonts w:ascii="Arial" w:hAnsi="Arial" w:cs="Arial"/>
          <w:sz w:val="24"/>
          <w:szCs w:val="24"/>
          <w:lang w:val="en-US"/>
        </w:rPr>
        <w:t>nso</w:t>
      </w:r>
      <w:r w:rsidRPr="009C4E86">
        <w:rPr>
          <w:rFonts w:ascii="Arial" w:hAnsi="Arial" w:cs="Arial"/>
          <w:sz w:val="24"/>
          <w:szCs w:val="24"/>
        </w:rPr>
        <w:t>.</w:t>
      </w:r>
      <w:r w:rsidRPr="009C4E86">
        <w:rPr>
          <w:rFonts w:ascii="Arial" w:hAnsi="Arial" w:cs="Arial"/>
          <w:sz w:val="24"/>
          <w:szCs w:val="24"/>
          <w:lang w:val="en-US"/>
        </w:rPr>
        <w:t>ru</w:t>
      </w:r>
      <w:r w:rsidRPr="009C4E86">
        <w:rPr>
          <w:rFonts w:ascii="Arial" w:hAnsi="Arial" w:cs="Arial"/>
          <w:sz w:val="24"/>
          <w:szCs w:val="24"/>
        </w:rPr>
        <w:t xml:space="preserve"> в ФГИС «Федеральный реестр государственных и муниципальных услуг (функций)» и на Едином портале государственных и муниципальных услуг (далее-ЕПГУ).</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2.6.  Для получения муниципальной услуги заявителем представляются следующие</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документы:</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1) копия документов каждого транспортного средства (паспорт транспортного</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средства или свидетельство о регистрации транспортного средства, паспорт самоходной машины), с использованием которого планируется поездка;</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2)  схема тяжеловесного и (или) крупногабаритного транспортного средства</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(автопоезда) с изображением размещения груза (при наличии груза) (рекомендуемый образец схемы приведен в приложении N 3 Порядка, утвержденного приказом Минтранса России от 05.06.2019 N 167 "Об утверждении Порядка выдачи специального разрешения на движение по автомобильным дорогам тяжеловесного и (или) крупногабаритного транспортного средства" далее- Порядок). На схеме изображается транспортное средство, планируемое к участию в перевозке, его габариты с грузом (при наличии груза), количество осей и колес на нем, взаимное расположение осей и колес, распределение нагрузки по осям и в случае неравномерного распределения нагрузки по длине оси - распределение на отдельные колеса, а также при наличии груза - габариты груза, расположение груза на транспортном средстве, погрузочная высота, свес (при наличии)(изображается вид в профиль, сзади), способы, места крепления груза;</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3) сведения о технических требованиях к перевозке заявленного груза в транспортном положении (в случае перевозки груза) - сведения изготовителя, производителя груза, эксплуатационные документы, содержащие информацию о весогабаритных параметрах груза;</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4) копия платежного документа, подтверждающего уплату государственной пошлины за выдачу специального разрешения (при наличии информации об уплате государственной пошлины, содержащейся в Государственной информационной системе о государственных и муниципальных платежах, копия платежного документа не требуется);</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5) копия ранее выданного специального разрешения, срок действия которого на</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момент подачи заявления не истек, - в случае повторной подачи заявления на движение крупногабаритной сельскохозяйственной техники (комбайн, трактор) своим ходом в период с марта по сентябрь в пределах одного муниципального </w:t>
      </w:r>
      <w:r w:rsidRPr="009C4E86">
        <w:rPr>
          <w:rFonts w:ascii="Arial" w:hAnsi="Arial" w:cs="Arial"/>
          <w:sz w:val="24"/>
          <w:szCs w:val="24"/>
        </w:rPr>
        <w:lastRenderedPageBreak/>
        <w:t>образования при наличии действующего специального разрешения на данное транспортное средство.</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В случае если заявление подается повторно в порядке, предусмотренном абзацем</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четвертым пункта 4 Порядка, документы, указанные в подпунктах 1 - 3 настоящего</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пункта, к заявлению не прилагаются.</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В случае подачи заявления представителем владельца транспортного средства к</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заявлению также прилагается документ, подтверждающий полномочия представителя владельца транспортного средства.</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государственной власти Новосибирской области, федеральных органов исполнительной власти, органов местного самоуправления и подведомственных этим органам организаций и которые заявитель  вправе предоставить, а также способы их получения заявителем, в том числе в электронной форме.</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color w:val="FF0000"/>
          <w:sz w:val="24"/>
          <w:szCs w:val="24"/>
        </w:rPr>
        <w:t xml:space="preserve">     </w:t>
      </w:r>
      <w:r w:rsidRPr="009C4E86">
        <w:rPr>
          <w:rFonts w:ascii="Arial" w:hAnsi="Arial" w:cs="Arial"/>
          <w:sz w:val="24"/>
          <w:szCs w:val="24"/>
        </w:rPr>
        <w:t>2.7.1. Предоставление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являются:</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выписка из Единого государственного реестра индивидуальных предпринимателей</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(для индивидуальных предпринимателей);</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выписка из Единого государственного реестра юридических лиц (для юридических</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лиц).</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Заявитель вправе представить копию платежного документа, подтверждающего факт оплаты государственной пошлины за выдачу специального разрешения, в администрацию по собственной инициативе.</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2.8. Указание на запрет требовать от заявителя.</w:t>
      </w:r>
    </w:p>
    <w:p w:rsidR="009C4E86" w:rsidRPr="009C4E86" w:rsidRDefault="009C4E86" w:rsidP="009C4E86">
      <w:pPr>
        <w:widowControl/>
        <w:tabs>
          <w:tab w:val="left" w:pos="0"/>
          <w:tab w:val="left" w:pos="142"/>
        </w:tabs>
        <w:autoSpaceDE/>
        <w:autoSpaceDN/>
        <w:adjustRightInd/>
        <w:jc w:val="both"/>
        <w:rPr>
          <w:rFonts w:ascii="Arial" w:hAnsi="Arial" w:cs="Arial"/>
          <w:sz w:val="24"/>
          <w:szCs w:val="24"/>
        </w:rPr>
      </w:pPr>
      <w:r w:rsidRPr="009C4E86">
        <w:rPr>
          <w:rFonts w:ascii="Arial" w:hAnsi="Arial" w:cs="Arial"/>
          <w:sz w:val="24"/>
          <w:szCs w:val="24"/>
        </w:rPr>
        <w:t xml:space="preserve">      2.8. 1.Запрещается требовать от заявителя:</w:t>
      </w:r>
    </w:p>
    <w:p w:rsidR="009C4E86" w:rsidRPr="009C4E86" w:rsidRDefault="009C4E86" w:rsidP="009C4E86">
      <w:pPr>
        <w:widowControl/>
        <w:tabs>
          <w:tab w:val="left" w:pos="0"/>
          <w:tab w:val="left" w:pos="142"/>
        </w:tabs>
        <w:autoSpaceDE/>
        <w:autoSpaceDN/>
        <w:adjustRightInd/>
        <w:jc w:val="both"/>
        <w:rPr>
          <w:rFonts w:ascii="Arial" w:hAnsi="Arial" w:cs="Arial"/>
          <w:sz w:val="24"/>
          <w:szCs w:val="24"/>
        </w:rPr>
      </w:pPr>
      <w:r w:rsidRPr="009C4E86">
        <w:rPr>
          <w:rFonts w:ascii="Arial" w:hAnsi="Arial" w:cs="Arial"/>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C4E86" w:rsidRPr="009C4E86" w:rsidRDefault="009C4E86" w:rsidP="009C4E86">
      <w:pPr>
        <w:widowControl/>
        <w:tabs>
          <w:tab w:val="left" w:pos="0"/>
          <w:tab w:val="left" w:pos="142"/>
        </w:tabs>
        <w:autoSpaceDE/>
        <w:autoSpaceDN/>
        <w:adjustRightInd/>
        <w:jc w:val="both"/>
        <w:rPr>
          <w:rFonts w:ascii="Arial" w:hAnsi="Arial" w:cs="Arial"/>
          <w:sz w:val="24"/>
          <w:szCs w:val="24"/>
        </w:rPr>
      </w:pPr>
      <w:r w:rsidRPr="009C4E86">
        <w:rPr>
          <w:rFonts w:ascii="Arial" w:hAnsi="Arial" w:cs="Arial"/>
          <w:sz w:val="24"/>
          <w:szCs w:val="24"/>
        </w:rPr>
        <w:t>-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от 27.07.2010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C4E86" w:rsidRPr="009C4E86" w:rsidRDefault="009C4E86" w:rsidP="009C4E86">
      <w:pPr>
        <w:widowControl/>
        <w:tabs>
          <w:tab w:val="left" w:pos="0"/>
          <w:tab w:val="left" w:pos="142"/>
        </w:tabs>
        <w:autoSpaceDE/>
        <w:autoSpaceDN/>
        <w:adjustRightInd/>
        <w:jc w:val="both"/>
        <w:rPr>
          <w:rFonts w:ascii="Arial" w:hAnsi="Arial" w:cs="Arial"/>
          <w:sz w:val="24"/>
          <w:szCs w:val="24"/>
        </w:rPr>
      </w:pPr>
      <w:r w:rsidRPr="009C4E86">
        <w:rPr>
          <w:rFonts w:ascii="Arial" w:hAnsi="Arial" w:cs="Arial"/>
          <w:sz w:val="24"/>
          <w:szCs w:val="24"/>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9C4E86">
        <w:rPr>
          <w:rFonts w:ascii="Arial" w:hAnsi="Arial" w:cs="Arial"/>
          <w:sz w:val="24"/>
          <w:szCs w:val="24"/>
        </w:rPr>
        <w:lastRenderedPageBreak/>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 ФЗ «Об организации предоставления государственных и</w:t>
      </w:r>
      <w:r w:rsidRPr="009C4E86">
        <w:rPr>
          <w:rFonts w:ascii="Arial" w:hAnsi="Arial" w:cs="Arial"/>
          <w:spacing w:val="-45"/>
          <w:sz w:val="24"/>
          <w:szCs w:val="24"/>
        </w:rPr>
        <w:t xml:space="preserve"> </w:t>
      </w:r>
      <w:r w:rsidRPr="009C4E86">
        <w:rPr>
          <w:rFonts w:ascii="Arial" w:hAnsi="Arial" w:cs="Arial"/>
          <w:sz w:val="24"/>
          <w:szCs w:val="24"/>
        </w:rPr>
        <w:t>муниципальных услуг»;</w:t>
      </w:r>
    </w:p>
    <w:p w:rsidR="009C4E86" w:rsidRPr="009C4E86" w:rsidRDefault="009C4E86" w:rsidP="009C4E86">
      <w:pPr>
        <w:widowControl/>
        <w:tabs>
          <w:tab w:val="left" w:pos="0"/>
          <w:tab w:val="left" w:pos="142"/>
        </w:tabs>
        <w:autoSpaceDE/>
        <w:autoSpaceDN/>
        <w:adjustRightInd/>
        <w:jc w:val="both"/>
        <w:rPr>
          <w:rFonts w:ascii="Arial" w:hAnsi="Arial" w:cs="Arial"/>
          <w:sz w:val="24"/>
          <w:szCs w:val="24"/>
        </w:rPr>
      </w:pPr>
      <w:r w:rsidRPr="009C4E86">
        <w:rPr>
          <w:rFonts w:ascii="Arial" w:hAnsi="Arial" w:cs="Arial"/>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C4E86" w:rsidRPr="009C4E86" w:rsidRDefault="009C4E86" w:rsidP="009C4E86">
      <w:pPr>
        <w:widowControl/>
        <w:tabs>
          <w:tab w:val="left" w:pos="0"/>
          <w:tab w:val="left" w:pos="142"/>
        </w:tabs>
        <w:autoSpaceDE/>
        <w:autoSpaceDN/>
        <w:adjustRightInd/>
        <w:ind w:left="360"/>
        <w:jc w:val="both"/>
        <w:rPr>
          <w:rFonts w:ascii="Arial" w:hAnsi="Arial" w:cs="Arial"/>
          <w:sz w:val="24"/>
          <w:szCs w:val="24"/>
        </w:rPr>
      </w:pPr>
      <w:r w:rsidRPr="009C4E86">
        <w:rPr>
          <w:rFonts w:ascii="Arial" w:hAnsi="Arial" w:cs="Arial"/>
          <w:sz w:val="24"/>
          <w:szCs w:val="24"/>
        </w:rPr>
        <w:t>а) изменение требований нормативных правовых актов, касающихся</w:t>
      </w:r>
    </w:p>
    <w:p w:rsidR="009C4E86" w:rsidRPr="009C4E86" w:rsidRDefault="009C4E86" w:rsidP="009C4E86">
      <w:pPr>
        <w:widowControl/>
        <w:tabs>
          <w:tab w:val="left" w:pos="0"/>
          <w:tab w:val="left" w:pos="142"/>
        </w:tabs>
        <w:autoSpaceDE/>
        <w:autoSpaceDN/>
        <w:adjustRightInd/>
        <w:jc w:val="both"/>
        <w:rPr>
          <w:rFonts w:ascii="Arial" w:hAnsi="Arial" w:cs="Arial"/>
          <w:sz w:val="24"/>
          <w:szCs w:val="24"/>
        </w:rPr>
      </w:pPr>
      <w:r w:rsidRPr="009C4E86">
        <w:rPr>
          <w:rFonts w:ascii="Arial" w:hAnsi="Arial" w:cs="Arial"/>
          <w:sz w:val="24"/>
          <w:szCs w:val="24"/>
        </w:rPr>
        <w:t>предоставления муниципальной услуги, после первоначальной подачи заявления о предоставлении муниципальной услуги;</w:t>
      </w:r>
    </w:p>
    <w:p w:rsidR="009C4E86" w:rsidRPr="009C4E86" w:rsidRDefault="009C4E86" w:rsidP="009C4E86">
      <w:pPr>
        <w:widowControl/>
        <w:tabs>
          <w:tab w:val="left" w:pos="0"/>
          <w:tab w:val="left" w:pos="142"/>
        </w:tabs>
        <w:autoSpaceDE/>
        <w:autoSpaceDN/>
        <w:adjustRightInd/>
        <w:ind w:left="360"/>
        <w:jc w:val="both"/>
        <w:rPr>
          <w:rFonts w:ascii="Arial" w:hAnsi="Arial" w:cs="Arial"/>
          <w:sz w:val="24"/>
          <w:szCs w:val="24"/>
        </w:rPr>
      </w:pPr>
      <w:r w:rsidRPr="009C4E86">
        <w:rPr>
          <w:rFonts w:ascii="Arial" w:hAnsi="Arial" w:cs="Arial"/>
          <w:sz w:val="24"/>
          <w:szCs w:val="24"/>
        </w:rPr>
        <w:t xml:space="preserve">б) наличие ошибок в заявлении о предоставлении муниципальной услуги </w:t>
      </w:r>
    </w:p>
    <w:p w:rsidR="009C4E86" w:rsidRPr="009C4E86" w:rsidRDefault="009C4E86" w:rsidP="009C4E86">
      <w:pPr>
        <w:widowControl/>
        <w:tabs>
          <w:tab w:val="left" w:pos="0"/>
          <w:tab w:val="left" w:pos="142"/>
        </w:tabs>
        <w:autoSpaceDE/>
        <w:autoSpaceDN/>
        <w:adjustRightInd/>
        <w:jc w:val="both"/>
        <w:rPr>
          <w:rFonts w:ascii="Arial" w:hAnsi="Arial" w:cs="Arial"/>
          <w:sz w:val="24"/>
          <w:szCs w:val="24"/>
        </w:rPr>
      </w:pPr>
      <w:r w:rsidRPr="009C4E86">
        <w:rPr>
          <w:rFonts w:ascii="Arial" w:hAnsi="Arial" w:cs="Arial"/>
          <w:sz w:val="24"/>
          <w:szCs w:val="24"/>
        </w:rPr>
        <w:t>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C4E86" w:rsidRPr="009C4E86" w:rsidRDefault="009C4E86" w:rsidP="009C4E86">
      <w:pPr>
        <w:widowControl/>
        <w:tabs>
          <w:tab w:val="left" w:pos="0"/>
          <w:tab w:val="left" w:pos="142"/>
        </w:tabs>
        <w:autoSpaceDE/>
        <w:autoSpaceDN/>
        <w:adjustRightInd/>
        <w:ind w:left="360"/>
        <w:jc w:val="both"/>
        <w:rPr>
          <w:rFonts w:ascii="Arial" w:hAnsi="Arial" w:cs="Arial"/>
          <w:sz w:val="24"/>
          <w:szCs w:val="24"/>
        </w:rPr>
      </w:pPr>
      <w:r w:rsidRPr="009C4E86">
        <w:rPr>
          <w:rFonts w:ascii="Arial" w:hAnsi="Arial" w:cs="Arial"/>
          <w:sz w:val="24"/>
          <w:szCs w:val="24"/>
        </w:rPr>
        <w:t xml:space="preserve">в) истечение срока действия документов или изменение информации </w:t>
      </w:r>
    </w:p>
    <w:p w:rsidR="009C4E86" w:rsidRPr="009C4E86" w:rsidRDefault="009C4E86" w:rsidP="009C4E86">
      <w:pPr>
        <w:widowControl/>
        <w:tabs>
          <w:tab w:val="left" w:pos="0"/>
          <w:tab w:val="left" w:pos="142"/>
        </w:tabs>
        <w:autoSpaceDE/>
        <w:autoSpaceDN/>
        <w:adjustRightInd/>
        <w:jc w:val="both"/>
        <w:rPr>
          <w:rFonts w:ascii="Arial" w:hAnsi="Arial" w:cs="Arial"/>
          <w:sz w:val="24"/>
          <w:szCs w:val="24"/>
        </w:rPr>
      </w:pPr>
      <w:r w:rsidRPr="009C4E86">
        <w:rPr>
          <w:rFonts w:ascii="Arial" w:hAnsi="Arial" w:cs="Arial"/>
          <w:sz w:val="24"/>
          <w:szCs w:val="24"/>
        </w:rPr>
        <w:t>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муниципальной услуги, о чем в письменном виде за подписью руководителя    органа, предоставляющего  муниципальную услугу при первоначально отказе в приеме документов, необходимых для предоставления</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муниципальной услуги, уведомляется заявитель, а также приносятся извинения за доставленные неудобства;</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9" w:anchor="Par564" w:tooltip="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 w:history="1">
        <w:r w:rsidRPr="009C4E86">
          <w:rPr>
            <w:rFonts w:ascii="Arial" w:hAnsi="Arial" w:cs="Arial"/>
            <w:color w:val="0000FF"/>
            <w:sz w:val="24"/>
            <w:szCs w:val="24"/>
            <w:u w:val="single"/>
          </w:rPr>
          <w:t>пунктом 7.2 части 1 статьи 16</w:t>
        </w:r>
      </w:hyperlink>
      <w:r w:rsidRPr="009C4E86">
        <w:rPr>
          <w:rFonts w:ascii="Arial" w:hAnsi="Arial" w:cs="Arial"/>
          <w:sz w:val="24"/>
          <w:szCs w:val="24"/>
        </w:rPr>
        <w:t xml:space="preserve"> Федерального закона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C4E86" w:rsidRPr="009C4E86" w:rsidRDefault="009C4E86" w:rsidP="009C4E86">
      <w:pPr>
        <w:widowControl/>
        <w:autoSpaceDE/>
        <w:autoSpaceDN/>
        <w:adjustRightInd/>
        <w:jc w:val="both"/>
        <w:rPr>
          <w:rFonts w:ascii="Arial" w:hAnsi="Arial" w:cs="Arial"/>
          <w:sz w:val="24"/>
          <w:szCs w:val="24"/>
        </w:rPr>
      </w:pPr>
    </w:p>
    <w:p w:rsidR="009C4E86" w:rsidRPr="009C4E86" w:rsidRDefault="009C4E86" w:rsidP="009C4E86">
      <w:pPr>
        <w:widowControl/>
        <w:autoSpaceDE/>
        <w:autoSpaceDN/>
        <w:adjustRightInd/>
        <w:jc w:val="both"/>
        <w:rPr>
          <w:rFonts w:ascii="Arial" w:hAnsi="Arial" w:cs="Arial"/>
          <w:sz w:val="24"/>
          <w:szCs w:val="24"/>
        </w:rPr>
      </w:pP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2.9. Исчерпывающий перечень оснований для отказа в приеме документов, необходимых для предоставления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2.9.1. Основания для отказа в приеме документов, необходимых для предоставления муниципальной услуги, отсутствуют.</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2.10. Исчерпывающий перечень оснований для приостановления или отказа в предоставлении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2.10. 1. Основание для отказа в предоставлении муниципальной услуги является: </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1) информация о государственной регистрации в качестве индивидуального предпринимателя или юридического лица не соответствует информации, указанной в заявлении;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lastRenderedPageBreak/>
        <w:t>2) установленные требования о перевозке груза, не являющегося неделимым, не соблюдены;</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3) сведения, предоставленные в заявлении и документах, не соответствуют техническим характеристикам транспортного средства и груза, а также технической возможности осуществления заявленной перевозки;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4) технические характеристики и регистрационные данные транспортных средств не соответствуют указанным в заявлении;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5) при согласовании маршрута установлена невозможность осуществления движения по заявленному маршруту тяжеловесного и (или) крупногабаритного транспортного средства с заявленными техническими характеристиками в связи с техническим состоянием автомобильной дороги, искусственного сооружения или инженерных коммуникаций, а также по требованиям безопасности дорожного движения;</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6) отсутствует согласие заявителя на:</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разработку проекта организации дорожного движения и (или) специального проекта;</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проведение оценки технического состояния автомобильной дороги;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принятие специальных мер по обустройству пересекающих автомобильную дорогу сооружений и инженерных коммуникаций, определенных согласно проведенной оценке технического состояния автомобильной дороги и в установленных законодательством случаях;</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укрепление автомобильных дорог или принятие специальных мер по обустройству автомобильных дорог или их участков, определенных согласно проведенной оценке технического состояния автомобильной дороги и в установленных законодательством случаях;</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7) заявитель не внес плату в счет возмещения вреда, причиняемого автомобильным дорогам тяжеловесным транспортным средством и не предоставил копии платежных документов, подтверждающих такую оплату</w:t>
      </w:r>
      <w:r w:rsidRPr="009C4E86">
        <w:rPr>
          <w:rFonts w:ascii="Arial" w:hAnsi="Arial" w:cs="Arial"/>
          <w:sz w:val="24"/>
          <w:szCs w:val="24"/>
          <w:vertAlign w:val="superscript"/>
        </w:rPr>
        <w:t> </w:t>
      </w:r>
      <w:r w:rsidRPr="009C4E86">
        <w:rPr>
          <w:rFonts w:ascii="Arial" w:hAnsi="Arial" w:cs="Arial"/>
          <w:sz w:val="24"/>
          <w:szCs w:val="24"/>
        </w:rPr>
        <w:t>;</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8) отсутствуют оригиналы заявления и схемы тяжеловесного и (или) крупногабаритного транспортного средства (автопоезда), а также заверенные регистрационные документы транспортных средств в соответствии с ппунктом 26 настоящего Порядка, при обращении заявителя за получением оформленного бланка специального разрешения в случае, если заявление и документы направлялись в уполномоченный орган с использованием факсимильной связи;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9) отсутствует в установленный срок согласование или поступил мотивированный отказ в согласовании владельцев автомобильных дорог или согласующих организаций;</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10) истек указанный в заявлении срок перевозки.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Уполномоченный орган в течение одного рабочего дня со дня принятия решения об отказе в выдаче специального разрешения выбранным заявителем способом связи информирует его о принятом решении, указав основания принятия данного решения.</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Уполномоченный орган в случае принятия решения об отказе в выдаче специального разрешения по основаниям, указанным в </w:t>
      </w:r>
      <w:hyperlink r:id="rId10" w:anchor="block_1391" w:history="1">
        <w:r w:rsidRPr="009C4E86">
          <w:rPr>
            <w:rFonts w:ascii="Arial" w:hAnsi="Arial" w:cs="Arial"/>
            <w:color w:val="0000FF"/>
            <w:sz w:val="24"/>
            <w:szCs w:val="24"/>
            <w:u w:val="single"/>
          </w:rPr>
          <w:t>подпунктах 1</w:t>
        </w:r>
      </w:hyperlink>
      <w:r w:rsidRPr="009C4E86">
        <w:rPr>
          <w:rFonts w:ascii="Arial" w:hAnsi="Arial" w:cs="Arial"/>
          <w:sz w:val="24"/>
          <w:szCs w:val="24"/>
        </w:rPr>
        <w:t>, </w:t>
      </w:r>
      <w:hyperlink r:id="rId11" w:anchor="block_1392" w:history="1">
        <w:r w:rsidRPr="009C4E86">
          <w:rPr>
            <w:rFonts w:ascii="Arial" w:hAnsi="Arial" w:cs="Arial"/>
            <w:color w:val="0000FF"/>
            <w:sz w:val="24"/>
            <w:szCs w:val="24"/>
            <w:u w:val="single"/>
          </w:rPr>
          <w:t>2</w:t>
        </w:r>
      </w:hyperlink>
      <w:r w:rsidRPr="009C4E86">
        <w:rPr>
          <w:rFonts w:ascii="Arial" w:hAnsi="Arial" w:cs="Arial"/>
          <w:sz w:val="24"/>
          <w:szCs w:val="24"/>
        </w:rPr>
        <w:t> настоящего пункта, выбранным заявителем способом связи информирует его о принятом решении в течение четырех рабочих дней со дня регистрации заявления.</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2.11. Перечень услуг, которые являются необходимыми для предоставления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2.11.1. Услуги включенные в перечень услуг, которые являются необходимыми и обязательными для предоставления муниципальной услуги, отсутствуют.</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lastRenderedPageBreak/>
        <w:t>2.12. Порядок, размер и основания взимания государственной пошлины или иной платы, взимаемой за предоставление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color w:val="FF0000"/>
          <w:sz w:val="24"/>
          <w:szCs w:val="24"/>
        </w:rPr>
        <w:t xml:space="preserve">        </w:t>
      </w:r>
      <w:r w:rsidRPr="009C4E86">
        <w:rPr>
          <w:rFonts w:ascii="Arial" w:hAnsi="Arial" w:cs="Arial"/>
          <w:sz w:val="24"/>
          <w:szCs w:val="24"/>
        </w:rPr>
        <w:t>2.12.1. За выдачу специального разрешения на движение по автомобильным дорогам тяжеловесного и (или) крупногабаритного транспортногосредства уплачивается государственная пошлина в размере 1600 рублей.</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2.13. Максимальный срок ожидания в очереди при подаче запроса о предоставлении муниципальной услуги, услуги, и при получении результата предоставления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2.13.1.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2.14. Срок и порядок регистрации запроса заявителя о предоставлении муниципальной услуги, в том числе в электронной форме.</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2.14.1. Срок регистрации запроса заявителя о предоставлении муниципальной услуги- один день с момента обращения заявителя (при личном обращении); один день со дня поступления письменной корреспонденции (почтой), один день со дня поступления запроса через электронные каналы связи.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Запросы заявителя регистрируются в журнале регистрации заявлений на предоставление муниципальной услуги. </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2.15. Требования к помещениям, в которых предоставляется муниципальная услуга. </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2.15.1. Требования к помещениям администрации Октябрьского сельсовета Куйбышевского муниципального района Новосибирской области, предоставляющей муниципальную услугу:</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В администрации Октябрьского сельсовета Куйбышевского муниципального района Новосибирской области обеспечивается: </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осуществление приема заявлений в специально выделенных для этих целей помещениях (присутственных мест), которые включают в себя места для ожидания, места для заполнения запросов о предоставлении  муниципальной услуги, информирования, получения информации и заполнения необходимых документов, приема заявителей;</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соответствие помещений администрации Октябрьского сельсовета Куйбышевского муниципального  района Новосибирской области санитарно-эпидемиологическим правилам и нормативам, а также правилам противопожарной безопасности;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оборудование присутственных мест доступными местами общего пользования (туалетами) и системой кондиционирования воздуха либо вентиляторами;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беспрепятственный доступ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 проводников).</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Присутственные места оборудуются: </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стендами с информацией для заявителей  об услугах, предоставляемых администрацией муниципального образования;</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вывесками с наименование помещений у входа в каждое из помещений;</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средствами оказания первой медицинской помощи.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2.15.2.  Требования к местам для ожидания, местам для заполнения запросов о предоставлении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Места для ожидания, места для заполнения запросов о предоставлении муниципальной услуги должны соответствовать комфортным условиям для заявителей.</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lastRenderedPageBreak/>
        <w:t>Места для ожидания в очереди, места для заполнения запросов о предоставлении  муниципальной услуги оборудуются стульями (кресельными секциями) и (или) скамьями. Количество мест ожидания и мест заполнения запросов о предоставлении муниципальной услуги определяется исходя из фактической нагрузки и возможностей для их размещения в здании. Но не менее 2 мест на каждого специалиста, ведущего прием.</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Места для ожидания, места для заполнения запросов о предоставлении муниципальной услуги должны находиться в холле или ином специально приспособленном помещении. </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2.15.3. Требования к размещению и оформлению визуальной, текстовой и мультимедийной информации о порядке предоставления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Визуальная текстовая информация, размещаемая на информационных стендах, обновляется по мере изменения действующего законодательства, регулирующего предоставление муниципальной услуги, и изменения справочных сведений.</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Информационные стенды. Столы (стойки) размещаются в местах, обеспечивающих свободный доступ к ним. При изготовлении информационных материалов для стендов используется шрифт </w:t>
      </w:r>
      <w:r w:rsidRPr="009C4E86">
        <w:rPr>
          <w:rFonts w:ascii="Arial" w:hAnsi="Arial" w:cs="Arial"/>
          <w:sz w:val="24"/>
          <w:szCs w:val="24"/>
          <w:lang w:val="en-US"/>
        </w:rPr>
        <w:t>Times</w:t>
      </w:r>
      <w:r w:rsidRPr="009C4E86">
        <w:rPr>
          <w:rFonts w:ascii="Arial" w:hAnsi="Arial" w:cs="Arial"/>
          <w:sz w:val="24"/>
          <w:szCs w:val="24"/>
        </w:rPr>
        <w:t xml:space="preserve"> </w:t>
      </w:r>
      <w:r w:rsidRPr="009C4E86">
        <w:rPr>
          <w:rFonts w:ascii="Arial" w:hAnsi="Arial" w:cs="Arial"/>
          <w:sz w:val="24"/>
          <w:szCs w:val="24"/>
          <w:lang w:val="en-US"/>
        </w:rPr>
        <w:t>New</w:t>
      </w:r>
      <w:r w:rsidRPr="009C4E86">
        <w:rPr>
          <w:rFonts w:ascii="Arial" w:hAnsi="Arial" w:cs="Arial"/>
          <w:sz w:val="24"/>
          <w:szCs w:val="24"/>
        </w:rPr>
        <w:t xml:space="preserve"> </w:t>
      </w:r>
      <w:r w:rsidRPr="009C4E86">
        <w:rPr>
          <w:rFonts w:ascii="Arial" w:hAnsi="Arial" w:cs="Arial"/>
          <w:sz w:val="24"/>
          <w:szCs w:val="24"/>
          <w:lang w:val="en-US"/>
        </w:rPr>
        <w:t>Roman</w:t>
      </w:r>
      <w:r w:rsidRPr="009C4E86">
        <w:rPr>
          <w:rFonts w:ascii="Arial" w:hAnsi="Arial" w:cs="Arial"/>
          <w:sz w:val="24"/>
          <w:szCs w:val="24"/>
        </w:rPr>
        <w:t xml:space="preserve">  размером не менее 14. </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2.15.4. Требования к местам для приема заявителей.</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В помещениях администрации  Октябрьского сельсовета Куйбышевского муниципального района Новосибирской области  выделяются помещения для приема заявителей.</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При нахождении двух специалистов, ведущих прием, в одном помещении, рабочее место каждого специалиста отделяется перегородками.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Кабинеты для приема заявителей оборудуются вывесками с указанием:</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номера кабинета;</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фамилии, имени, отчества и должности специалиста;</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времени перерыва на обед.</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Рабочее место специалиста оборудуется персональным компьютером с печатающим устройством.</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Специалисты обеспечиваются личными и (или) настольными  идентификационными карточками.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Места для приема заявителей оборудуются стульями и столами для возможности оформления документов.</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2.16. Показатели доступности и качества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2.16.1. Показатели доступности муниципальной услуги является обеспечение следующих условий:</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пешеходная доступность от остановок общественного транспорта до здания администрации Октябрьского сельсовета (далее - место предоставления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 сурдопереводчика и тифлосурдопереводчика);</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lastRenderedPageBreak/>
        <w:t>-информационные таблички (вывески) размещаются рядом с входом либо на двери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-оказание в месте предоставления муниципальной услуги помощи инвалидам в преодолении барьеров, мешающих получению ими услуг наравне с другими лицами; </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lang w:eastAsia="en-US"/>
        </w:rPr>
        <w:t>-</w:t>
      </w:r>
      <w:r w:rsidRPr="009C4E86">
        <w:rPr>
          <w:rFonts w:ascii="Arial" w:hAnsi="Arial" w:cs="Arial"/>
          <w:sz w:val="24"/>
          <w:szCs w:val="24"/>
        </w:rPr>
        <w:t>территория, прилегающая к зданию, оборудуется парковочными местами для стоянки легкового автотранспорта, в том числе не менее десяти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 инвалидов. На граждан из числа инвалидов III группы распространяются нормы настоящей части в порядке, определяемом постановлением Правительства Российской Федерации от 10.02.2020 № 115 «О порядке распространения на граждан из числа инвалидов III группы норм части девятой статьи 15 Федерального закона "О социальной защите инвалидов в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-размещение информации об услуге в месте предоставления муниципальной услуги, на ЕПГУ;</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-обеспечение возможности для заявителей в целях получений муниципальной услуги представлять заявку в электронной форме через личный кабинет ЕПГУ;</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-обеспечение возможности для заявителей в целях получения муниципальной услуги представлять электронные образцы документов, требующихся для предоставления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-обеспечение возможности для заявителей просмотра сведений о ходе предоставления муниципальной услуги через личный кабинет ЕПГУ;</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-обеспечение возможности для заявителей получения приглашения на прием в администрацию Октябрьского сельсовета для предъявления оригиналов документов, необходимых для предоставления муниципальной услуги, направленных ими ранее в электронной форме, с указанием даты и времени приема, для принятия решения о предоставлении либо отказе в предоставлении муниципальной услуги (за исключением случая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-обеспечение возможности для заявителей получения уведомления об  отсутствии оснований для получения муниципальной услуги с указанием причин;</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-обеспечение возможности для заявителей получения решения о предоставлении либо об отказе в предоставлении муниципальной услуги через личный кабинет ЕПГУ (в случае предоставления заявителем документов, заверенных усиленной квалификационной электронной подписью уполномоченного должностного лица (уполномоченного представителя органа государственной власти, органа местного самоуправления, организации) в том числе нотариуса);</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2.16.2. Показателями качества государственной услуги являются своевременность и полнота предоставления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lastRenderedPageBreak/>
        <w:t>При предоставлении муниципальной услуги заявитель взаимодействует со специалистом 1 раз, продолжительность взаимодействия составляет не более 45 минут.</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2.17. Иные требования, в том числе учитывающие особенности предоставления муниципальной услуги в электронной форме.</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2.17.1. Заявка на предоставление муниципальной услуги может быть направлена в администрацию Октябрьского сельсовета Куйбышевского муниципального района Новосибирской области в форме электронного документа через ЕПГУ (если заявитель имеет доступ к личному документу).</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Электронные образцы документов, требующихся для предоставления муниципальной услуги, могут быть направлены в администрацию Отрадненского сельсовета Куйбышевского района Новосибирской области через личный кабинет ЕПГУ.</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Информация о ходе предоставления муниципальной услуги может быть получена  через личный кабинет ЕПГУ.</w:t>
      </w:r>
    </w:p>
    <w:p w:rsidR="009C4E86" w:rsidRPr="009C4E86" w:rsidRDefault="009C4E86" w:rsidP="009C4E86">
      <w:pPr>
        <w:widowControl/>
        <w:autoSpaceDE/>
        <w:autoSpaceDN/>
        <w:adjustRightInd/>
        <w:jc w:val="both"/>
        <w:rPr>
          <w:rFonts w:ascii="Arial" w:hAnsi="Arial" w:cs="Arial"/>
          <w:sz w:val="24"/>
          <w:szCs w:val="24"/>
        </w:rPr>
      </w:pPr>
    </w:p>
    <w:p w:rsidR="009C4E86" w:rsidRPr="009C4E86" w:rsidRDefault="009C4E86" w:rsidP="009C4E86">
      <w:pPr>
        <w:widowControl/>
        <w:autoSpaceDE/>
        <w:autoSpaceDN/>
        <w:adjustRightInd/>
        <w:ind w:left="360"/>
        <w:jc w:val="center"/>
        <w:rPr>
          <w:rFonts w:ascii="Arial" w:hAnsi="Arial" w:cs="Arial"/>
          <w:b/>
          <w:sz w:val="24"/>
          <w:szCs w:val="24"/>
        </w:rPr>
      </w:pPr>
      <w:r w:rsidRPr="009C4E86">
        <w:rPr>
          <w:rFonts w:ascii="Arial" w:hAnsi="Arial" w:cs="Arial"/>
          <w:b/>
          <w:sz w:val="24"/>
          <w:szCs w:val="24"/>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C4E86" w:rsidRPr="009C4E86" w:rsidRDefault="009C4E86" w:rsidP="009C4E86">
      <w:pPr>
        <w:widowControl/>
        <w:autoSpaceDE/>
        <w:autoSpaceDN/>
        <w:adjustRightInd/>
        <w:jc w:val="center"/>
        <w:rPr>
          <w:rFonts w:ascii="Arial" w:hAnsi="Arial" w:cs="Arial"/>
          <w:b/>
          <w:sz w:val="24"/>
          <w:szCs w:val="24"/>
        </w:rPr>
      </w:pPr>
    </w:p>
    <w:p w:rsidR="009C4E86" w:rsidRPr="009C4E86" w:rsidRDefault="009C4E86" w:rsidP="009C4E86">
      <w:pPr>
        <w:widowControl/>
        <w:autoSpaceDE/>
        <w:autoSpaceDN/>
        <w:adjustRightInd/>
        <w:jc w:val="both"/>
        <w:rPr>
          <w:rFonts w:ascii="Arial" w:hAnsi="Arial" w:cs="Arial"/>
          <w:b/>
          <w:sz w:val="24"/>
          <w:szCs w:val="24"/>
        </w:rPr>
      </w:pPr>
      <w:r w:rsidRPr="009C4E86">
        <w:rPr>
          <w:rFonts w:ascii="Arial" w:hAnsi="Arial" w:cs="Arial"/>
          <w:b/>
          <w:sz w:val="24"/>
          <w:szCs w:val="24"/>
        </w:rPr>
        <w:t>3.1. Прием документов, необходимых для предоставления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3.1.1. Основанием для начала административной процедуры является представление заявителем документов, указанных в пункте 2.6 Административного регламента.</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При принятии документов специалист администрации Октябрьского сельсовета Куйбышевского муниципального района Новосибирской области (далее- специалист) проверяет: </w:t>
      </w:r>
    </w:p>
    <w:p w:rsidR="009C4E86" w:rsidRPr="009C4E86" w:rsidRDefault="009C4E86" w:rsidP="009C4E86">
      <w:pPr>
        <w:widowControl/>
        <w:numPr>
          <w:ilvl w:val="0"/>
          <w:numId w:val="11"/>
        </w:numPr>
        <w:autoSpaceDE/>
        <w:autoSpaceDN/>
        <w:adjustRightInd/>
        <w:jc w:val="both"/>
        <w:rPr>
          <w:rFonts w:ascii="Arial" w:hAnsi="Arial" w:cs="Arial"/>
          <w:sz w:val="24"/>
          <w:szCs w:val="24"/>
        </w:rPr>
      </w:pPr>
      <w:r w:rsidRPr="009C4E86">
        <w:rPr>
          <w:rFonts w:ascii="Arial" w:hAnsi="Arial" w:cs="Arial"/>
          <w:sz w:val="24"/>
          <w:szCs w:val="24"/>
        </w:rPr>
        <w:t xml:space="preserve">наличие документов, необходимых для предоставления  </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муниципальной услуги, и правильность оформления заявления;</w:t>
      </w:r>
    </w:p>
    <w:p w:rsidR="009C4E86" w:rsidRPr="009C4E86" w:rsidRDefault="009C4E86" w:rsidP="009C4E86">
      <w:pPr>
        <w:widowControl/>
        <w:numPr>
          <w:ilvl w:val="0"/>
          <w:numId w:val="11"/>
        </w:numPr>
        <w:autoSpaceDE/>
        <w:autoSpaceDN/>
        <w:adjustRightInd/>
        <w:jc w:val="both"/>
        <w:rPr>
          <w:rFonts w:ascii="Arial" w:hAnsi="Arial" w:cs="Arial"/>
          <w:sz w:val="24"/>
          <w:szCs w:val="24"/>
        </w:rPr>
      </w:pPr>
      <w:r w:rsidRPr="009C4E86">
        <w:rPr>
          <w:rFonts w:ascii="Arial" w:hAnsi="Arial" w:cs="Arial"/>
          <w:sz w:val="24"/>
          <w:szCs w:val="24"/>
        </w:rPr>
        <w:t>соответствие  представленных документов следующим требованиям:</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документы, в установленных законодательством случаях, удостоверены уполномоченными на то органами, должностными лицами, скреплены печатями (при наличии);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фамилия, имя и отчество (последнее- при наличии) заявителя, адрес места жительства написаны полностью;</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в документах  заполнены все необходимые реквизиты, нет подчисток, приписок, зачеркнутых слов и иных неоговоренных исправлений;</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документы не имеют повреждений, наличие которых не позволяет однозначно истолковать их содержание.</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При принятии документов, представленных заявителем лично, специалист:</w:t>
      </w:r>
    </w:p>
    <w:p w:rsidR="009C4E86" w:rsidRPr="009C4E86" w:rsidRDefault="009C4E86" w:rsidP="009C4E86">
      <w:pPr>
        <w:widowControl/>
        <w:numPr>
          <w:ilvl w:val="0"/>
          <w:numId w:val="12"/>
        </w:numPr>
        <w:autoSpaceDE/>
        <w:autoSpaceDN/>
        <w:adjustRightInd/>
        <w:jc w:val="both"/>
        <w:rPr>
          <w:rFonts w:ascii="Arial" w:hAnsi="Arial" w:cs="Arial"/>
          <w:sz w:val="24"/>
          <w:szCs w:val="24"/>
        </w:rPr>
      </w:pPr>
      <w:r w:rsidRPr="009C4E86">
        <w:rPr>
          <w:rFonts w:ascii="Arial" w:hAnsi="Arial" w:cs="Arial"/>
          <w:sz w:val="24"/>
          <w:szCs w:val="24"/>
        </w:rPr>
        <w:t xml:space="preserve">сверяет оригиналы и копии документов, если их верность не </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зарегистрирована в установленном порядке, заверяет копии документов своей подписью, заверяет у главы Октябрьского сельсовета оригиналы документов возвращает заявителю;</w:t>
      </w:r>
    </w:p>
    <w:p w:rsidR="009C4E86" w:rsidRPr="009C4E86" w:rsidRDefault="009C4E86" w:rsidP="009C4E86">
      <w:pPr>
        <w:widowControl/>
        <w:numPr>
          <w:ilvl w:val="0"/>
          <w:numId w:val="12"/>
        </w:numPr>
        <w:autoSpaceDE/>
        <w:autoSpaceDN/>
        <w:adjustRightInd/>
        <w:jc w:val="both"/>
        <w:rPr>
          <w:rFonts w:ascii="Arial" w:hAnsi="Arial" w:cs="Arial"/>
          <w:sz w:val="24"/>
          <w:szCs w:val="24"/>
        </w:rPr>
      </w:pPr>
      <w:r w:rsidRPr="009C4E86">
        <w:rPr>
          <w:rFonts w:ascii="Arial" w:hAnsi="Arial" w:cs="Arial"/>
          <w:sz w:val="24"/>
          <w:szCs w:val="24"/>
        </w:rPr>
        <w:t xml:space="preserve">оказывает помощь заявителю в оформлении нового заявления, в </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случае неправильного оформления заявления  о предоставлении муниципальной услуги;</w:t>
      </w:r>
    </w:p>
    <w:p w:rsidR="009C4E86" w:rsidRPr="009C4E86" w:rsidRDefault="009C4E86" w:rsidP="009C4E86">
      <w:pPr>
        <w:widowControl/>
        <w:numPr>
          <w:ilvl w:val="0"/>
          <w:numId w:val="12"/>
        </w:numPr>
        <w:autoSpaceDE/>
        <w:autoSpaceDN/>
        <w:adjustRightInd/>
        <w:jc w:val="both"/>
        <w:rPr>
          <w:rFonts w:ascii="Arial" w:hAnsi="Arial" w:cs="Arial"/>
          <w:sz w:val="24"/>
          <w:szCs w:val="24"/>
        </w:rPr>
      </w:pPr>
      <w:r w:rsidRPr="009C4E86">
        <w:rPr>
          <w:rFonts w:ascii="Arial" w:hAnsi="Arial" w:cs="Arial"/>
          <w:sz w:val="24"/>
          <w:szCs w:val="24"/>
        </w:rPr>
        <w:t xml:space="preserve">заполняет расписку о приеме заявления заявителя в двух экземплярах. </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lastRenderedPageBreak/>
        <w:t>Один экземпляр расписки передает заявителю. Второй экземпляр расписки приобщает к документам, необходимым для предоставления муниципальной услуги, и формирует личное дело заявителя, которое подлежит хранению в течении 3 лет с момента прекращения предоставления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В случае обнаружения несоответствия представленных документов вышеперечисленным требованиям специалист информирует заявителя (представителя заявителя) о возможности принятия решения об отказе в предоставлении муниципальной услуги в случае неустранения обнаруженных несоответствий.</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В случае предоставления документов представителем заявителя специалист проверяет документы, удостоверяющие личность и полномочия представителя. </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При получении заявления и документов, необходимых для  предоставления муниципальной услуги, почтовым отправлением специалист направляет расписку заявителю по почте в течении 10 минут с момента их получения (регистрации).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Результатом выполнения административной процедуры является прием документов, необходимых для предоставления муниципальной услуги, и внесение соответствующей записи в журнал регистрации заявлений о предоставлении муниципальной услуги в день приема заявления и прилагаемых к нему документов.</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Суммарная длительность административной процедуры приема документов, необходимых для предоставления муниципальной услуги, составляет не более 15 минут.</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3.1.2. Возможность оформления заявки на ЕПГУ предоставляется только заявителям, зарегистрировавшим личный кабинет ЕПГУ.</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Если заявитель не зарегистрирован на ЕГПУ в качестве пользователя, то ему необходимо пройти процедуру регистрации личного кабинета в соответствии с правилами регистрации граждан на ЕПГУ.</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Администрация Октябрьского сельсовета Куйбышевского муниципального района Новосибирской области обеспечивает прием документов, необходимых для предоставления муниципальной услуги, и регистрацию запроса без необходимости повторного  предоставления заявителем таких документов на бумажном носителе.</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Срок регистрации запроса – 1 день.</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Предоставление муниципальной услуги начинается с момента приема и регистрации  администрацией муниципального образования электронных документов, необходимых для предоставления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При получении запроса в электронной форме в автоматическом режиме осуществляется форматно-логический контроль запроса, заявителю сообщается присвоенный запросу в электронной форме уникальный номер, по которому в соответствующем разделе ЕПГУ заявителю будет представлена информация о ходе выполнения указанного запроса.</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Прием и регистрация запроса осуществляется должностным лицом, ответственным за предоставление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После принятия запроса заявителя должностным лицом, уполномоченным на предоставление муниципальной услуги, статус запроса заявителя в личном кабинете на ЕГПУ, официальном сайте обновляется до статуса «принято».</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Результатом выполнения административной процедуры является прием документов, необходимых для предоставления муниципальной услуги, и внесение соответствующей записи в журнал регистрации заявлений.</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Суммарная длительность административной процедуры приема документов, необходимых для предоставления муниципальной услуги, направленных в электронной форме через ЕПГУ, составляет 1 день.</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lastRenderedPageBreak/>
        <w:t xml:space="preserve">3.2. Принятие решения о предоставлении либо об отказе в предоставлении муниципальной услуги. </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3.2.1. Основание для начала административной процедуры является прием специалистом заявления и документов, необходимых для предоставления муниципальной услуги, и внесение записи в журнал  регистрации заявлений в день приема заявления и документов, необходимых для предоставления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В течении 3 дней со дня внесения записи о заявителе в журнал регистрации заявлений специалист:</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готовит и подписывает у главы Октябрьского сельсовета Куйбышевского района муниципального Новосибирской области решение в письменной форме о предоставлении муниципальной услуги либо решение об отказе в предоставлении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Решение о предоставлении муниципальной услуги либо об отказе в предоставлении муниципальной услуги направляется заявителю по почте в течении 1 дня с даты принятия соответствующего решения.</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Решение о предоставлении муниципальной услуги либо решение об отказе в предоставлении муниципальной услуги подшивается специалистом  в личное дело.</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Суммарная длительность административной процедуры принятия решения о предоставлении либо об отказе в предоставлении муниципальной услуги составляет 3 дня.</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3.3. Особенности выполнения административных процедур в электронной форме, в том числе с использованием ЕПГУ.</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3.3.1. С использованием личного кабинета ЕПГУ заявителям обеспечивается возможность:</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1) получение информации о порядке и сроках предоставления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2) запись на прием в администрацию Октябрьского сельсовета Куйбышевского муниципального  района Новосибирской области для подачи запроса о предоставлении услуги (запрос).</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Заявителю предоставляется возможность записи в любые свободные для приема дату и время в пределах установленного в администрации Октябрьского сельсовета Куйбышевского муниципального района Новосибирской области графика приема заявителей. </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Администрация Октябрьского сельсовета Куйбышевского муниципального   района  Новосибирской области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3)формирование запроса;</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4) прием и регистрация администрацией Октябрьского сельсовета Куйбышевского муниципального района Новосибирской области запроса и иных документов, необходимых для  предоставления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5) получение сведений о ходе выполнения запроса.</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При предоставлении муниципальной услуги в электронной форме заявителю направляется:</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уведомление о записи на прием в администрацию Октябрьского сельсовета Куйбышевского муниципального  района Новосибирской области для подачи запроса о предоставлении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уведомление о приеме и регистрации запроса и иных документов, необходимых для предоставления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lastRenderedPageBreak/>
        <w:t>-  уведомление о начале процедуры предоставления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уведомление об окончании предоставления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уведомление о результатах рассмотрения документов, необходимых для предоставления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уведомление о возможности получить результат предоставления муниципальной услуги либо мотивированный отказ в предоставлении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уведомление о мотивированном отказе в предоставлении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6) осуществление оценки качества предоставления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7) досудебное (внесудебное) обжалование решений и действий (бездействия) администрации Октябрьского сельсовета Куйбышевского муниципального района Новосибирской области, должностного лица либо муниципального служащего.</w:t>
      </w:r>
    </w:p>
    <w:p w:rsidR="009C4E86" w:rsidRPr="009C4E86" w:rsidRDefault="009C4E86" w:rsidP="009C4E86">
      <w:pPr>
        <w:widowControl/>
        <w:autoSpaceDE/>
        <w:autoSpaceDN/>
        <w:adjustRightInd/>
        <w:jc w:val="both"/>
        <w:rPr>
          <w:rFonts w:ascii="Arial" w:hAnsi="Arial" w:cs="Arial"/>
          <w:sz w:val="24"/>
          <w:szCs w:val="24"/>
        </w:rPr>
      </w:pPr>
    </w:p>
    <w:p w:rsidR="009C4E86" w:rsidRPr="009C4E86" w:rsidRDefault="009C4E86" w:rsidP="009C4E86">
      <w:pPr>
        <w:widowControl/>
        <w:autoSpaceDE/>
        <w:autoSpaceDN/>
        <w:adjustRightInd/>
        <w:ind w:left="360"/>
        <w:jc w:val="center"/>
        <w:rPr>
          <w:rFonts w:ascii="Arial" w:hAnsi="Arial" w:cs="Arial"/>
          <w:b/>
          <w:sz w:val="24"/>
          <w:szCs w:val="24"/>
        </w:rPr>
      </w:pPr>
      <w:r w:rsidRPr="009C4E86">
        <w:rPr>
          <w:rFonts w:ascii="Arial" w:hAnsi="Arial" w:cs="Arial"/>
          <w:b/>
          <w:sz w:val="24"/>
          <w:szCs w:val="24"/>
        </w:rPr>
        <w:t>IV. Формы контроля за исполнением муниципальной услуги.</w:t>
      </w:r>
    </w:p>
    <w:p w:rsidR="009C4E86" w:rsidRPr="009C4E86" w:rsidRDefault="009C4E86" w:rsidP="009C4E86">
      <w:pPr>
        <w:widowControl/>
        <w:autoSpaceDE/>
        <w:autoSpaceDN/>
        <w:adjustRightInd/>
        <w:jc w:val="center"/>
        <w:rPr>
          <w:rFonts w:ascii="Arial" w:hAnsi="Arial" w:cs="Arial"/>
          <w:b/>
          <w:sz w:val="24"/>
          <w:szCs w:val="24"/>
        </w:rPr>
      </w:pP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4.1 Порядок осуществления текущего контроля за соблюдением и исполнением ответственными  должностным лицами, муниципальными служащими положений административного регламента и принятием решений ответственными должностным лицами, муниципальными служащими.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4.1.1. Текущий контроль за соблюдением последовательности административных действий, определенных административным регламентом, осуществляется Главой Октябрьского сельсовета Куйбышевского района Новосибирской области.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4.1.2. Текущий контроль осуществляется путем проведения ежедневных проверок соблюдения и исполнения нормативных правовых актов Российской Федерации и нормативных правовых актов Новосибирской области, положений настоящего административного регламента, устанавливающих требования к предоставлению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По результатам проведения текущего контроля, в случае выявления нарушений последовательности административных действий, определенных административным регламентом, и принятием в ходе ее предоставления решений виновные лица привлекаются к дисциплинарной ответственности в соответствии с законодательством Российской Федерации.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4.2. Порядок и периодичность осуществления плановых и внеплановых проверок полноты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4.2.1. Для осуществления контроля за полнотой и качеством предоставления муниципальной услуги, выявления и установления нарушений прав заявителей, принятия решения об устранении соответствующих нарушений администрацией муниципального образования проводятся плановые и внеплановые проверки предоставления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Плановые проверки осуществляются на основании квартальных, полугодовых, годовых планов работы, утверждаемых  главой Октябрьского сельсовета Куйбышевского муниципального района Новосибирской области.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Внеплановые проверки осуществляются по конкретному обращению.</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4.2.2. Для проведения  плановых и внеплановых проверок предоставления муниципальной услуги постановлением администрации Октябрьского сельсовета Куйбышевского муниципального района Новосибирской области  формируется комиссия, в состав которой включаются специалисты администрации Октябрьского  сельсовета Куйбышевского района Новосибирской области. Результаты проверки оформляются в виде справки, в которой отмечаются выявленные недостатки и </w:t>
      </w:r>
      <w:r w:rsidRPr="009C4E86">
        <w:rPr>
          <w:rFonts w:ascii="Arial" w:hAnsi="Arial" w:cs="Arial"/>
          <w:sz w:val="24"/>
          <w:szCs w:val="24"/>
        </w:rPr>
        <w:lastRenderedPageBreak/>
        <w:t xml:space="preserve">указываются предложения по их устранению. Справка подписывается всеми членами комиссии. </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В случае проведения внеплановой проверки по конкретному обращению, направленному в письменной форме или поступившему при устном обращении гражданина, по обращению, поступившему в форме электронного документа, в течении 30 дней со дня регистрации обращения в администрации Октябрьского сельсовета Куйбышевского муниципального  района Новосибирской области обратившемуся направляется  информация о результатах проверки, проведенной по обращению. Данная информация подписывается лицом, в полномочия которого входит рассмотрение поставленных в обращении вопросов. </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Ответ на обращение, направленное в письменной форме или  поступившее при устном обращении гражданина, направляется по почте. </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течении 30 дней со дня регистрации обращения.</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4.2.3. Плановые проверки проводятся не реже одного раза в два года.</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4.3. Ответственность муниципальных служащих и должностных лиц за решения и действия (бездействие), принимаемые (осуществляемые) в ходе предоставления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4.3.1. По результатам проведения проверок полноты и качества предоставления муниципальной услуги, в случае выявления нарушений прав заявителей, виновные лица привлекаются к ответственности в соответствии с законодательством Российской Федерации.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4.4. Положения, характеризующие требования к порядку и формам контроля за предоставлением муниципальной услуги со стороны граждан, их объединений и организаций.</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4.4.1. Граждане вправе обращаться лично (устно), а также направлять индивидуальные и коллективные обращения, включая обращения объединений граждан, в том числе юридических лиц, в письменной форме или форме электронного документа в адрес администрации Октябрьского сельсовета Куйбышевского муниципального  района Новосибирской области и ее должностных лиц с просьбой о проведении проверки соблюдения и исполнения нормативных правовых актов Российской Федерации и нормативных правовых актов Новосибирской области,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 предоставлении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При личном приеме гражданин представляет документ, удостоверяющий его личность.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Гражданин в своем письменном обращении в обязательном порядке указывает либо наименование администрации муниципального образования, либо фамилию, имя, отчество главы муниципального образования, либо его должность, а также свои фамилию, имя, отчество (последние- при наличии), почтовый адрес, по </w:t>
      </w:r>
      <w:r w:rsidRPr="009C4E86">
        <w:rPr>
          <w:rFonts w:ascii="Arial" w:hAnsi="Arial" w:cs="Arial"/>
          <w:sz w:val="24"/>
          <w:szCs w:val="24"/>
        </w:rPr>
        <w:lastRenderedPageBreak/>
        <w:t>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 В случае необходимости в подтверждении своих доводов заявитель предлагает к письменному обращению документы и материалы либо их копии.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В обращении в форме электронного документа гражданин в обязательном порядке указывает свои фамилию, имя, отчество (последнее- при наличии), адрес электронной почты, по которому должны быть направлены ответ, уведомление о переадресации обращения. Гражданин вправе приложить к такому обращению необходимые документы и материалы в электронной форме.</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В течении 30 дней со дня регистрации письменного обращения  в администрации Октябрьского сельсовета Куйбышевского муниципального района Новосибирской области обратившимся направляется по почте информация о результатах проведенной проверки.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в течении 30 дней со дня регистрации обращения.</w:t>
      </w:r>
    </w:p>
    <w:p w:rsidR="009C4E86" w:rsidRPr="009C4E86" w:rsidRDefault="009C4E86" w:rsidP="009C4E86">
      <w:pPr>
        <w:widowControl/>
        <w:autoSpaceDE/>
        <w:autoSpaceDN/>
        <w:adjustRightInd/>
        <w:jc w:val="both"/>
        <w:rPr>
          <w:rFonts w:ascii="Arial" w:hAnsi="Arial" w:cs="Arial"/>
          <w:sz w:val="24"/>
          <w:szCs w:val="24"/>
        </w:rPr>
      </w:pPr>
    </w:p>
    <w:p w:rsidR="009C4E86" w:rsidRPr="009C4E86" w:rsidRDefault="009C4E86" w:rsidP="009C4E86">
      <w:pPr>
        <w:widowControl/>
        <w:autoSpaceDE/>
        <w:autoSpaceDN/>
        <w:adjustRightInd/>
        <w:ind w:firstLine="709"/>
        <w:jc w:val="center"/>
        <w:rPr>
          <w:rFonts w:ascii="Arial" w:hAnsi="Arial" w:cs="Arial"/>
          <w:b/>
          <w:sz w:val="24"/>
          <w:szCs w:val="24"/>
        </w:rPr>
      </w:pPr>
      <w:r w:rsidRPr="009C4E86">
        <w:rPr>
          <w:rFonts w:ascii="Arial" w:hAnsi="Arial" w:cs="Arial"/>
          <w:b/>
          <w:sz w:val="24"/>
          <w:szCs w:val="24"/>
          <w:lang w:val="en-US"/>
        </w:rPr>
        <w:t>V</w:t>
      </w:r>
      <w:r w:rsidRPr="009C4E86">
        <w:rPr>
          <w:rFonts w:ascii="Arial" w:hAnsi="Arial" w:cs="Arial"/>
          <w:b/>
          <w:sz w:val="24"/>
          <w:szCs w:val="24"/>
        </w:rPr>
        <w:t>.</w:t>
      </w:r>
      <w:r w:rsidRPr="009C4E86">
        <w:rPr>
          <w:rFonts w:ascii="Arial" w:hAnsi="Arial" w:cs="Arial"/>
          <w:b/>
          <w:sz w:val="24"/>
          <w:szCs w:val="24"/>
          <w:lang w:val="en-US"/>
        </w:rPr>
        <w:t> </w:t>
      </w:r>
      <w:r w:rsidRPr="009C4E86">
        <w:rPr>
          <w:rFonts w:ascii="Arial" w:hAnsi="Arial" w:cs="Arial"/>
          <w:b/>
          <w:sz w:val="24"/>
          <w:szCs w:val="24"/>
        </w:rPr>
        <w:t>Досудебный (внесудебный) порядок обжалования решений и действий (бездействия) администрации Октябрьского сельсовета Куйбышевского района Новосибирской области, должностных лиц, муниципальных служащих.</w:t>
      </w:r>
    </w:p>
    <w:p w:rsidR="009C4E86" w:rsidRPr="009C4E86" w:rsidRDefault="009C4E86" w:rsidP="009C4E86">
      <w:pPr>
        <w:widowControl/>
        <w:autoSpaceDE/>
        <w:autoSpaceDN/>
        <w:adjustRightInd/>
        <w:jc w:val="both"/>
        <w:rPr>
          <w:rFonts w:ascii="Arial" w:hAnsi="Arial" w:cs="Arial"/>
          <w:sz w:val="24"/>
          <w:szCs w:val="24"/>
        </w:rPr>
      </w:pP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5.1.Заявитель вправе обжаловать решения и действия (бездействие) администрации Октябрьского сельсовета Куйбышевского муниципального района Новосибирской области, должностного лица либо  муниципального служащего.</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Заявитель имеет право на получение информации и документов, необходимых для обоснования и рассмотрения жалобы.</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5.2. Предмет досудебного (внесудебного) обжалования заявителем решений и действий (бездействия) администрации муниципального образования, должностного лица либо муниципального служащего.</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Заявитель может обратиться с жалобой, в том числе в следующих случаях:</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1) нарушение срока регистрации заявления заявителя о предоставлении муниципальной услуги;</w:t>
      </w:r>
    </w:p>
    <w:p w:rsidR="009C4E86" w:rsidRPr="009C4E86" w:rsidRDefault="009C4E86" w:rsidP="009C4E86">
      <w:pPr>
        <w:widowControl/>
        <w:jc w:val="both"/>
        <w:rPr>
          <w:rFonts w:ascii="Arial" w:hAnsi="Arial" w:cs="Arial"/>
          <w:sz w:val="24"/>
          <w:szCs w:val="24"/>
          <w:lang w:eastAsia="en-US"/>
        </w:rPr>
      </w:pPr>
      <w:r w:rsidRPr="009C4E86">
        <w:rPr>
          <w:rFonts w:ascii="Arial" w:hAnsi="Arial" w:cs="Arial"/>
          <w:sz w:val="24"/>
          <w:szCs w:val="24"/>
        </w:rPr>
        <w:t>2) нарушение срока предоставления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Новосибирской области, муниципальными правовыми актами для предоставления муниципальной услуги, у заявителя;</w:t>
      </w:r>
    </w:p>
    <w:p w:rsidR="009C4E86" w:rsidRPr="009C4E86" w:rsidRDefault="009C4E86" w:rsidP="009C4E86">
      <w:pPr>
        <w:widowControl/>
        <w:jc w:val="both"/>
        <w:rPr>
          <w:rFonts w:ascii="Arial" w:hAnsi="Arial" w:cs="Arial"/>
          <w:sz w:val="24"/>
          <w:szCs w:val="24"/>
        </w:rPr>
      </w:pPr>
      <w:r w:rsidRPr="009C4E86">
        <w:rPr>
          <w:rFonts w:ascii="Arial" w:hAnsi="Arial" w:cs="Arial"/>
          <w:sz w:val="24"/>
          <w:szCs w:val="24"/>
        </w:rPr>
        <w:t xml:space="preserve">5) отказ в предоставлении муниципальной услуги, если основания отказа не предусмотрены </w:t>
      </w:r>
      <w:r w:rsidRPr="009C4E86">
        <w:rPr>
          <w:rFonts w:ascii="Arial" w:hAnsi="Arial" w:cs="Arial"/>
          <w:sz w:val="24"/>
          <w:szCs w:val="24"/>
          <w:lang w:eastAsia="en-US"/>
        </w:rPr>
        <w:t>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r w:rsidRPr="009C4E86">
        <w:rPr>
          <w:rFonts w:ascii="Arial" w:hAnsi="Arial" w:cs="Arial"/>
          <w:sz w:val="24"/>
          <w:szCs w:val="24"/>
        </w:rPr>
        <w:t>;</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Новосибирской области, муниципальными правовыми актами;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7) отказ администрации Октябрьского сельсовета Куйбышевского муниципального района Новосибирской области, должностного лица администрации Октябрьского сельсовета Куйбышевского муниципального района Новосибирской области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r w:rsidRPr="009C4E86">
        <w:rPr>
          <w:rFonts w:ascii="Arial" w:hAnsi="Arial" w:cs="Arial"/>
          <w:sz w:val="24"/>
          <w:szCs w:val="24"/>
          <w:lang w:eastAsia="en-US"/>
        </w:rPr>
        <w:t>;</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9C4E86" w:rsidRPr="009C4E86" w:rsidRDefault="009C4E86" w:rsidP="009C4E86">
      <w:pPr>
        <w:widowControl/>
        <w:autoSpaceDE/>
        <w:autoSpaceDN/>
        <w:adjustRightInd/>
        <w:jc w:val="both"/>
        <w:rPr>
          <w:rFonts w:ascii="Arial" w:hAnsi="Arial" w:cs="Arial"/>
          <w:sz w:val="24"/>
          <w:szCs w:val="24"/>
          <w:lang w:eastAsia="en-US"/>
        </w:rPr>
      </w:pPr>
      <w:r w:rsidRPr="009C4E86">
        <w:rPr>
          <w:rFonts w:ascii="Arial" w:hAnsi="Arial" w:cs="Arial"/>
          <w:sz w:val="24"/>
          <w:szCs w:val="24"/>
        </w:rPr>
        <w:t>9)приостановление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Новосибирской области, муниципальными правовыми актами</w:t>
      </w:r>
      <w:r w:rsidRPr="009C4E86">
        <w:rPr>
          <w:rFonts w:ascii="Arial" w:hAnsi="Arial" w:cs="Arial"/>
          <w:sz w:val="24"/>
          <w:szCs w:val="24"/>
          <w:lang w:eastAsia="en-US"/>
        </w:rPr>
        <w:t>;</w:t>
      </w:r>
    </w:p>
    <w:p w:rsidR="009C4E86" w:rsidRPr="009C4E86" w:rsidRDefault="009C4E86" w:rsidP="009C4E86">
      <w:pPr>
        <w:widowControl/>
        <w:autoSpaceDE/>
        <w:autoSpaceDN/>
        <w:adjustRightInd/>
        <w:jc w:val="both"/>
        <w:rPr>
          <w:rFonts w:ascii="Arial" w:hAnsi="Arial" w:cs="Arial"/>
          <w:sz w:val="24"/>
          <w:szCs w:val="24"/>
          <w:highlight w:val="yellow"/>
          <w:lang w:eastAsia="en-US"/>
        </w:rPr>
      </w:pPr>
      <w:r w:rsidRPr="009C4E86">
        <w:rPr>
          <w:rFonts w:ascii="Arial" w:hAnsi="Arial" w:cs="Arial"/>
          <w:sz w:val="24"/>
          <w:szCs w:val="24"/>
          <w:lang w:eastAsia="en-US"/>
        </w:rPr>
        <w:t>10)требование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w:t>
      </w:r>
      <w:r w:rsidRPr="009C4E86">
        <w:rPr>
          <w:rFonts w:ascii="Arial" w:hAnsi="Arial" w:cs="Arial"/>
          <w:color w:val="FF0000"/>
          <w:sz w:val="24"/>
          <w:szCs w:val="24"/>
          <w:lang w:eastAsia="en-US"/>
        </w:rPr>
        <w:t xml:space="preserve"> </w:t>
      </w:r>
      <w:r w:rsidRPr="009C4E86">
        <w:rPr>
          <w:rFonts w:ascii="Arial" w:hAnsi="Arial" w:cs="Arial"/>
          <w:sz w:val="24"/>
          <w:szCs w:val="24"/>
          <w:lang w:eastAsia="en-US"/>
        </w:rPr>
        <w:t xml:space="preserve">закона  от 27.07.2010 № 210-ФЗ «Об организации предоставления государственных и муниципальных услуг». </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5.3. Общие требования к порядку подачи и рассмотрения жалобы</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5.3.1. Жалоба подается в письменной форме на бумажном носителе, в электронной форме в администрацию Октябрьского сельсовета Куйбышевского муниципального района Новосибирской области.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Жалобы на решения и действия (бездействие) должностного лица администрации Октябрьского сельсовета Куйбышевского муниципального района Новосибирской области подаются главе муниципального образования.</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Жалоба на решения и действия (бездействие) администрации Октябрьского сельсовета Куйбышевского муниципального района новосибирской области, должностного лица, муниципального служащего, может быть направлена по почте, с использованием информационно-телекоммуникационной сети «Интернет», официального сайта администрации Октябрьского сельсовета Куйбышевского муниципального района Новосибирской области (</w:t>
      </w:r>
      <w:hyperlink r:id="rId12" w:history="1">
        <w:r w:rsidRPr="009C4E86">
          <w:rPr>
            <w:rFonts w:ascii="Arial" w:hAnsi="Arial" w:cs="Arial"/>
            <w:color w:val="0000FF"/>
            <w:sz w:val="24"/>
            <w:szCs w:val="24"/>
            <w:u w:val="single"/>
            <w:lang w:val="en-US"/>
          </w:rPr>
          <w:t>http</w:t>
        </w:r>
        <w:r w:rsidRPr="009C4E86">
          <w:rPr>
            <w:rFonts w:ascii="Arial" w:hAnsi="Arial" w:cs="Arial"/>
            <w:color w:val="0000FF"/>
            <w:sz w:val="24"/>
            <w:szCs w:val="24"/>
            <w:u w:val="single"/>
          </w:rPr>
          <w:t>://</w:t>
        </w:r>
        <w:r w:rsidRPr="009C4E86">
          <w:rPr>
            <w:rFonts w:ascii="Arial" w:hAnsi="Arial" w:cs="Arial"/>
            <w:color w:val="0000FF"/>
            <w:sz w:val="24"/>
            <w:szCs w:val="24"/>
            <w:u w:val="single"/>
            <w:lang w:val="en-US"/>
          </w:rPr>
          <w:t>www</w:t>
        </w:r>
        <w:r w:rsidRPr="009C4E86">
          <w:rPr>
            <w:rFonts w:ascii="Arial" w:hAnsi="Arial" w:cs="Arial"/>
            <w:color w:val="0000FF"/>
            <w:sz w:val="24"/>
            <w:szCs w:val="24"/>
            <w:u w:val="single"/>
          </w:rPr>
          <w:t>.</w:t>
        </w:r>
        <w:r w:rsidRPr="009C4E86">
          <w:rPr>
            <w:rFonts w:ascii="Arial" w:hAnsi="Arial" w:cs="Arial"/>
            <w:color w:val="0000FF"/>
            <w:sz w:val="24"/>
            <w:szCs w:val="24"/>
            <w:u w:val="single"/>
            <w:lang w:val="en-US"/>
          </w:rPr>
          <w:t>Oktiabrskiy</w:t>
        </w:r>
        <w:r w:rsidRPr="009C4E86">
          <w:rPr>
            <w:rFonts w:ascii="Arial" w:hAnsi="Arial" w:cs="Arial"/>
            <w:color w:val="0000FF"/>
            <w:sz w:val="24"/>
            <w:szCs w:val="24"/>
            <w:u w:val="single"/>
          </w:rPr>
          <w:t>.</w:t>
        </w:r>
        <w:r w:rsidRPr="009C4E86">
          <w:rPr>
            <w:rFonts w:ascii="Arial" w:hAnsi="Arial" w:cs="Arial"/>
            <w:color w:val="0000FF"/>
            <w:sz w:val="24"/>
            <w:szCs w:val="24"/>
            <w:u w:val="single"/>
            <w:lang w:val="en-US"/>
          </w:rPr>
          <w:t>nso</w:t>
        </w:r>
        <w:r w:rsidRPr="009C4E86">
          <w:rPr>
            <w:rFonts w:ascii="Arial" w:hAnsi="Arial" w:cs="Arial"/>
            <w:color w:val="0000FF"/>
            <w:sz w:val="24"/>
            <w:szCs w:val="24"/>
            <w:u w:val="single"/>
          </w:rPr>
          <w:t>.</w:t>
        </w:r>
        <w:r w:rsidRPr="009C4E86">
          <w:rPr>
            <w:rFonts w:ascii="Arial" w:hAnsi="Arial" w:cs="Arial"/>
            <w:color w:val="0000FF"/>
            <w:sz w:val="24"/>
            <w:szCs w:val="24"/>
            <w:u w:val="single"/>
            <w:lang w:val="en-US"/>
          </w:rPr>
          <w:t>ru</w:t>
        </w:r>
      </w:hyperlink>
      <w:r w:rsidRPr="009C4E86">
        <w:rPr>
          <w:rFonts w:ascii="Arial" w:hAnsi="Arial" w:cs="Arial"/>
          <w:sz w:val="24"/>
          <w:szCs w:val="24"/>
        </w:rPr>
        <w:t>), ЕПГУ (</w:t>
      </w:r>
      <w:hyperlink r:id="rId13" w:history="1">
        <w:r w:rsidRPr="009C4E86">
          <w:rPr>
            <w:rFonts w:ascii="Arial" w:hAnsi="Arial" w:cs="Arial"/>
            <w:sz w:val="24"/>
            <w:szCs w:val="24"/>
            <w:u w:val="single"/>
          </w:rPr>
          <w:t>http://do.gosuslugi.ru</w:t>
        </w:r>
      </w:hyperlink>
      <w:r w:rsidRPr="009C4E86">
        <w:rPr>
          <w:rFonts w:ascii="Arial" w:hAnsi="Arial" w:cs="Arial"/>
          <w:sz w:val="24"/>
          <w:szCs w:val="24"/>
        </w:rPr>
        <w:t xml:space="preserve">), а также может быть принята при личном приеме заявителя. </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5.3.2. Жалоба должна содержать:</w:t>
      </w:r>
      <w:r w:rsidRPr="009C4E86">
        <w:rPr>
          <w:rFonts w:ascii="Arial" w:hAnsi="Arial" w:cs="Arial"/>
          <w:sz w:val="24"/>
          <w:szCs w:val="24"/>
        </w:rPr>
        <w:tab/>
      </w:r>
    </w:p>
    <w:p w:rsidR="009C4E86" w:rsidRPr="009C4E86" w:rsidRDefault="009C4E86" w:rsidP="009C4E86">
      <w:pPr>
        <w:widowControl/>
        <w:jc w:val="both"/>
        <w:rPr>
          <w:rFonts w:ascii="Arial" w:hAnsi="Arial" w:cs="Arial"/>
          <w:sz w:val="24"/>
          <w:szCs w:val="24"/>
        </w:rPr>
      </w:pPr>
      <w:r w:rsidRPr="009C4E86">
        <w:rPr>
          <w:rFonts w:ascii="Arial" w:hAnsi="Arial" w:cs="Arial"/>
          <w:sz w:val="24"/>
          <w:szCs w:val="24"/>
        </w:rPr>
        <w:t>1) наименование администрации Октябрьского сельсовета Куйбышевского муниципального  района Новосибирской области, фамилию, имя, отчество (последнее- при наличии) должностного лица либо муниципального служащего, решения и действия (бездействие) которых обжалуются;</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lastRenderedPageBreak/>
        <w:t>3) сведения об обжалуемых решениях и действиях (бездействии) администрации Октябрьского сельсовета Куйбышевского муниципального района Новосибирской области, должностного лица либо муниципального служащего;</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4) доводы, на основании которых заявитель не согласен с решением и действием (бездействием) администрации Октябрьского сельсовета Куйбышевского муниципального района Новосибирской области, должностного лица либо муниципального служащего. </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Заявителем могут быть представлены документы (при наличии), подтверждающие доводы заявителя, либо их копии.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5.3.3. Жалоба, поступившая в администрацию Октябрьского сельсовета Куйбышевского муниципального района Новосибирской области  подлежит рассмотрению </w:t>
      </w:r>
      <w:r w:rsidRPr="009C4E86">
        <w:rPr>
          <w:rFonts w:ascii="Arial" w:hAnsi="Arial" w:cs="Arial"/>
          <w:sz w:val="24"/>
          <w:szCs w:val="24"/>
          <w:lang w:eastAsia="en-US"/>
        </w:rPr>
        <w:t xml:space="preserve">в течение </w:t>
      </w:r>
      <w:r w:rsidRPr="009C4E86">
        <w:rPr>
          <w:rFonts w:ascii="Arial" w:hAnsi="Arial" w:cs="Arial"/>
          <w:sz w:val="24"/>
          <w:szCs w:val="24"/>
        </w:rPr>
        <w:t>15 (пятнадцати)</w:t>
      </w:r>
      <w:r w:rsidRPr="009C4E86">
        <w:rPr>
          <w:rFonts w:ascii="Arial" w:hAnsi="Arial" w:cs="Arial"/>
          <w:sz w:val="24"/>
          <w:szCs w:val="24"/>
          <w:lang w:eastAsia="en-US"/>
        </w:rPr>
        <w:t xml:space="preserve"> рабочих дней со дня ее регистрации</w:t>
      </w:r>
      <w:r w:rsidRPr="009C4E86">
        <w:rPr>
          <w:rFonts w:ascii="Arial" w:hAnsi="Arial" w:cs="Arial"/>
          <w:sz w:val="24"/>
          <w:szCs w:val="24"/>
        </w:rPr>
        <w:t xml:space="preserve">, </w:t>
      </w:r>
      <w:r w:rsidRPr="009C4E86">
        <w:rPr>
          <w:rFonts w:ascii="Arial" w:hAnsi="Arial" w:cs="Arial"/>
          <w:sz w:val="24"/>
          <w:szCs w:val="24"/>
          <w:lang w:eastAsia="en-US"/>
        </w:rPr>
        <w:t xml:space="preserve">а в случае обжалования отказа администрации муниципального образования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w:t>
      </w:r>
      <w:r w:rsidRPr="009C4E86">
        <w:rPr>
          <w:rFonts w:ascii="Arial" w:hAnsi="Arial" w:cs="Arial"/>
          <w:sz w:val="24"/>
          <w:szCs w:val="24"/>
        </w:rPr>
        <w:t xml:space="preserve">5 (пяти) </w:t>
      </w:r>
      <w:r w:rsidRPr="009C4E86">
        <w:rPr>
          <w:rFonts w:ascii="Arial" w:hAnsi="Arial" w:cs="Arial"/>
          <w:sz w:val="24"/>
          <w:szCs w:val="24"/>
          <w:lang w:eastAsia="en-US"/>
        </w:rPr>
        <w:t>рабочих дней со дня ее регистрации</w:t>
      </w:r>
      <w:r w:rsidRPr="009C4E86">
        <w:rPr>
          <w:rFonts w:ascii="Arial" w:hAnsi="Arial" w:cs="Arial"/>
          <w:sz w:val="24"/>
          <w:szCs w:val="24"/>
        </w:rPr>
        <w:t>.</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5.3.4. По результатам рассмотрения жалобы  принимает одно из следующих решений:</w:t>
      </w:r>
    </w:p>
    <w:p w:rsidR="009C4E86" w:rsidRPr="009C4E86" w:rsidRDefault="009C4E86" w:rsidP="009C4E86">
      <w:pPr>
        <w:widowControl/>
        <w:jc w:val="both"/>
        <w:rPr>
          <w:rFonts w:ascii="Arial" w:hAnsi="Arial" w:cs="Arial"/>
          <w:sz w:val="24"/>
          <w:szCs w:val="24"/>
        </w:rPr>
      </w:pPr>
      <w:r w:rsidRPr="009C4E86">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Новосибирской области;</w:t>
      </w:r>
    </w:p>
    <w:p w:rsidR="009C4E86" w:rsidRPr="009C4E86" w:rsidRDefault="009C4E86" w:rsidP="009C4E86">
      <w:pPr>
        <w:widowControl/>
        <w:jc w:val="both"/>
        <w:rPr>
          <w:rFonts w:ascii="Arial" w:hAnsi="Arial" w:cs="Arial"/>
          <w:sz w:val="24"/>
          <w:szCs w:val="24"/>
        </w:rPr>
      </w:pPr>
      <w:r w:rsidRPr="009C4E86">
        <w:rPr>
          <w:rFonts w:ascii="Arial" w:hAnsi="Arial" w:cs="Arial"/>
          <w:sz w:val="24"/>
          <w:szCs w:val="24"/>
        </w:rPr>
        <w:t xml:space="preserve">2) в удовлетворении жалобы отказывается. </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Не позднее дня, следующего за днем принятия решения, указанного в настоящем пункте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5.3.5. В случае признания жалобы подлежащей удовлетворению в ответе заявителю, дается информация о действиях, осуществляемых администрацией Октябрьского сельсовета Куйбышевского муниципального района Новосибирской области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5.3.6.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            5.3.7. Если в жалобе не указаны фамилия заявителя – физического лица, направившего жалобу, или почтовый адрес (адрес электронной почты), по которому должен быть направлен ответ, ответ на жалобу не дается.</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Если в тексте жалобы содержаться нецензурные либо оскорбительные выражения, угрозы жизни, здоровью и имуществу должностного лица администрации муниципального образования, муниципального служащего, а также членов их семей, должностное лицо, наделяемое полномочиями по рассмотрению жалоб вправе оставить жалобу без ответа по существу поставленных в ней вопросов и в течение трех рабочих дней со дня регистрации жалобы сообщить заявителю, направившему жалобу, о недопустимости злоупотребления правом.</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 xml:space="preserve">Если текст жалобы в письменной форме не поддается прочтению, ответ на жалобу не дается и она не подлежит направлению на рассмотрение в соответствующий орган или соответствующему должностному лицу, в компетенцию которых входит </w:t>
      </w:r>
      <w:r w:rsidRPr="009C4E86">
        <w:rPr>
          <w:rFonts w:ascii="Arial" w:hAnsi="Arial" w:cs="Arial"/>
          <w:sz w:val="24"/>
          <w:szCs w:val="24"/>
        </w:rPr>
        <w:lastRenderedPageBreak/>
        <w:t>рассмотрение жалобы, о чем в течении трех рабочих дней со дня регистрации жалобы сообщается заявителю, направившему жалобу, если фамилия заявителя –физического лица и почтовый адрес (адрес электронной почты) поддаются прочтению.</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Если текст жалобы не позволяет определить суть жалобы, ответ на жалобу не дается и она не подлежит направлению на рассмотрение в соответствующий орган или соответствующему должностному лицу в соответствии с их компетенцией, о чем в течение тех рабочих дней со дня регистрации жалобы сообщается заявителю, направившему жалобу.</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Если в тексте жалобы содержится вопрос, на который заявителю неоднократно давались письменные ответы в письменной форме по существу в связи с ранее направленными жалобами, и при этом в жалобе не приводятся иные доводы или обстоятельства, должностное лицо. Наделенное полномочиями по рассмотрению жалоб, вправе принимать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один и тот же государственный орган или одному и тому же должностному лицу. О принятом решении в течение трех рабочих дней со дня регистрации жалобы уведомляется заявитель, направивший жалобу.</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течении трех рабочих дней со дня регистрации жалобы сообщается о невозможности дать ответ по существу поставленного в ней вопроса в связи с недопустимостью разглашения указанных сведений.</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администрацию муниципального образования.</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Работник, наделенный полномочиями по рассмотрению жалоб, сообщает заявителю об оставлении жалобы без ответа в форме, предусмотренной пунктом 30.4. настоящего административного регламента.</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5.3.8.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 прокуратуры.</w:t>
      </w:r>
    </w:p>
    <w:p w:rsidR="009C4E86" w:rsidRPr="009C4E86" w:rsidRDefault="009C4E86" w:rsidP="009C4E86">
      <w:pPr>
        <w:widowControl/>
        <w:autoSpaceDE/>
        <w:autoSpaceDN/>
        <w:adjustRightInd/>
        <w:jc w:val="both"/>
        <w:rPr>
          <w:rFonts w:ascii="Arial" w:hAnsi="Arial" w:cs="Arial"/>
          <w:sz w:val="24"/>
          <w:szCs w:val="24"/>
        </w:rPr>
      </w:pPr>
    </w:p>
    <w:p w:rsidR="009C4E86" w:rsidRPr="009C4E86" w:rsidRDefault="009C4E86" w:rsidP="009C4E86">
      <w:pPr>
        <w:widowControl/>
        <w:jc w:val="both"/>
        <w:rPr>
          <w:rFonts w:ascii="Arial" w:hAnsi="Arial" w:cs="Arial"/>
          <w:sz w:val="24"/>
          <w:szCs w:val="24"/>
        </w:rPr>
      </w:pPr>
    </w:p>
    <w:p w:rsidR="009C4E86" w:rsidRPr="009C4E86" w:rsidRDefault="009C4E86" w:rsidP="009C4E86">
      <w:pPr>
        <w:widowControl/>
        <w:jc w:val="both"/>
        <w:rPr>
          <w:rFonts w:ascii="Arial" w:hAnsi="Arial" w:cs="Arial"/>
          <w:sz w:val="24"/>
          <w:szCs w:val="24"/>
        </w:rPr>
      </w:pPr>
    </w:p>
    <w:p w:rsidR="009C4E86" w:rsidRPr="009C4E86" w:rsidRDefault="009C4E86" w:rsidP="009C4E86">
      <w:pPr>
        <w:widowControl/>
        <w:autoSpaceDE/>
        <w:autoSpaceDN/>
        <w:adjustRightInd/>
        <w:ind w:left="720"/>
        <w:jc w:val="right"/>
        <w:rPr>
          <w:rFonts w:ascii="Arial" w:hAnsi="Arial" w:cs="Arial"/>
          <w:sz w:val="24"/>
          <w:szCs w:val="24"/>
        </w:rPr>
      </w:pPr>
      <w:r w:rsidRPr="009C4E86">
        <w:rPr>
          <w:rFonts w:ascii="Arial" w:hAnsi="Arial" w:cs="Arial"/>
          <w:sz w:val="24"/>
          <w:szCs w:val="24"/>
        </w:rPr>
        <w:br w:type="page"/>
      </w:r>
      <w:r w:rsidRPr="009C4E86">
        <w:rPr>
          <w:rFonts w:ascii="Arial" w:hAnsi="Arial" w:cs="Arial"/>
          <w:sz w:val="24"/>
          <w:szCs w:val="24"/>
        </w:rPr>
        <w:lastRenderedPageBreak/>
        <w:t>ПРИЛОЖЕНИЕ № 1</w:t>
      </w:r>
    </w:p>
    <w:p w:rsidR="009C4E86" w:rsidRPr="009C4E86" w:rsidRDefault="009C4E86" w:rsidP="009C4E86">
      <w:pPr>
        <w:widowControl/>
        <w:autoSpaceDE/>
        <w:autoSpaceDN/>
        <w:adjustRightInd/>
        <w:jc w:val="right"/>
        <w:rPr>
          <w:rFonts w:ascii="Arial" w:hAnsi="Arial" w:cs="Arial"/>
          <w:sz w:val="24"/>
          <w:szCs w:val="24"/>
        </w:rPr>
      </w:pPr>
      <w:r w:rsidRPr="009C4E86">
        <w:rPr>
          <w:rFonts w:ascii="Arial" w:hAnsi="Arial" w:cs="Arial"/>
          <w:sz w:val="24"/>
          <w:szCs w:val="24"/>
        </w:rPr>
        <w:t>к административному регламенту</w:t>
      </w:r>
    </w:p>
    <w:p w:rsidR="009C4E86" w:rsidRPr="009C4E86" w:rsidRDefault="009C4E86" w:rsidP="009C4E86">
      <w:pPr>
        <w:widowControl/>
        <w:autoSpaceDE/>
        <w:autoSpaceDN/>
        <w:adjustRightInd/>
        <w:jc w:val="right"/>
        <w:rPr>
          <w:rFonts w:ascii="Arial" w:hAnsi="Arial" w:cs="Arial"/>
          <w:sz w:val="24"/>
          <w:szCs w:val="24"/>
        </w:rPr>
      </w:pPr>
      <w:r w:rsidRPr="009C4E86">
        <w:rPr>
          <w:rFonts w:ascii="Arial" w:hAnsi="Arial" w:cs="Arial"/>
          <w:sz w:val="24"/>
          <w:szCs w:val="24"/>
        </w:rPr>
        <w:t>предоставления муниципальной услуги</w:t>
      </w:r>
    </w:p>
    <w:p w:rsidR="009C4E86" w:rsidRPr="009C4E86" w:rsidRDefault="009C4E86" w:rsidP="009C4E86">
      <w:pPr>
        <w:widowControl/>
        <w:autoSpaceDE/>
        <w:autoSpaceDN/>
        <w:adjustRightInd/>
        <w:jc w:val="center"/>
        <w:rPr>
          <w:rFonts w:ascii="Arial" w:hAnsi="Arial" w:cs="Arial"/>
          <w:sz w:val="24"/>
          <w:szCs w:val="24"/>
        </w:rPr>
      </w:pPr>
    </w:p>
    <w:p w:rsidR="009C4E86" w:rsidRPr="009C4E86" w:rsidRDefault="009C4E86" w:rsidP="009C4E86">
      <w:pPr>
        <w:widowControl/>
        <w:autoSpaceDE/>
        <w:autoSpaceDN/>
        <w:adjustRightInd/>
        <w:jc w:val="center"/>
        <w:rPr>
          <w:rFonts w:ascii="Arial" w:hAnsi="Arial" w:cs="Arial"/>
          <w:sz w:val="24"/>
          <w:szCs w:val="24"/>
        </w:rPr>
      </w:pPr>
    </w:p>
    <w:p w:rsidR="009C4E86" w:rsidRPr="009C4E86" w:rsidRDefault="009C4E86" w:rsidP="009C4E86">
      <w:pPr>
        <w:widowControl/>
        <w:autoSpaceDE/>
        <w:autoSpaceDN/>
        <w:adjustRightInd/>
        <w:jc w:val="center"/>
        <w:rPr>
          <w:rFonts w:ascii="Arial" w:hAnsi="Arial" w:cs="Arial"/>
          <w:sz w:val="24"/>
          <w:szCs w:val="24"/>
        </w:rPr>
      </w:pPr>
      <w:r w:rsidRPr="009C4E86">
        <w:rPr>
          <w:rFonts w:ascii="Arial" w:hAnsi="Arial" w:cs="Arial"/>
          <w:sz w:val="24"/>
          <w:szCs w:val="24"/>
        </w:rPr>
        <w:t>Заявление №______</w:t>
      </w:r>
    </w:p>
    <w:p w:rsidR="009C4E86" w:rsidRPr="009C4E86" w:rsidRDefault="009C4E86" w:rsidP="009C4E86">
      <w:pPr>
        <w:widowControl/>
        <w:autoSpaceDE/>
        <w:autoSpaceDN/>
        <w:adjustRightInd/>
        <w:jc w:val="center"/>
        <w:rPr>
          <w:rFonts w:ascii="Arial" w:hAnsi="Arial" w:cs="Arial"/>
          <w:sz w:val="24"/>
          <w:szCs w:val="24"/>
        </w:rPr>
      </w:pPr>
      <w:r w:rsidRPr="009C4E86">
        <w:rPr>
          <w:rFonts w:ascii="Arial" w:hAnsi="Arial" w:cs="Arial"/>
          <w:sz w:val="24"/>
          <w:szCs w:val="24"/>
        </w:rPr>
        <w:t>на получение разрешения для перевозки тяжеловесного и (или) крупногабаритного транспортного средства</w:t>
      </w:r>
    </w:p>
    <w:p w:rsidR="009C4E86" w:rsidRPr="009C4E86" w:rsidRDefault="009C4E86" w:rsidP="009C4E86">
      <w:pPr>
        <w:widowControl/>
        <w:autoSpaceDE/>
        <w:autoSpaceDN/>
        <w:adjustRightInd/>
        <w:jc w:val="center"/>
        <w:rPr>
          <w:rFonts w:ascii="Arial" w:hAnsi="Arial" w:cs="Arial"/>
          <w:sz w:val="24"/>
          <w:szCs w:val="24"/>
        </w:rPr>
      </w:pPr>
    </w:p>
    <w:p w:rsidR="009C4E86" w:rsidRPr="009C4E86" w:rsidRDefault="009C4E86" w:rsidP="009C4E86">
      <w:pPr>
        <w:widowControl/>
        <w:autoSpaceDE/>
        <w:autoSpaceDN/>
        <w:adjustRightInd/>
        <w:ind w:firstLine="708"/>
        <w:jc w:val="both"/>
        <w:rPr>
          <w:rFonts w:ascii="Arial" w:hAnsi="Arial" w:cs="Arial"/>
          <w:sz w:val="24"/>
          <w:szCs w:val="24"/>
        </w:rPr>
      </w:pPr>
      <w:r w:rsidRPr="009C4E86">
        <w:rPr>
          <w:rFonts w:ascii="Arial" w:hAnsi="Arial" w:cs="Arial"/>
          <w:sz w:val="24"/>
          <w:szCs w:val="24"/>
        </w:rPr>
        <w:t>Наименование, адрес и телефон перевозчика груза:</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____________________________________________________________________________________________________________________________________</w:t>
      </w:r>
    </w:p>
    <w:p w:rsidR="009C4E86" w:rsidRPr="009C4E86" w:rsidRDefault="009C4E86" w:rsidP="009C4E86">
      <w:pPr>
        <w:widowControl/>
        <w:autoSpaceDE/>
        <w:autoSpaceDN/>
        <w:adjustRightInd/>
        <w:jc w:val="both"/>
        <w:rPr>
          <w:rFonts w:ascii="Arial" w:hAnsi="Arial" w:cs="Arial"/>
          <w:sz w:val="24"/>
          <w:szCs w:val="24"/>
        </w:rPr>
      </w:pPr>
    </w:p>
    <w:p w:rsidR="009C4E86" w:rsidRPr="009C4E86" w:rsidRDefault="009C4E86" w:rsidP="009C4E86">
      <w:pPr>
        <w:widowControl/>
        <w:autoSpaceDE/>
        <w:autoSpaceDN/>
        <w:adjustRightInd/>
        <w:ind w:firstLine="708"/>
        <w:jc w:val="both"/>
        <w:rPr>
          <w:rFonts w:ascii="Arial" w:hAnsi="Arial" w:cs="Arial"/>
          <w:sz w:val="24"/>
          <w:szCs w:val="24"/>
        </w:rPr>
      </w:pPr>
      <w:r w:rsidRPr="009C4E86">
        <w:rPr>
          <w:rFonts w:ascii="Arial" w:hAnsi="Arial" w:cs="Arial"/>
          <w:sz w:val="24"/>
          <w:szCs w:val="24"/>
        </w:rPr>
        <w:t>Маршрут движения (указать название улиц, по которым проходит транспорт):_______________________________________________________________________________________________________________________</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____________________________________________________________________________________________________________________________________</w:t>
      </w:r>
    </w:p>
    <w:p w:rsidR="009C4E86" w:rsidRPr="009C4E86" w:rsidRDefault="009C4E86" w:rsidP="009C4E86">
      <w:pPr>
        <w:widowControl/>
        <w:autoSpaceDE/>
        <w:autoSpaceDN/>
        <w:adjustRightInd/>
        <w:jc w:val="both"/>
        <w:rPr>
          <w:rFonts w:ascii="Arial" w:hAnsi="Arial" w:cs="Arial"/>
          <w:sz w:val="24"/>
          <w:szCs w:val="24"/>
        </w:rPr>
      </w:pP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ab/>
        <w:t>Вид необходимого разрешения:</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Разовое на __ перевозок по маршруту с ________________ по _____________</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На срок с _______________по ______________без ограничения числа перевозок.</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ab/>
        <w:t>Характеристика груза (наименование, габариты, масса):</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________________________________________________________________________________________________________________________________</w:t>
      </w:r>
    </w:p>
    <w:p w:rsidR="009C4E86" w:rsidRPr="009C4E86" w:rsidRDefault="009C4E86" w:rsidP="009C4E86">
      <w:pPr>
        <w:widowControl/>
        <w:autoSpaceDE/>
        <w:autoSpaceDN/>
        <w:adjustRightInd/>
        <w:jc w:val="both"/>
        <w:rPr>
          <w:rFonts w:ascii="Arial" w:hAnsi="Arial" w:cs="Arial"/>
          <w:sz w:val="24"/>
          <w:szCs w:val="24"/>
        </w:rPr>
      </w:pPr>
      <w:r w:rsidRPr="009C4E86">
        <w:rPr>
          <w:rFonts w:ascii="Arial" w:hAnsi="Arial" w:cs="Arial"/>
          <w:sz w:val="24"/>
          <w:szCs w:val="24"/>
        </w:rPr>
        <w:tab/>
        <w:t>Марка, модель транспортного средства и прицепа, гос. номер:</w:t>
      </w:r>
    </w:p>
    <w:p w:rsidR="009C4E86" w:rsidRPr="009C4E86" w:rsidRDefault="009C4E86" w:rsidP="009C4E86">
      <w:pPr>
        <w:widowControl/>
        <w:autoSpaceDE/>
        <w:autoSpaceDN/>
        <w:adjustRightInd/>
        <w:rPr>
          <w:rFonts w:ascii="Arial" w:hAnsi="Arial" w:cs="Arial"/>
          <w:sz w:val="24"/>
          <w:szCs w:val="24"/>
        </w:rPr>
      </w:pPr>
      <w:r w:rsidRPr="009C4E86">
        <w:rPr>
          <w:rFonts w:ascii="Arial" w:hAnsi="Arial" w:cs="Arial"/>
          <w:sz w:val="24"/>
          <w:szCs w:val="24"/>
        </w:rPr>
        <w:t>____________________________________________________________________________________________________________________________________</w:t>
      </w:r>
    </w:p>
    <w:p w:rsidR="009C4E86" w:rsidRPr="009C4E86" w:rsidRDefault="009C4E86" w:rsidP="009C4E86">
      <w:pPr>
        <w:widowControl/>
        <w:autoSpaceDE/>
        <w:autoSpaceDN/>
        <w:adjustRightInd/>
        <w:rPr>
          <w:rFonts w:ascii="Arial" w:hAnsi="Arial" w:cs="Arial"/>
          <w:sz w:val="24"/>
          <w:szCs w:val="24"/>
        </w:rPr>
      </w:pPr>
      <w:r w:rsidRPr="009C4E86">
        <w:rPr>
          <w:rFonts w:ascii="Arial" w:hAnsi="Arial" w:cs="Arial"/>
          <w:sz w:val="24"/>
          <w:szCs w:val="24"/>
        </w:rPr>
        <w:tab/>
        <w:t>Расстояние между осями, м:</w:t>
      </w:r>
    </w:p>
    <w:p w:rsidR="009C4E86" w:rsidRPr="009C4E86" w:rsidRDefault="009C4E86" w:rsidP="009C4E86">
      <w:pPr>
        <w:widowControl/>
        <w:autoSpaceDE/>
        <w:autoSpaceDN/>
        <w:adjustRightInd/>
        <w:rPr>
          <w:rFonts w:ascii="Arial" w:hAnsi="Arial" w:cs="Arial"/>
          <w:sz w:val="24"/>
          <w:szCs w:val="24"/>
        </w:rPr>
      </w:pPr>
      <w:r w:rsidRPr="009C4E86">
        <w:rPr>
          <w:rFonts w:ascii="Arial" w:hAnsi="Arial" w:cs="Arial"/>
          <w:sz w:val="24"/>
          <w:szCs w:val="24"/>
        </w:rPr>
        <w:t xml:space="preserve">1 ___ 2 ___3___4___5___6___7___8 и т.д. </w:t>
      </w:r>
    </w:p>
    <w:p w:rsidR="009C4E86" w:rsidRPr="009C4E86" w:rsidRDefault="009C4E86" w:rsidP="009C4E86">
      <w:pPr>
        <w:widowControl/>
        <w:autoSpaceDE/>
        <w:autoSpaceDN/>
        <w:adjustRightInd/>
        <w:rPr>
          <w:rFonts w:ascii="Arial" w:hAnsi="Arial" w:cs="Arial"/>
          <w:sz w:val="24"/>
          <w:szCs w:val="24"/>
        </w:rPr>
      </w:pPr>
      <w:r w:rsidRPr="009C4E86">
        <w:rPr>
          <w:rFonts w:ascii="Arial" w:hAnsi="Arial" w:cs="Arial"/>
          <w:sz w:val="24"/>
          <w:szCs w:val="24"/>
        </w:rPr>
        <w:tab/>
        <w:t>Нагрузки на оси, тн:</w:t>
      </w:r>
    </w:p>
    <w:p w:rsidR="009C4E86" w:rsidRPr="009C4E86" w:rsidRDefault="009C4E86" w:rsidP="009C4E86">
      <w:pPr>
        <w:widowControl/>
        <w:autoSpaceDE/>
        <w:autoSpaceDN/>
        <w:adjustRightInd/>
        <w:rPr>
          <w:rFonts w:ascii="Arial" w:hAnsi="Arial" w:cs="Arial"/>
          <w:sz w:val="24"/>
          <w:szCs w:val="24"/>
        </w:rPr>
      </w:pPr>
      <w:r w:rsidRPr="009C4E86">
        <w:rPr>
          <w:rFonts w:ascii="Arial" w:hAnsi="Arial" w:cs="Arial"/>
          <w:sz w:val="24"/>
          <w:szCs w:val="24"/>
        </w:rPr>
        <w:t>__________________________________________________________________</w:t>
      </w:r>
    </w:p>
    <w:p w:rsidR="009C4E86" w:rsidRPr="009C4E86" w:rsidRDefault="009C4E86" w:rsidP="009C4E86">
      <w:pPr>
        <w:widowControl/>
        <w:autoSpaceDE/>
        <w:autoSpaceDN/>
        <w:adjustRightInd/>
        <w:rPr>
          <w:rFonts w:ascii="Arial" w:hAnsi="Arial" w:cs="Arial"/>
          <w:sz w:val="24"/>
          <w:szCs w:val="24"/>
        </w:rPr>
      </w:pPr>
      <w:r w:rsidRPr="009C4E86">
        <w:rPr>
          <w:rFonts w:ascii="Arial" w:hAnsi="Arial" w:cs="Arial"/>
          <w:sz w:val="24"/>
          <w:szCs w:val="24"/>
        </w:rPr>
        <w:tab/>
      </w:r>
    </w:p>
    <w:p w:rsidR="009C4E86" w:rsidRPr="009C4E86" w:rsidRDefault="009C4E86" w:rsidP="009C4E86">
      <w:pPr>
        <w:widowControl/>
        <w:autoSpaceDE/>
        <w:autoSpaceDN/>
        <w:adjustRightInd/>
        <w:rPr>
          <w:rFonts w:ascii="Arial" w:hAnsi="Arial" w:cs="Arial"/>
          <w:sz w:val="24"/>
          <w:szCs w:val="24"/>
        </w:rPr>
      </w:pPr>
      <w:r w:rsidRPr="009C4E86">
        <w:rPr>
          <w:rFonts w:ascii="Arial" w:hAnsi="Arial" w:cs="Arial"/>
          <w:sz w:val="24"/>
          <w:szCs w:val="24"/>
        </w:rPr>
        <w:t xml:space="preserve">          Полная масса:  ____тн, в том числе масса тягача: ____тн, прицепа ____ тн</w:t>
      </w:r>
    </w:p>
    <w:p w:rsidR="009C4E86" w:rsidRPr="009C4E86" w:rsidRDefault="009C4E86" w:rsidP="009C4E86">
      <w:pPr>
        <w:widowControl/>
        <w:autoSpaceDE/>
        <w:autoSpaceDN/>
        <w:adjustRightInd/>
        <w:rPr>
          <w:rFonts w:ascii="Arial" w:hAnsi="Arial" w:cs="Arial"/>
          <w:sz w:val="24"/>
          <w:szCs w:val="24"/>
        </w:rPr>
      </w:pPr>
      <w:r w:rsidRPr="009C4E86">
        <w:rPr>
          <w:rFonts w:ascii="Arial" w:hAnsi="Arial" w:cs="Arial"/>
          <w:sz w:val="24"/>
          <w:szCs w:val="24"/>
        </w:rPr>
        <w:t xml:space="preserve">          Габариты: длина ____ м, ширина ____ м, высота ____м.</w:t>
      </w:r>
    </w:p>
    <w:p w:rsidR="009C4E86" w:rsidRPr="009C4E86" w:rsidRDefault="009C4E86" w:rsidP="009C4E86">
      <w:pPr>
        <w:widowControl/>
        <w:autoSpaceDE/>
        <w:autoSpaceDN/>
        <w:adjustRightInd/>
        <w:rPr>
          <w:rFonts w:ascii="Arial" w:hAnsi="Arial" w:cs="Arial"/>
          <w:sz w:val="24"/>
          <w:szCs w:val="24"/>
        </w:rPr>
      </w:pPr>
      <w:r w:rsidRPr="009C4E86">
        <w:rPr>
          <w:rFonts w:ascii="Arial" w:hAnsi="Arial" w:cs="Arial"/>
          <w:sz w:val="24"/>
          <w:szCs w:val="24"/>
        </w:rPr>
        <w:t xml:space="preserve">          Вид сопровождения:__________________________________________</w:t>
      </w:r>
    </w:p>
    <w:p w:rsidR="009C4E86" w:rsidRPr="009C4E86" w:rsidRDefault="009C4E86" w:rsidP="009C4E86">
      <w:pPr>
        <w:widowControl/>
        <w:autoSpaceDE/>
        <w:autoSpaceDN/>
        <w:adjustRightInd/>
        <w:rPr>
          <w:rFonts w:ascii="Arial" w:hAnsi="Arial" w:cs="Arial"/>
          <w:sz w:val="24"/>
          <w:szCs w:val="24"/>
        </w:rPr>
      </w:pPr>
      <w:r w:rsidRPr="009C4E86">
        <w:rPr>
          <w:rFonts w:ascii="Arial" w:hAnsi="Arial" w:cs="Arial"/>
          <w:sz w:val="24"/>
          <w:szCs w:val="24"/>
        </w:rPr>
        <w:tab/>
      </w:r>
    </w:p>
    <w:p w:rsidR="009C4E86" w:rsidRPr="009C4E86" w:rsidRDefault="009C4E86" w:rsidP="009C4E86">
      <w:pPr>
        <w:widowControl/>
        <w:autoSpaceDE/>
        <w:autoSpaceDN/>
        <w:adjustRightInd/>
        <w:rPr>
          <w:rFonts w:ascii="Arial" w:hAnsi="Arial" w:cs="Arial"/>
          <w:sz w:val="24"/>
          <w:szCs w:val="24"/>
        </w:rPr>
      </w:pPr>
      <w:r w:rsidRPr="009C4E86">
        <w:rPr>
          <w:rFonts w:ascii="Arial" w:hAnsi="Arial" w:cs="Arial"/>
          <w:sz w:val="24"/>
          <w:szCs w:val="24"/>
        </w:rPr>
        <w:t xml:space="preserve">          Должность, фамилия, телефон перевозчика груза, подавшего заявление:</w:t>
      </w:r>
    </w:p>
    <w:p w:rsidR="009C4E86" w:rsidRPr="009C4E86" w:rsidRDefault="009C4E86" w:rsidP="009C4E86">
      <w:pPr>
        <w:widowControl/>
        <w:autoSpaceDE/>
        <w:autoSpaceDN/>
        <w:adjustRightInd/>
        <w:rPr>
          <w:rFonts w:ascii="Arial" w:hAnsi="Arial" w:cs="Arial"/>
          <w:sz w:val="24"/>
          <w:szCs w:val="24"/>
        </w:rPr>
      </w:pPr>
      <w:r w:rsidRPr="009C4E86">
        <w:rPr>
          <w:rFonts w:ascii="Arial" w:hAnsi="Arial" w:cs="Arial"/>
          <w:sz w:val="24"/>
          <w:szCs w:val="24"/>
        </w:rPr>
        <w:t>____________________________________________________________________________________________________________________________________</w:t>
      </w:r>
    </w:p>
    <w:p w:rsidR="009C4E86" w:rsidRPr="009C4E86" w:rsidRDefault="009C4E86" w:rsidP="009C4E86">
      <w:pPr>
        <w:widowControl/>
        <w:autoSpaceDE/>
        <w:autoSpaceDN/>
        <w:adjustRightInd/>
        <w:jc w:val="right"/>
        <w:rPr>
          <w:rFonts w:ascii="Arial" w:hAnsi="Arial" w:cs="Arial"/>
          <w:sz w:val="24"/>
          <w:szCs w:val="24"/>
        </w:rPr>
      </w:pPr>
      <w:r w:rsidRPr="009C4E86">
        <w:rPr>
          <w:rFonts w:ascii="Arial" w:hAnsi="Arial" w:cs="Arial"/>
          <w:sz w:val="24"/>
          <w:szCs w:val="24"/>
        </w:rPr>
        <w:t>Дата подачи заявления: _______</w:t>
      </w:r>
    </w:p>
    <w:p w:rsidR="009C4E86" w:rsidRPr="009C4E86" w:rsidRDefault="009C4E86" w:rsidP="009C4E86">
      <w:pPr>
        <w:widowControl/>
        <w:autoSpaceDE/>
        <w:autoSpaceDN/>
        <w:adjustRightInd/>
        <w:jc w:val="right"/>
        <w:rPr>
          <w:rFonts w:ascii="Arial" w:hAnsi="Arial" w:cs="Arial"/>
          <w:sz w:val="24"/>
          <w:szCs w:val="24"/>
        </w:rPr>
      </w:pPr>
      <w:r w:rsidRPr="009C4E86">
        <w:rPr>
          <w:rFonts w:ascii="Arial" w:hAnsi="Arial" w:cs="Arial"/>
          <w:sz w:val="24"/>
          <w:szCs w:val="24"/>
        </w:rPr>
        <w:t xml:space="preserve">___________________                                                                        </w:t>
      </w:r>
    </w:p>
    <w:p w:rsidR="009C4E86" w:rsidRPr="009C4E86" w:rsidRDefault="009C4E86" w:rsidP="009C4E86">
      <w:pPr>
        <w:widowControl/>
        <w:autoSpaceDE/>
        <w:autoSpaceDN/>
        <w:adjustRightInd/>
        <w:jc w:val="center"/>
        <w:rPr>
          <w:rFonts w:ascii="Arial" w:hAnsi="Arial" w:cs="Arial"/>
          <w:sz w:val="24"/>
          <w:szCs w:val="24"/>
        </w:rPr>
      </w:pPr>
      <w:r w:rsidRPr="009C4E86">
        <w:rPr>
          <w:rFonts w:ascii="Arial" w:hAnsi="Arial" w:cs="Arial"/>
          <w:sz w:val="24"/>
          <w:szCs w:val="24"/>
        </w:rPr>
        <w:t xml:space="preserve">                                                                                        </w:t>
      </w:r>
    </w:p>
    <w:p w:rsidR="009C4E86" w:rsidRPr="009C4E86" w:rsidRDefault="009C4E86" w:rsidP="009C4E86">
      <w:pPr>
        <w:widowControl/>
        <w:autoSpaceDE/>
        <w:autoSpaceDN/>
        <w:adjustRightInd/>
        <w:jc w:val="center"/>
        <w:rPr>
          <w:rFonts w:ascii="Arial" w:hAnsi="Arial" w:cs="Arial"/>
          <w:sz w:val="24"/>
          <w:szCs w:val="24"/>
        </w:rPr>
      </w:pPr>
    </w:p>
    <w:p w:rsidR="009C4E86" w:rsidRPr="009C4E86" w:rsidRDefault="009C4E86" w:rsidP="009C4E86">
      <w:pPr>
        <w:widowControl/>
        <w:autoSpaceDE/>
        <w:autoSpaceDN/>
        <w:adjustRightInd/>
        <w:jc w:val="center"/>
        <w:rPr>
          <w:rFonts w:ascii="Arial" w:hAnsi="Arial" w:cs="Arial"/>
          <w:sz w:val="24"/>
          <w:szCs w:val="24"/>
        </w:rPr>
      </w:pPr>
      <w:r w:rsidRPr="009C4E86">
        <w:rPr>
          <w:rFonts w:ascii="Arial" w:hAnsi="Arial" w:cs="Arial"/>
          <w:sz w:val="24"/>
          <w:szCs w:val="24"/>
        </w:rPr>
        <w:t xml:space="preserve">      М.П</w:t>
      </w:r>
    </w:p>
    <w:p w:rsidR="009C4E86" w:rsidRPr="009C4E86" w:rsidRDefault="009C4E86" w:rsidP="009C4E86">
      <w:pPr>
        <w:widowControl/>
        <w:autoSpaceDE/>
        <w:autoSpaceDN/>
        <w:adjustRightInd/>
        <w:ind w:left="720"/>
        <w:jc w:val="right"/>
        <w:rPr>
          <w:rFonts w:ascii="Arial" w:hAnsi="Arial" w:cs="Arial"/>
          <w:sz w:val="24"/>
          <w:szCs w:val="24"/>
        </w:rPr>
      </w:pPr>
    </w:p>
    <w:p w:rsidR="009C4E86" w:rsidRPr="009C4E86" w:rsidRDefault="009C4E86" w:rsidP="009C4E86">
      <w:pPr>
        <w:widowControl/>
        <w:autoSpaceDE/>
        <w:autoSpaceDN/>
        <w:adjustRightInd/>
        <w:ind w:left="720"/>
        <w:jc w:val="right"/>
        <w:rPr>
          <w:rFonts w:ascii="Arial" w:hAnsi="Arial" w:cs="Arial"/>
          <w:sz w:val="24"/>
          <w:szCs w:val="24"/>
        </w:rPr>
      </w:pPr>
    </w:p>
    <w:p w:rsidR="009C4E86" w:rsidRPr="009C4E86" w:rsidRDefault="009C4E86" w:rsidP="009C4E86">
      <w:pPr>
        <w:widowControl/>
        <w:autoSpaceDE/>
        <w:autoSpaceDN/>
        <w:adjustRightInd/>
        <w:ind w:left="720"/>
        <w:jc w:val="right"/>
        <w:rPr>
          <w:rFonts w:ascii="Arial" w:hAnsi="Arial" w:cs="Arial"/>
          <w:sz w:val="24"/>
          <w:szCs w:val="24"/>
        </w:rPr>
      </w:pPr>
    </w:p>
    <w:p w:rsidR="009C4E86" w:rsidRPr="009C4E86" w:rsidRDefault="009C4E86" w:rsidP="009C4E86">
      <w:pPr>
        <w:widowControl/>
        <w:autoSpaceDE/>
        <w:autoSpaceDN/>
        <w:adjustRightInd/>
        <w:ind w:left="720"/>
        <w:jc w:val="right"/>
        <w:rPr>
          <w:rFonts w:ascii="Arial" w:hAnsi="Arial" w:cs="Arial"/>
          <w:sz w:val="24"/>
          <w:szCs w:val="24"/>
        </w:rPr>
      </w:pPr>
    </w:p>
    <w:p w:rsidR="009C4E86" w:rsidRPr="009C4E86" w:rsidRDefault="009C4E86" w:rsidP="009C4E86">
      <w:pPr>
        <w:widowControl/>
        <w:autoSpaceDE/>
        <w:autoSpaceDN/>
        <w:adjustRightInd/>
        <w:ind w:left="720"/>
        <w:jc w:val="right"/>
        <w:rPr>
          <w:rFonts w:ascii="Arial" w:hAnsi="Arial" w:cs="Arial"/>
          <w:sz w:val="24"/>
          <w:szCs w:val="24"/>
        </w:rPr>
      </w:pPr>
    </w:p>
    <w:p w:rsidR="009C4E86" w:rsidRPr="009C4E86" w:rsidRDefault="009C4E86" w:rsidP="009C4E86">
      <w:pPr>
        <w:widowControl/>
        <w:autoSpaceDE/>
        <w:autoSpaceDN/>
        <w:adjustRightInd/>
        <w:ind w:left="720"/>
        <w:jc w:val="right"/>
        <w:rPr>
          <w:rFonts w:ascii="Arial" w:hAnsi="Arial" w:cs="Arial"/>
          <w:sz w:val="24"/>
          <w:szCs w:val="24"/>
        </w:rPr>
      </w:pPr>
    </w:p>
    <w:p w:rsidR="009C4E86" w:rsidRPr="009C4E86" w:rsidRDefault="009C4E86" w:rsidP="009C4E86">
      <w:pPr>
        <w:widowControl/>
        <w:autoSpaceDE/>
        <w:autoSpaceDN/>
        <w:adjustRightInd/>
        <w:ind w:left="720"/>
        <w:jc w:val="right"/>
        <w:rPr>
          <w:rFonts w:ascii="Arial" w:hAnsi="Arial" w:cs="Arial"/>
          <w:sz w:val="24"/>
          <w:szCs w:val="24"/>
        </w:rPr>
      </w:pPr>
    </w:p>
    <w:p w:rsidR="009C4E86" w:rsidRPr="009C4E86" w:rsidRDefault="009C4E86" w:rsidP="009C4E86">
      <w:pPr>
        <w:widowControl/>
        <w:autoSpaceDE/>
        <w:autoSpaceDN/>
        <w:adjustRightInd/>
        <w:ind w:left="720"/>
        <w:jc w:val="right"/>
        <w:rPr>
          <w:rFonts w:ascii="Arial" w:hAnsi="Arial" w:cs="Arial"/>
          <w:sz w:val="24"/>
          <w:szCs w:val="24"/>
        </w:rPr>
      </w:pPr>
    </w:p>
    <w:p w:rsidR="009C4E86" w:rsidRPr="009C4E86" w:rsidRDefault="009C4E86" w:rsidP="009C4E86">
      <w:pPr>
        <w:widowControl/>
        <w:autoSpaceDE/>
        <w:autoSpaceDN/>
        <w:adjustRightInd/>
        <w:ind w:left="720"/>
        <w:jc w:val="right"/>
        <w:rPr>
          <w:rFonts w:ascii="Arial" w:hAnsi="Arial" w:cs="Arial"/>
          <w:sz w:val="24"/>
          <w:szCs w:val="24"/>
        </w:rPr>
      </w:pPr>
      <w:r w:rsidRPr="009C4E86">
        <w:rPr>
          <w:rFonts w:ascii="Arial" w:hAnsi="Arial" w:cs="Arial"/>
          <w:sz w:val="24"/>
          <w:szCs w:val="24"/>
        </w:rPr>
        <w:t>ПРИЛОЖЕНИЕ № 2</w:t>
      </w:r>
    </w:p>
    <w:p w:rsidR="009C4E86" w:rsidRPr="009C4E86" w:rsidRDefault="009C4E86" w:rsidP="009C4E86">
      <w:pPr>
        <w:widowControl/>
        <w:autoSpaceDE/>
        <w:autoSpaceDN/>
        <w:adjustRightInd/>
        <w:jc w:val="right"/>
        <w:rPr>
          <w:rFonts w:ascii="Arial" w:hAnsi="Arial" w:cs="Arial"/>
          <w:sz w:val="24"/>
          <w:szCs w:val="24"/>
        </w:rPr>
      </w:pPr>
      <w:r w:rsidRPr="009C4E86">
        <w:rPr>
          <w:rFonts w:ascii="Arial" w:hAnsi="Arial" w:cs="Arial"/>
          <w:sz w:val="24"/>
          <w:szCs w:val="24"/>
        </w:rPr>
        <w:t>к административному регламенту</w:t>
      </w:r>
    </w:p>
    <w:p w:rsidR="009C4E86" w:rsidRPr="009C4E86" w:rsidRDefault="009C4E86" w:rsidP="009C4E86">
      <w:pPr>
        <w:widowControl/>
        <w:autoSpaceDE/>
        <w:autoSpaceDN/>
        <w:adjustRightInd/>
        <w:jc w:val="right"/>
        <w:rPr>
          <w:rFonts w:ascii="Arial" w:hAnsi="Arial" w:cs="Arial"/>
          <w:sz w:val="24"/>
          <w:szCs w:val="24"/>
        </w:rPr>
      </w:pPr>
      <w:r w:rsidRPr="009C4E86">
        <w:rPr>
          <w:rFonts w:ascii="Arial" w:hAnsi="Arial" w:cs="Arial"/>
          <w:sz w:val="24"/>
          <w:szCs w:val="24"/>
        </w:rPr>
        <w:t>предоставления муниципальной услуги</w:t>
      </w:r>
    </w:p>
    <w:p w:rsidR="009C4E86" w:rsidRPr="009C4E86" w:rsidRDefault="009C4E86" w:rsidP="009C4E86">
      <w:pPr>
        <w:widowControl/>
        <w:autoSpaceDE/>
        <w:autoSpaceDN/>
        <w:adjustRightInd/>
        <w:jc w:val="center"/>
        <w:rPr>
          <w:rFonts w:ascii="Arial" w:hAnsi="Arial" w:cs="Arial"/>
          <w:sz w:val="24"/>
          <w:szCs w:val="24"/>
        </w:rPr>
      </w:pPr>
    </w:p>
    <w:p w:rsidR="009C4E86" w:rsidRPr="009C4E86" w:rsidRDefault="009C4E86" w:rsidP="009C4E86">
      <w:pPr>
        <w:widowControl/>
        <w:autoSpaceDE/>
        <w:autoSpaceDN/>
        <w:adjustRightInd/>
        <w:jc w:val="center"/>
        <w:rPr>
          <w:rFonts w:ascii="Arial" w:hAnsi="Arial" w:cs="Arial"/>
          <w:sz w:val="24"/>
          <w:szCs w:val="24"/>
        </w:rPr>
      </w:pPr>
      <w:r w:rsidRPr="009C4E86">
        <w:rPr>
          <w:rFonts w:ascii="Arial" w:hAnsi="Arial" w:cs="Arial"/>
          <w:sz w:val="24"/>
          <w:szCs w:val="24"/>
        </w:rPr>
        <w:t>БЛОК-СХЕМА</w:t>
      </w:r>
    </w:p>
    <w:p w:rsidR="009C4E86" w:rsidRPr="009C4E86" w:rsidRDefault="009C4E86" w:rsidP="009C4E86">
      <w:pPr>
        <w:widowControl/>
        <w:autoSpaceDE/>
        <w:autoSpaceDN/>
        <w:adjustRightInd/>
        <w:jc w:val="center"/>
        <w:rPr>
          <w:rFonts w:ascii="Arial" w:hAnsi="Arial" w:cs="Arial"/>
          <w:sz w:val="24"/>
          <w:szCs w:val="24"/>
        </w:rPr>
      </w:pPr>
      <w:r w:rsidRPr="009C4E86">
        <w:rPr>
          <w:rFonts w:ascii="Arial" w:hAnsi="Arial" w:cs="Arial"/>
          <w:sz w:val="24"/>
          <w:szCs w:val="24"/>
        </w:rPr>
        <w:t>предоставления муниципальной услуги</w:t>
      </w:r>
    </w:p>
    <w:p w:rsidR="009C4E86" w:rsidRPr="009C4E86" w:rsidRDefault="009C4E86" w:rsidP="009C4E86">
      <w:pPr>
        <w:widowControl/>
        <w:autoSpaceDE/>
        <w:autoSpaceDN/>
        <w:adjustRightInd/>
        <w:jc w:val="center"/>
        <w:rPr>
          <w:rFonts w:ascii="Arial" w:hAnsi="Arial" w:cs="Arial"/>
          <w:sz w:val="24"/>
          <w:szCs w:val="24"/>
        </w:rPr>
      </w:pPr>
    </w:p>
    <w:p w:rsidR="009C4E86" w:rsidRPr="009C4E86" w:rsidRDefault="009C4E86" w:rsidP="009C4E86">
      <w:pPr>
        <w:widowControl/>
        <w:autoSpaceDE/>
        <w:autoSpaceDN/>
        <w:adjustRightInd/>
        <w:jc w:val="center"/>
        <w:rPr>
          <w:rFonts w:ascii="Arial" w:hAnsi="Arial" w:cs="Arial"/>
          <w:sz w:val="24"/>
          <w:szCs w:val="24"/>
        </w:rPr>
      </w:pPr>
    </w:p>
    <w:p w:rsidR="009C4E86" w:rsidRPr="009C4E86" w:rsidRDefault="009C4E86" w:rsidP="009C4E86">
      <w:pPr>
        <w:widowControl/>
        <w:autoSpaceDE/>
        <w:autoSpaceDN/>
        <w:adjustRightInd/>
        <w:jc w:val="center"/>
        <w:rPr>
          <w:rFonts w:ascii="Arial" w:hAnsi="Arial" w:cs="Arial"/>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5"/>
        <w:gridCol w:w="2860"/>
        <w:gridCol w:w="3161"/>
      </w:tblGrid>
      <w:tr w:rsidR="009C4E86" w:rsidRPr="009C4E86" w:rsidTr="008661E8">
        <w:tc>
          <w:tcPr>
            <w:tcW w:w="10137" w:type="dxa"/>
            <w:gridSpan w:val="3"/>
            <w:tcBorders>
              <w:top w:val="single" w:sz="4" w:space="0" w:color="auto"/>
              <w:left w:val="single" w:sz="4" w:space="0" w:color="auto"/>
              <w:bottom w:val="single" w:sz="4" w:space="0" w:color="auto"/>
              <w:right w:val="single" w:sz="4" w:space="0" w:color="auto"/>
            </w:tcBorders>
          </w:tcPr>
          <w:p w:rsidR="009C4E86" w:rsidRPr="009C4E86" w:rsidRDefault="009C4E86" w:rsidP="009C4E86">
            <w:pPr>
              <w:widowControl/>
              <w:autoSpaceDE/>
              <w:autoSpaceDN/>
              <w:adjustRightInd/>
              <w:jc w:val="center"/>
              <w:rPr>
                <w:rFonts w:ascii="Arial" w:hAnsi="Arial" w:cs="Arial"/>
                <w:sz w:val="24"/>
                <w:szCs w:val="24"/>
              </w:rPr>
            </w:pPr>
            <w:r w:rsidRPr="009C4E86">
              <w:rPr>
                <w:rFonts w:ascii="Arial" w:hAnsi="Arial" w:cs="Arial"/>
                <w:sz w:val="24"/>
                <w:szCs w:val="24"/>
              </w:rPr>
              <w:t xml:space="preserve">Прием и регистрация заявления и документов, необходимых для предоставления муниципальной услуги </w:t>
            </w:r>
          </w:p>
        </w:tc>
      </w:tr>
      <w:tr w:rsidR="009C4E86" w:rsidRPr="009C4E86" w:rsidTr="008661E8">
        <w:tc>
          <w:tcPr>
            <w:tcW w:w="3379" w:type="dxa"/>
            <w:tcBorders>
              <w:top w:val="single" w:sz="4" w:space="0" w:color="auto"/>
              <w:left w:val="nil"/>
              <w:bottom w:val="single" w:sz="4" w:space="0" w:color="auto"/>
              <w:right w:val="nil"/>
            </w:tcBorders>
          </w:tcPr>
          <w:p w:rsidR="009C4E86" w:rsidRPr="009C4E86" w:rsidRDefault="009C4E86" w:rsidP="009C4E86">
            <w:pPr>
              <w:widowControl/>
              <w:autoSpaceDE/>
              <w:autoSpaceDN/>
              <w:adjustRightInd/>
              <w:jc w:val="center"/>
              <w:rPr>
                <w:rFonts w:ascii="Arial" w:hAnsi="Arial" w:cs="Arial"/>
                <w:sz w:val="24"/>
                <w:szCs w:val="24"/>
              </w:rPr>
            </w:pPr>
          </w:p>
        </w:tc>
        <w:tc>
          <w:tcPr>
            <w:tcW w:w="3379" w:type="dxa"/>
            <w:tcBorders>
              <w:top w:val="single" w:sz="4" w:space="0" w:color="auto"/>
              <w:left w:val="nil"/>
              <w:bottom w:val="single" w:sz="4" w:space="0" w:color="auto"/>
              <w:right w:val="nil"/>
            </w:tcBorders>
          </w:tcPr>
          <w:p w:rsidR="009C4E86" w:rsidRPr="009C4E86" w:rsidRDefault="009C4E86" w:rsidP="009C4E86">
            <w:pPr>
              <w:widowControl/>
              <w:autoSpaceDE/>
              <w:autoSpaceDN/>
              <w:adjustRightInd/>
              <w:jc w:val="center"/>
              <w:rPr>
                <w:rFonts w:ascii="Arial" w:hAnsi="Arial" w:cs="Arial"/>
                <w:sz w:val="24"/>
                <w:szCs w:val="24"/>
              </w:rPr>
            </w:pPr>
            <w:r w:rsidRPr="009C4E86">
              <w:rPr>
                <w:rFonts w:ascii="Arial" w:hAnsi="Arial" w:cs="Arial"/>
                <w:noProof/>
                <w:sz w:val="24"/>
                <w:szCs w:val="24"/>
              </w:rPr>
              <mc:AlternateContent>
                <mc:Choice Requires="wps">
                  <w:drawing>
                    <wp:anchor distT="0" distB="0" distL="114300" distR="114300" simplePos="0" relativeHeight="251659264" behindDoc="0" locked="0" layoutInCell="1" allowOverlap="1" wp14:anchorId="0CCC355F" wp14:editId="11283FFA">
                      <wp:simplePos x="0" y="0"/>
                      <wp:positionH relativeFrom="column">
                        <wp:posOffset>1049655</wp:posOffset>
                      </wp:positionH>
                      <wp:positionV relativeFrom="paragraph">
                        <wp:posOffset>-5080</wp:posOffset>
                      </wp:positionV>
                      <wp:extent cx="9525" cy="209550"/>
                      <wp:effectExtent l="38100" t="0" r="66675" b="57150"/>
                      <wp:wrapNone/>
                      <wp:docPr id="4" name="Прямая со стрелкой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46542E8" id="_x0000_t32" coordsize="21600,21600" o:spt="32" o:oned="t" path="m,l21600,21600e" filled="f">
                      <v:path arrowok="t" fillok="f" o:connecttype="none"/>
                      <o:lock v:ext="edit" shapetype="t"/>
                    </v:shapetype>
                    <v:shape id="Прямая со стрелкой 4" o:spid="_x0000_s1026" type="#_x0000_t32" style="position:absolute;margin-left:82.65pt;margin-top:-.4pt;width:.75pt;height:1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">
                      <v:stroke endarrow="block"/>
                    </v:shape>
                  </w:pict>
                </mc:Fallback>
              </mc:AlternateContent>
            </w:r>
          </w:p>
        </w:tc>
        <w:tc>
          <w:tcPr>
            <w:tcW w:w="3379" w:type="dxa"/>
            <w:tcBorders>
              <w:top w:val="single" w:sz="4" w:space="0" w:color="auto"/>
              <w:left w:val="nil"/>
              <w:bottom w:val="single" w:sz="4" w:space="0" w:color="auto"/>
              <w:right w:val="nil"/>
            </w:tcBorders>
          </w:tcPr>
          <w:p w:rsidR="009C4E86" w:rsidRPr="009C4E86" w:rsidRDefault="009C4E86" w:rsidP="009C4E86">
            <w:pPr>
              <w:widowControl/>
              <w:autoSpaceDE/>
              <w:autoSpaceDN/>
              <w:adjustRightInd/>
              <w:jc w:val="center"/>
              <w:rPr>
                <w:rFonts w:ascii="Arial" w:hAnsi="Arial" w:cs="Arial"/>
                <w:sz w:val="24"/>
                <w:szCs w:val="24"/>
              </w:rPr>
            </w:pPr>
          </w:p>
        </w:tc>
      </w:tr>
      <w:tr w:rsidR="009C4E86" w:rsidRPr="009C4E86" w:rsidTr="008661E8">
        <w:tc>
          <w:tcPr>
            <w:tcW w:w="10137" w:type="dxa"/>
            <w:gridSpan w:val="3"/>
            <w:tcBorders>
              <w:top w:val="single" w:sz="4" w:space="0" w:color="auto"/>
              <w:left w:val="single" w:sz="4" w:space="0" w:color="auto"/>
              <w:bottom w:val="single" w:sz="4" w:space="0" w:color="auto"/>
              <w:right w:val="single" w:sz="4" w:space="0" w:color="auto"/>
            </w:tcBorders>
          </w:tcPr>
          <w:p w:rsidR="009C4E86" w:rsidRPr="009C4E86" w:rsidRDefault="009C4E86" w:rsidP="009C4E86">
            <w:pPr>
              <w:widowControl/>
              <w:autoSpaceDE/>
              <w:autoSpaceDN/>
              <w:adjustRightInd/>
              <w:ind w:firstLine="709"/>
              <w:jc w:val="center"/>
              <w:rPr>
                <w:rFonts w:ascii="Arial" w:hAnsi="Arial" w:cs="Arial"/>
                <w:sz w:val="24"/>
                <w:szCs w:val="24"/>
              </w:rPr>
            </w:pPr>
            <w:r w:rsidRPr="009C4E86">
              <w:rPr>
                <w:rFonts w:ascii="Arial" w:hAnsi="Arial" w:cs="Arial"/>
                <w:sz w:val="24"/>
                <w:szCs w:val="24"/>
              </w:rPr>
              <w:t>Проверка сведений, представленных заявителем</w:t>
            </w:r>
          </w:p>
        </w:tc>
      </w:tr>
      <w:tr w:rsidR="009C4E86" w:rsidRPr="009C4E86" w:rsidTr="008661E8">
        <w:tc>
          <w:tcPr>
            <w:tcW w:w="3379" w:type="dxa"/>
            <w:tcBorders>
              <w:top w:val="single" w:sz="4" w:space="0" w:color="auto"/>
              <w:left w:val="nil"/>
              <w:bottom w:val="single" w:sz="4" w:space="0" w:color="auto"/>
              <w:right w:val="nil"/>
            </w:tcBorders>
          </w:tcPr>
          <w:p w:rsidR="009C4E86" w:rsidRPr="009C4E86" w:rsidRDefault="009C4E86" w:rsidP="009C4E86">
            <w:pPr>
              <w:widowControl/>
              <w:autoSpaceDE/>
              <w:autoSpaceDN/>
              <w:adjustRightInd/>
              <w:jc w:val="center"/>
              <w:rPr>
                <w:rFonts w:ascii="Arial" w:hAnsi="Arial" w:cs="Arial"/>
                <w:sz w:val="24"/>
                <w:szCs w:val="24"/>
              </w:rPr>
            </w:pPr>
          </w:p>
        </w:tc>
        <w:tc>
          <w:tcPr>
            <w:tcW w:w="3379" w:type="dxa"/>
            <w:tcBorders>
              <w:top w:val="single" w:sz="4" w:space="0" w:color="auto"/>
              <w:left w:val="nil"/>
              <w:bottom w:val="single" w:sz="4" w:space="0" w:color="auto"/>
              <w:right w:val="nil"/>
            </w:tcBorders>
          </w:tcPr>
          <w:p w:rsidR="009C4E86" w:rsidRPr="009C4E86" w:rsidRDefault="009C4E86" w:rsidP="009C4E86">
            <w:pPr>
              <w:widowControl/>
              <w:autoSpaceDE/>
              <w:autoSpaceDN/>
              <w:adjustRightInd/>
              <w:rPr>
                <w:rFonts w:ascii="Arial" w:hAnsi="Arial" w:cs="Arial"/>
                <w:sz w:val="24"/>
                <w:szCs w:val="24"/>
              </w:rPr>
            </w:pPr>
            <w:r w:rsidRPr="009C4E86">
              <w:rPr>
                <w:rFonts w:ascii="Arial" w:hAnsi="Arial" w:cs="Arial"/>
                <w:noProof/>
                <w:sz w:val="24"/>
                <w:szCs w:val="24"/>
              </w:rPr>
              <mc:AlternateContent>
                <mc:Choice Requires="wps">
                  <w:drawing>
                    <wp:anchor distT="0" distB="0" distL="114300" distR="114300" simplePos="0" relativeHeight="251660288" behindDoc="0" locked="0" layoutInCell="1" allowOverlap="1" wp14:anchorId="502B11B7" wp14:editId="1F5386A7">
                      <wp:simplePos x="0" y="0"/>
                      <wp:positionH relativeFrom="column">
                        <wp:posOffset>1040130</wp:posOffset>
                      </wp:positionH>
                      <wp:positionV relativeFrom="paragraph">
                        <wp:posOffset>1905</wp:posOffset>
                      </wp:positionV>
                      <wp:extent cx="9525" cy="209550"/>
                      <wp:effectExtent l="38100" t="0" r="66675" b="5715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16CF88" id="Прямая со стрелкой 3" o:spid="_x0000_s1026" type="#_x0000_t32" style="position:absolute;margin-left:81.9pt;margin-top:.15pt;width:.75pt;height:1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">
                      <v:stroke endarrow="block"/>
                    </v:shape>
                  </w:pict>
                </mc:Fallback>
              </mc:AlternateContent>
            </w:r>
          </w:p>
        </w:tc>
        <w:tc>
          <w:tcPr>
            <w:tcW w:w="3379" w:type="dxa"/>
            <w:tcBorders>
              <w:top w:val="single" w:sz="4" w:space="0" w:color="auto"/>
              <w:left w:val="nil"/>
              <w:bottom w:val="single" w:sz="4" w:space="0" w:color="auto"/>
              <w:right w:val="nil"/>
            </w:tcBorders>
          </w:tcPr>
          <w:p w:rsidR="009C4E86" w:rsidRPr="009C4E86" w:rsidRDefault="009C4E86" w:rsidP="009C4E86">
            <w:pPr>
              <w:widowControl/>
              <w:autoSpaceDE/>
              <w:autoSpaceDN/>
              <w:adjustRightInd/>
              <w:jc w:val="center"/>
              <w:rPr>
                <w:rFonts w:ascii="Arial" w:hAnsi="Arial" w:cs="Arial"/>
                <w:sz w:val="24"/>
                <w:szCs w:val="24"/>
              </w:rPr>
            </w:pPr>
          </w:p>
        </w:tc>
      </w:tr>
      <w:tr w:rsidR="009C4E86" w:rsidRPr="009C4E86" w:rsidTr="008661E8">
        <w:tc>
          <w:tcPr>
            <w:tcW w:w="10137" w:type="dxa"/>
            <w:gridSpan w:val="3"/>
            <w:tcBorders>
              <w:top w:val="single" w:sz="4" w:space="0" w:color="auto"/>
              <w:left w:val="single" w:sz="4" w:space="0" w:color="auto"/>
              <w:bottom w:val="single" w:sz="4" w:space="0" w:color="auto"/>
              <w:right w:val="single" w:sz="4" w:space="0" w:color="auto"/>
            </w:tcBorders>
          </w:tcPr>
          <w:p w:rsidR="009C4E86" w:rsidRPr="009C4E86" w:rsidRDefault="009C4E86" w:rsidP="009C4E86">
            <w:pPr>
              <w:widowControl/>
              <w:autoSpaceDE/>
              <w:autoSpaceDN/>
              <w:adjustRightInd/>
              <w:jc w:val="center"/>
              <w:rPr>
                <w:rFonts w:ascii="Arial" w:hAnsi="Arial" w:cs="Arial"/>
                <w:sz w:val="24"/>
                <w:szCs w:val="24"/>
              </w:rPr>
            </w:pPr>
            <w:r w:rsidRPr="009C4E86">
              <w:rPr>
                <w:rFonts w:ascii="Arial" w:hAnsi="Arial" w:cs="Arial"/>
                <w:sz w:val="24"/>
                <w:szCs w:val="24"/>
              </w:rPr>
              <w:t>Принятие решения о предоставлении муниципальной услуги</w:t>
            </w:r>
          </w:p>
        </w:tc>
      </w:tr>
      <w:tr w:rsidR="009C4E86" w:rsidRPr="009C4E86" w:rsidTr="008661E8">
        <w:tc>
          <w:tcPr>
            <w:tcW w:w="3379" w:type="dxa"/>
            <w:tcBorders>
              <w:top w:val="single" w:sz="4" w:space="0" w:color="auto"/>
              <w:left w:val="nil"/>
              <w:bottom w:val="single" w:sz="4" w:space="0" w:color="auto"/>
              <w:right w:val="nil"/>
            </w:tcBorders>
          </w:tcPr>
          <w:p w:rsidR="009C4E86" w:rsidRPr="009C4E86" w:rsidRDefault="009C4E86" w:rsidP="009C4E86">
            <w:pPr>
              <w:widowControl/>
              <w:autoSpaceDE/>
              <w:autoSpaceDN/>
              <w:adjustRightInd/>
              <w:jc w:val="center"/>
              <w:rPr>
                <w:rFonts w:ascii="Arial" w:hAnsi="Arial" w:cs="Arial"/>
                <w:sz w:val="24"/>
                <w:szCs w:val="24"/>
              </w:rPr>
            </w:pPr>
            <w:r w:rsidRPr="009C4E86">
              <w:rPr>
                <w:rFonts w:ascii="Arial" w:hAnsi="Arial" w:cs="Arial"/>
                <w:noProof/>
                <w:sz w:val="24"/>
                <w:szCs w:val="24"/>
              </w:rPr>
              <mc:AlternateContent>
                <mc:Choice Requires="wps">
                  <w:drawing>
                    <wp:anchor distT="0" distB="0" distL="114300" distR="114300" simplePos="0" relativeHeight="251661312" behindDoc="0" locked="0" layoutInCell="1" allowOverlap="1" wp14:anchorId="62618118" wp14:editId="51A25A0C">
                      <wp:simplePos x="0" y="0"/>
                      <wp:positionH relativeFrom="column">
                        <wp:posOffset>1576070</wp:posOffset>
                      </wp:positionH>
                      <wp:positionV relativeFrom="paragraph">
                        <wp:posOffset>-10160</wp:posOffset>
                      </wp:positionV>
                      <wp:extent cx="9525" cy="209550"/>
                      <wp:effectExtent l="38100" t="0" r="66675" b="5715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E1C555" id="Прямая со стрелкой 2" o:spid="_x0000_s1026" type="#_x0000_t32" style="position:absolute;margin-left:124.1pt;margin-top:-.8pt;width:.75pt;height: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">
                      <v:stroke endarrow="block"/>
                    </v:shape>
                  </w:pict>
                </mc:Fallback>
              </mc:AlternateContent>
            </w:r>
          </w:p>
        </w:tc>
        <w:tc>
          <w:tcPr>
            <w:tcW w:w="3379" w:type="dxa"/>
            <w:tcBorders>
              <w:top w:val="single" w:sz="4" w:space="0" w:color="auto"/>
              <w:left w:val="nil"/>
              <w:bottom w:val="nil"/>
              <w:right w:val="nil"/>
            </w:tcBorders>
          </w:tcPr>
          <w:p w:rsidR="009C4E86" w:rsidRPr="009C4E86" w:rsidRDefault="009C4E86" w:rsidP="009C4E86">
            <w:pPr>
              <w:widowControl/>
              <w:autoSpaceDE/>
              <w:autoSpaceDN/>
              <w:adjustRightInd/>
              <w:jc w:val="center"/>
              <w:rPr>
                <w:rFonts w:ascii="Arial" w:hAnsi="Arial" w:cs="Arial"/>
                <w:sz w:val="24"/>
                <w:szCs w:val="24"/>
              </w:rPr>
            </w:pPr>
          </w:p>
        </w:tc>
        <w:tc>
          <w:tcPr>
            <w:tcW w:w="3379" w:type="dxa"/>
            <w:tcBorders>
              <w:top w:val="single" w:sz="4" w:space="0" w:color="auto"/>
              <w:left w:val="nil"/>
              <w:bottom w:val="single" w:sz="4" w:space="0" w:color="auto"/>
              <w:right w:val="nil"/>
            </w:tcBorders>
          </w:tcPr>
          <w:p w:rsidR="009C4E86" w:rsidRPr="009C4E86" w:rsidRDefault="009C4E86" w:rsidP="009C4E86">
            <w:pPr>
              <w:widowControl/>
              <w:autoSpaceDE/>
              <w:autoSpaceDN/>
              <w:adjustRightInd/>
              <w:jc w:val="center"/>
              <w:rPr>
                <w:rFonts w:ascii="Arial" w:hAnsi="Arial" w:cs="Arial"/>
                <w:sz w:val="24"/>
                <w:szCs w:val="24"/>
              </w:rPr>
            </w:pPr>
            <w:r w:rsidRPr="009C4E86">
              <w:rPr>
                <w:rFonts w:ascii="Arial" w:hAnsi="Arial" w:cs="Arial"/>
                <w:noProof/>
                <w:sz w:val="24"/>
                <w:szCs w:val="24"/>
              </w:rPr>
              <mc:AlternateContent>
                <mc:Choice Requires="wps">
                  <w:drawing>
                    <wp:anchor distT="0" distB="0" distL="114300" distR="114300" simplePos="0" relativeHeight="251662336" behindDoc="0" locked="0" layoutInCell="1" allowOverlap="1" wp14:anchorId="5C656084" wp14:editId="38347FD8">
                      <wp:simplePos x="0" y="0"/>
                      <wp:positionH relativeFrom="column">
                        <wp:posOffset>894715</wp:posOffset>
                      </wp:positionH>
                      <wp:positionV relativeFrom="paragraph">
                        <wp:posOffset>-10160</wp:posOffset>
                      </wp:positionV>
                      <wp:extent cx="9525" cy="209550"/>
                      <wp:effectExtent l="38100" t="0" r="66675" b="5715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95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2C945E" id="Прямая со стрелкой 1" o:spid="_x0000_s1026" type="#_x0000_t32" style="position:absolute;margin-left:70.45pt;margin-top:-.8pt;width:.75pt;height:1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">
                      <v:stroke endarrow="block"/>
                    </v:shape>
                  </w:pict>
                </mc:Fallback>
              </mc:AlternateContent>
            </w:r>
          </w:p>
        </w:tc>
      </w:tr>
      <w:tr w:rsidR="009C4E86" w:rsidRPr="009C4E86" w:rsidTr="008661E8">
        <w:tc>
          <w:tcPr>
            <w:tcW w:w="3379" w:type="dxa"/>
            <w:tcBorders>
              <w:top w:val="single" w:sz="4" w:space="0" w:color="auto"/>
              <w:left w:val="single" w:sz="4" w:space="0" w:color="auto"/>
              <w:bottom w:val="single" w:sz="4" w:space="0" w:color="auto"/>
              <w:right w:val="single" w:sz="4" w:space="0" w:color="auto"/>
            </w:tcBorders>
          </w:tcPr>
          <w:p w:rsidR="009C4E86" w:rsidRPr="009C4E86" w:rsidRDefault="009C4E86" w:rsidP="009C4E86">
            <w:pPr>
              <w:widowControl/>
              <w:ind w:left="720"/>
              <w:jc w:val="center"/>
              <w:rPr>
                <w:rFonts w:ascii="Arial" w:hAnsi="Arial" w:cs="Arial"/>
                <w:sz w:val="24"/>
                <w:szCs w:val="24"/>
              </w:rPr>
            </w:pPr>
            <w:r w:rsidRPr="009C4E86">
              <w:rPr>
                <w:rFonts w:ascii="Arial" w:hAnsi="Arial" w:cs="Arial"/>
                <w:sz w:val="24"/>
                <w:szCs w:val="24"/>
              </w:rPr>
              <w:t>Выдача разрешения на перевозку  тяжеловесного и (или) крупногабаритного транспортного средства</w:t>
            </w:r>
          </w:p>
        </w:tc>
        <w:tc>
          <w:tcPr>
            <w:tcW w:w="3379" w:type="dxa"/>
            <w:tcBorders>
              <w:top w:val="nil"/>
              <w:left w:val="single" w:sz="4" w:space="0" w:color="auto"/>
              <w:bottom w:val="nil"/>
              <w:right w:val="single" w:sz="4" w:space="0" w:color="auto"/>
            </w:tcBorders>
          </w:tcPr>
          <w:p w:rsidR="009C4E86" w:rsidRPr="009C4E86" w:rsidRDefault="009C4E86" w:rsidP="009C4E86">
            <w:pPr>
              <w:widowControl/>
              <w:autoSpaceDE/>
              <w:autoSpaceDN/>
              <w:adjustRightInd/>
              <w:jc w:val="center"/>
              <w:rPr>
                <w:rFonts w:ascii="Arial" w:hAnsi="Arial" w:cs="Arial"/>
                <w:sz w:val="24"/>
                <w:szCs w:val="24"/>
              </w:rPr>
            </w:pPr>
          </w:p>
        </w:tc>
        <w:tc>
          <w:tcPr>
            <w:tcW w:w="3379" w:type="dxa"/>
            <w:tcBorders>
              <w:top w:val="single" w:sz="4" w:space="0" w:color="auto"/>
              <w:left w:val="single" w:sz="4" w:space="0" w:color="auto"/>
              <w:bottom w:val="single" w:sz="4" w:space="0" w:color="auto"/>
              <w:right w:val="single" w:sz="4" w:space="0" w:color="auto"/>
            </w:tcBorders>
          </w:tcPr>
          <w:p w:rsidR="009C4E86" w:rsidRPr="009C4E86" w:rsidRDefault="009C4E86" w:rsidP="009C4E86">
            <w:pPr>
              <w:widowControl/>
              <w:autoSpaceDE/>
              <w:autoSpaceDN/>
              <w:adjustRightInd/>
              <w:jc w:val="center"/>
              <w:rPr>
                <w:rFonts w:ascii="Arial" w:hAnsi="Arial" w:cs="Arial"/>
                <w:sz w:val="24"/>
                <w:szCs w:val="24"/>
              </w:rPr>
            </w:pPr>
            <w:r w:rsidRPr="009C4E86">
              <w:rPr>
                <w:rFonts w:ascii="Arial" w:hAnsi="Arial" w:cs="Arial"/>
                <w:sz w:val="24"/>
                <w:szCs w:val="24"/>
              </w:rPr>
              <w:t>отказ в предоставлении муниципальной услуги</w:t>
            </w:r>
          </w:p>
        </w:tc>
      </w:tr>
    </w:tbl>
    <w:p w:rsidR="009C4E86" w:rsidRPr="009C4E86" w:rsidRDefault="009C4E86" w:rsidP="009C4E86">
      <w:pPr>
        <w:widowControl/>
        <w:autoSpaceDE/>
        <w:autoSpaceDN/>
        <w:adjustRightInd/>
        <w:jc w:val="center"/>
        <w:rPr>
          <w:rFonts w:ascii="Arial" w:hAnsi="Arial" w:cs="Arial"/>
          <w:sz w:val="24"/>
          <w:szCs w:val="24"/>
        </w:rPr>
      </w:pPr>
    </w:p>
    <w:p w:rsidR="000D2D13" w:rsidRPr="009C4E86" w:rsidRDefault="000D2D13" w:rsidP="00DC2F5B">
      <w:pPr>
        <w:widowControl/>
        <w:autoSpaceDE/>
        <w:autoSpaceDN/>
        <w:adjustRightInd/>
        <w:spacing w:after="160" w:line="259" w:lineRule="auto"/>
        <w:ind w:right="-143"/>
        <w:rPr>
          <w:rFonts w:ascii="Arial" w:hAnsi="Arial" w:cs="Arial"/>
          <w:spacing w:val="-3"/>
          <w:sz w:val="24"/>
          <w:szCs w:val="24"/>
        </w:rPr>
      </w:pPr>
    </w:p>
    <w:p w:rsidR="000D2D13" w:rsidRPr="009C4E86" w:rsidRDefault="000D2D13" w:rsidP="00DC2F5B">
      <w:pPr>
        <w:widowControl/>
        <w:autoSpaceDE/>
        <w:autoSpaceDN/>
        <w:adjustRightInd/>
        <w:spacing w:after="160" w:line="259" w:lineRule="auto"/>
        <w:ind w:right="-143"/>
        <w:rPr>
          <w:rFonts w:ascii="Arial" w:hAnsi="Arial" w:cs="Arial"/>
          <w:spacing w:val="-3"/>
          <w:sz w:val="24"/>
          <w:szCs w:val="24"/>
        </w:rPr>
      </w:pPr>
    </w:p>
    <w:p w:rsidR="000D2D13" w:rsidRPr="009C4E86" w:rsidRDefault="000D2D13" w:rsidP="00DC2F5B">
      <w:pPr>
        <w:widowControl/>
        <w:autoSpaceDE/>
        <w:autoSpaceDN/>
        <w:adjustRightInd/>
        <w:spacing w:after="160" w:line="259" w:lineRule="auto"/>
        <w:ind w:right="-143"/>
        <w:rPr>
          <w:rFonts w:ascii="Arial" w:hAnsi="Arial" w:cs="Arial"/>
          <w:spacing w:val="-3"/>
          <w:sz w:val="24"/>
          <w:szCs w:val="24"/>
        </w:rPr>
      </w:pPr>
    </w:p>
    <w:p w:rsidR="000D2D13" w:rsidRPr="009C4E86" w:rsidRDefault="000D2D13" w:rsidP="00DC2F5B">
      <w:pPr>
        <w:widowControl/>
        <w:autoSpaceDE/>
        <w:autoSpaceDN/>
        <w:adjustRightInd/>
        <w:spacing w:after="160" w:line="259" w:lineRule="auto"/>
        <w:ind w:right="-143"/>
        <w:rPr>
          <w:rFonts w:ascii="Arial" w:hAnsi="Arial" w:cs="Arial"/>
          <w:spacing w:val="-3"/>
          <w:sz w:val="24"/>
          <w:szCs w:val="24"/>
        </w:rPr>
      </w:pPr>
    </w:p>
    <w:p w:rsidR="000D2D13" w:rsidRPr="009C4E86" w:rsidRDefault="000D2D13" w:rsidP="00DC2F5B">
      <w:pPr>
        <w:widowControl/>
        <w:autoSpaceDE/>
        <w:autoSpaceDN/>
        <w:adjustRightInd/>
        <w:spacing w:after="160" w:line="259" w:lineRule="auto"/>
        <w:ind w:right="-143"/>
        <w:rPr>
          <w:rFonts w:ascii="Arial" w:hAnsi="Arial" w:cs="Arial"/>
          <w:spacing w:val="-3"/>
          <w:sz w:val="24"/>
          <w:szCs w:val="24"/>
        </w:rPr>
      </w:pPr>
    </w:p>
    <w:p w:rsidR="000D2D13" w:rsidRDefault="000D2D13" w:rsidP="00DC2F5B">
      <w:pPr>
        <w:widowControl/>
        <w:autoSpaceDE/>
        <w:autoSpaceDN/>
        <w:adjustRightInd/>
        <w:spacing w:after="160" w:line="259" w:lineRule="auto"/>
        <w:ind w:right="-143"/>
        <w:rPr>
          <w:rFonts w:ascii="Arial" w:hAnsi="Arial" w:cs="Arial"/>
          <w:spacing w:val="-3"/>
          <w:sz w:val="22"/>
          <w:szCs w:val="22"/>
        </w:rPr>
      </w:pPr>
    </w:p>
    <w:p w:rsidR="000D2D13" w:rsidRDefault="000D2D13" w:rsidP="00DC2F5B">
      <w:pPr>
        <w:widowControl/>
        <w:autoSpaceDE/>
        <w:autoSpaceDN/>
        <w:adjustRightInd/>
        <w:spacing w:after="160" w:line="259" w:lineRule="auto"/>
        <w:ind w:right="-143"/>
        <w:rPr>
          <w:rFonts w:ascii="Arial" w:hAnsi="Arial" w:cs="Arial"/>
          <w:spacing w:val="-3"/>
          <w:sz w:val="22"/>
          <w:szCs w:val="22"/>
        </w:rPr>
      </w:pPr>
    </w:p>
    <w:p w:rsidR="000D2D13" w:rsidRDefault="000D2D13" w:rsidP="00DC2F5B">
      <w:pPr>
        <w:widowControl/>
        <w:autoSpaceDE/>
        <w:autoSpaceDN/>
        <w:adjustRightInd/>
        <w:spacing w:after="160" w:line="259" w:lineRule="auto"/>
        <w:ind w:right="-143"/>
        <w:rPr>
          <w:rFonts w:ascii="Arial" w:hAnsi="Arial" w:cs="Arial"/>
          <w:spacing w:val="-3"/>
          <w:sz w:val="22"/>
          <w:szCs w:val="22"/>
        </w:rPr>
      </w:pPr>
    </w:p>
    <w:p w:rsidR="00C97AD8" w:rsidRPr="00DC2F5B" w:rsidRDefault="00C97AD8" w:rsidP="00DC2F5B">
      <w:pPr>
        <w:widowControl/>
        <w:autoSpaceDE/>
        <w:autoSpaceDN/>
        <w:adjustRightInd/>
        <w:spacing w:after="160" w:line="259" w:lineRule="auto"/>
        <w:ind w:right="-143"/>
        <w:rPr>
          <w:rFonts w:ascii="Arial" w:eastAsia="Calibri" w:hAnsi="Arial" w:cs="Arial"/>
          <w:bCs/>
          <w:spacing w:val="-1"/>
          <w:sz w:val="22"/>
          <w:szCs w:val="22"/>
          <w:lang w:eastAsia="en-US"/>
        </w:rPr>
      </w:pPr>
      <w:r w:rsidRPr="00DC2F5B">
        <w:rPr>
          <w:rFonts w:ascii="Arial" w:hAnsi="Arial" w:cs="Arial"/>
          <w:spacing w:val="-3"/>
          <w:sz w:val="22"/>
          <w:szCs w:val="22"/>
        </w:rPr>
        <w:t xml:space="preserve">председатель                                 адрес издателя с.Нагорное,                </w:t>
      </w:r>
      <w:r w:rsidRPr="00DC2F5B">
        <w:rPr>
          <w:rFonts w:ascii="Arial" w:hAnsi="Arial" w:cs="Arial"/>
          <w:sz w:val="22"/>
          <w:szCs w:val="22"/>
        </w:rPr>
        <w:t xml:space="preserve">тираж </w:t>
      </w:r>
      <w:r w:rsidRPr="00DC2F5B">
        <w:rPr>
          <w:rFonts w:ascii="Arial" w:hAnsi="Arial" w:cs="Arial"/>
          <w:spacing w:val="-3"/>
          <w:sz w:val="22"/>
          <w:szCs w:val="22"/>
        </w:rPr>
        <w:t>70   экземпляров</w:t>
      </w:r>
    </w:p>
    <w:p w:rsidR="00C97AD8" w:rsidRPr="00DC2F5B" w:rsidRDefault="00C97AD8" w:rsidP="00C97AD8">
      <w:pPr>
        <w:shd w:val="clear" w:color="auto" w:fill="FFFFFF"/>
        <w:spacing w:before="2" w:line="250" w:lineRule="exact"/>
        <w:rPr>
          <w:rFonts w:ascii="Arial" w:hAnsi="Arial" w:cs="Arial"/>
          <w:spacing w:val="-1"/>
          <w:sz w:val="22"/>
          <w:szCs w:val="22"/>
        </w:rPr>
      </w:pPr>
      <w:r w:rsidRPr="00DC2F5B">
        <w:rPr>
          <w:rFonts w:ascii="Arial" w:hAnsi="Arial" w:cs="Arial"/>
          <w:spacing w:val="-3"/>
          <w:sz w:val="22"/>
          <w:szCs w:val="22"/>
        </w:rPr>
        <w:t xml:space="preserve">редакционного </w:t>
      </w:r>
      <w:r w:rsidRPr="00DC2F5B">
        <w:rPr>
          <w:rFonts w:ascii="Arial" w:hAnsi="Arial" w:cs="Arial"/>
          <w:spacing w:val="-1"/>
          <w:sz w:val="22"/>
          <w:szCs w:val="22"/>
        </w:rPr>
        <w:t xml:space="preserve">совета                  </w:t>
      </w:r>
      <w:r w:rsidRPr="00DC2F5B">
        <w:rPr>
          <w:rFonts w:ascii="Arial" w:hAnsi="Arial" w:cs="Arial"/>
          <w:spacing w:val="-2"/>
          <w:sz w:val="22"/>
          <w:szCs w:val="22"/>
        </w:rPr>
        <w:t>ул.Омская, 32</w:t>
      </w:r>
    </w:p>
    <w:p w:rsidR="009A5FC9" w:rsidRPr="00DC2F5B" w:rsidRDefault="00C97AD8" w:rsidP="00205563">
      <w:pPr>
        <w:shd w:val="clear" w:color="auto" w:fill="FFFFFF"/>
        <w:spacing w:before="2" w:line="250" w:lineRule="exact"/>
        <w:rPr>
          <w:rFonts w:ascii="Arial" w:hAnsi="Arial" w:cs="Arial"/>
          <w:sz w:val="22"/>
          <w:szCs w:val="22"/>
        </w:rPr>
      </w:pPr>
      <w:r w:rsidRPr="00DC2F5B">
        <w:rPr>
          <w:rFonts w:ascii="Arial" w:hAnsi="Arial" w:cs="Arial"/>
          <w:spacing w:val="-1"/>
          <w:sz w:val="22"/>
          <w:szCs w:val="22"/>
        </w:rPr>
        <w:t xml:space="preserve"> А.Д. Бурдыко</w:t>
      </w:r>
    </w:p>
    <w:sectPr w:rsidR="009A5FC9" w:rsidRPr="00DC2F5B" w:rsidSect="001C1FC4">
      <w:footerReference w:type="default" r:id="rId14"/>
      <w:pgSz w:w="11906" w:h="16838"/>
      <w:pgMar w:top="1134" w:right="849"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980" w:rsidRDefault="00117980">
      <w:r>
        <w:separator/>
      </w:r>
    </w:p>
  </w:endnote>
  <w:endnote w:type="continuationSeparator" w:id="0">
    <w:p w:rsidR="00117980" w:rsidRDefault="0011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6FD0" w:rsidRDefault="001C1FC4">
    <w:pPr>
      <w:pStyle w:val="ae"/>
      <w:jc w:val="right"/>
    </w:pPr>
    <w:r>
      <w:fldChar w:fldCharType="begin"/>
    </w:r>
    <w:r>
      <w:instrText xml:space="preserve"> PAGE   \* MERGEFORMAT </w:instrText>
    </w:r>
    <w:r>
      <w:fldChar w:fldCharType="separate"/>
    </w:r>
    <w:r w:rsidR="009C4E86">
      <w:rPr>
        <w:noProof/>
      </w:rPr>
      <w:t>22</w:t>
    </w:r>
    <w:r>
      <w:fldChar w:fldCharType="end"/>
    </w:r>
  </w:p>
  <w:p w:rsidR="00506FD0" w:rsidRDefault="00117980">
    <w:pPr>
      <w:pStyle w:val="ae"/>
    </w:pPr>
  </w:p>
  <w:p w:rsidR="00DE5C89" w:rsidRDefault="00DE5C89"/>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980" w:rsidRDefault="00117980">
      <w:r>
        <w:separator/>
      </w:r>
    </w:p>
  </w:footnote>
  <w:footnote w:type="continuationSeparator" w:id="0">
    <w:p w:rsidR="00117980" w:rsidRDefault="001179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53BFF"/>
    <w:multiLevelType w:val="hybridMultilevel"/>
    <w:tmpl w:val="AE82390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25529C"/>
    <w:multiLevelType w:val="singleLevel"/>
    <w:tmpl w:val="E64CAB26"/>
    <w:lvl w:ilvl="0">
      <w:start w:val="1"/>
      <w:numFmt w:val="decimal"/>
      <w:lvlText w:val="%1)"/>
      <w:legacy w:legacy="1" w:legacySpace="0" w:legacyIndent="297"/>
      <w:lvlJc w:val="left"/>
      <w:rPr>
        <w:rFonts w:ascii="Times New Roman" w:hAnsi="Times New Roman" w:cs="Times New Roman" w:hint="default"/>
      </w:rPr>
    </w:lvl>
  </w:abstractNum>
  <w:abstractNum w:abstractNumId="2" w15:restartNumberingAfterBreak="0">
    <w:nsid w:val="07305B86"/>
    <w:multiLevelType w:val="singleLevel"/>
    <w:tmpl w:val="E69A61B4"/>
    <w:lvl w:ilvl="0">
      <w:start w:val="2"/>
      <w:numFmt w:val="decimal"/>
      <w:lvlText w:val="%1)"/>
      <w:legacy w:legacy="1" w:legacySpace="0" w:legacyIndent="494"/>
      <w:lvlJc w:val="left"/>
      <w:rPr>
        <w:rFonts w:ascii="Times New Roman" w:hAnsi="Times New Roman" w:cs="Times New Roman" w:hint="default"/>
      </w:rPr>
    </w:lvl>
  </w:abstractNum>
  <w:abstractNum w:abstractNumId="3" w15:restartNumberingAfterBreak="0">
    <w:nsid w:val="0AF50DAB"/>
    <w:multiLevelType w:val="hybridMultilevel"/>
    <w:tmpl w:val="03287E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AD0CAB"/>
    <w:multiLevelType w:val="multilevel"/>
    <w:tmpl w:val="5DA05622"/>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F4F0D95"/>
    <w:multiLevelType w:val="hybridMultilevel"/>
    <w:tmpl w:val="9A16A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28B1654"/>
    <w:multiLevelType w:val="hybridMultilevel"/>
    <w:tmpl w:val="6C2EC3D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4BF1DAF"/>
    <w:multiLevelType w:val="hybridMultilevel"/>
    <w:tmpl w:val="D9D68B2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A739AC"/>
    <w:multiLevelType w:val="hybridMultilevel"/>
    <w:tmpl w:val="C38687E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913DEA"/>
    <w:multiLevelType w:val="hybridMultilevel"/>
    <w:tmpl w:val="164CCC2A"/>
    <w:lvl w:ilvl="0" w:tplc="DE8A0466">
      <w:start w:val="1"/>
      <w:numFmt w:val="decimal"/>
      <w:lvlText w:val="%1."/>
      <w:lvlJc w:val="left"/>
      <w:pPr>
        <w:ind w:left="510" w:hanging="360"/>
      </w:pPr>
      <w:rPr>
        <w:rFonts w:hint="default"/>
      </w:rPr>
    </w:lvl>
    <w:lvl w:ilvl="1" w:tplc="04190019" w:tentative="1">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0" w15:restartNumberingAfterBreak="0">
    <w:nsid w:val="1CBF06DD"/>
    <w:multiLevelType w:val="singleLevel"/>
    <w:tmpl w:val="E1AAD5D4"/>
    <w:lvl w:ilvl="0">
      <w:start w:val="1"/>
      <w:numFmt w:val="decimal"/>
      <w:lvlText w:val="%1)"/>
      <w:legacy w:legacy="1" w:legacySpace="0" w:legacyIndent="393"/>
      <w:lvlJc w:val="left"/>
      <w:rPr>
        <w:rFonts w:ascii="Times New Roman" w:hAnsi="Times New Roman" w:cs="Times New Roman" w:hint="default"/>
      </w:rPr>
    </w:lvl>
  </w:abstractNum>
  <w:abstractNum w:abstractNumId="11" w15:restartNumberingAfterBreak="0">
    <w:nsid w:val="1E606FB7"/>
    <w:multiLevelType w:val="singleLevel"/>
    <w:tmpl w:val="41468C5A"/>
    <w:lvl w:ilvl="0">
      <w:start w:val="3"/>
      <w:numFmt w:val="decimal"/>
      <w:lvlText w:val="%1)"/>
      <w:legacy w:legacy="1" w:legacySpace="0" w:legacyIndent="552"/>
      <w:lvlJc w:val="left"/>
      <w:rPr>
        <w:rFonts w:ascii="Times New Roman" w:hAnsi="Times New Roman" w:cs="Times New Roman" w:hint="default"/>
      </w:rPr>
    </w:lvl>
  </w:abstractNum>
  <w:abstractNum w:abstractNumId="12" w15:restartNumberingAfterBreak="0">
    <w:nsid w:val="24DE16EC"/>
    <w:multiLevelType w:val="multilevel"/>
    <w:tmpl w:val="3F1C9C1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758"/>
        </w:tabs>
        <w:ind w:left="1758" w:hanging="1038"/>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6120"/>
        </w:tabs>
        <w:ind w:left="5760" w:hanging="1440"/>
      </w:pPr>
      <w:rPr>
        <w:rFonts w:hint="default"/>
      </w:rPr>
    </w:lvl>
  </w:abstractNum>
  <w:abstractNum w:abstractNumId="13" w15:restartNumberingAfterBreak="0">
    <w:nsid w:val="2C9B738C"/>
    <w:multiLevelType w:val="hybridMultilevel"/>
    <w:tmpl w:val="2E8896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414D9D"/>
    <w:multiLevelType w:val="hybridMultilevel"/>
    <w:tmpl w:val="55AC2BAA"/>
    <w:lvl w:ilvl="0" w:tplc="855A4062">
      <w:start w:val="1"/>
      <w:numFmt w:val="decimal"/>
      <w:lvlText w:val="%1)"/>
      <w:lvlJc w:val="left"/>
      <w:pPr>
        <w:ind w:left="927" w:hanging="360"/>
      </w:pPr>
      <w:rPr>
        <w:rFonts w:hint="default"/>
        <w:sz w:val="22"/>
        <w:szCs w:val="22"/>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2F6D2004"/>
    <w:multiLevelType w:val="singleLevel"/>
    <w:tmpl w:val="D3C230A4"/>
    <w:lvl w:ilvl="0">
      <w:start w:val="3"/>
      <w:numFmt w:val="decimal"/>
      <w:lvlText w:val="%1)"/>
      <w:legacy w:legacy="1" w:legacySpace="0" w:legacyIndent="307"/>
      <w:lvlJc w:val="left"/>
      <w:rPr>
        <w:rFonts w:ascii="Times New Roman" w:hAnsi="Times New Roman" w:cs="Times New Roman" w:hint="default"/>
      </w:rPr>
    </w:lvl>
  </w:abstractNum>
  <w:abstractNum w:abstractNumId="16" w15:restartNumberingAfterBreak="0">
    <w:nsid w:val="40401C68"/>
    <w:multiLevelType w:val="hybridMultilevel"/>
    <w:tmpl w:val="3D8810CC"/>
    <w:lvl w:ilvl="0" w:tplc="39E2DE72">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407B00C2"/>
    <w:multiLevelType w:val="hybridMultilevel"/>
    <w:tmpl w:val="7EAAE47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434E459B"/>
    <w:multiLevelType w:val="singleLevel"/>
    <w:tmpl w:val="384E6452"/>
    <w:lvl w:ilvl="0">
      <w:start w:val="5"/>
      <w:numFmt w:val="decimal"/>
      <w:lvlText w:val="%1)"/>
      <w:legacy w:legacy="1" w:legacySpace="0" w:legacyIndent="398"/>
      <w:lvlJc w:val="left"/>
      <w:rPr>
        <w:rFonts w:ascii="Times New Roman" w:hAnsi="Times New Roman" w:cs="Times New Roman" w:hint="default"/>
      </w:rPr>
    </w:lvl>
  </w:abstractNum>
  <w:abstractNum w:abstractNumId="19" w15:restartNumberingAfterBreak="0">
    <w:nsid w:val="43C4698E"/>
    <w:multiLevelType w:val="singleLevel"/>
    <w:tmpl w:val="7C6810BA"/>
    <w:lvl w:ilvl="0">
      <w:start w:val="1"/>
      <w:numFmt w:val="decimal"/>
      <w:lvlText w:val="%1)"/>
      <w:legacy w:legacy="1" w:legacySpace="0" w:legacyIndent="297"/>
      <w:lvlJc w:val="left"/>
      <w:rPr>
        <w:rFonts w:ascii="Times New Roman" w:hAnsi="Times New Roman" w:cs="Times New Roman" w:hint="default"/>
      </w:rPr>
    </w:lvl>
  </w:abstractNum>
  <w:abstractNum w:abstractNumId="20" w15:restartNumberingAfterBreak="0">
    <w:nsid w:val="4CAB06F3"/>
    <w:multiLevelType w:val="hybridMultilevel"/>
    <w:tmpl w:val="2DEABAFC"/>
    <w:lvl w:ilvl="0" w:tplc="035C54E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2304B37"/>
    <w:multiLevelType w:val="hybridMultilevel"/>
    <w:tmpl w:val="9E466C7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15:restartNumberingAfterBreak="0">
    <w:nsid w:val="5C1C7767"/>
    <w:multiLevelType w:val="hybridMultilevel"/>
    <w:tmpl w:val="312AA6C0"/>
    <w:lvl w:ilvl="0" w:tplc="AE86E570">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1F7853"/>
    <w:multiLevelType w:val="multilevel"/>
    <w:tmpl w:val="8620F4E6"/>
    <w:lvl w:ilvl="0">
      <w:start w:val="3"/>
      <w:numFmt w:val="decimal"/>
      <w:lvlText w:val="%1."/>
      <w:lvlJc w:val="left"/>
      <w:pPr>
        <w:ind w:left="720" w:hanging="360"/>
      </w:pPr>
      <w:rPr>
        <w:rFonts w:hint="default"/>
      </w:rPr>
    </w:lvl>
    <w:lvl w:ilvl="1">
      <w:start w:val="3"/>
      <w:numFmt w:val="decimal"/>
      <w:isLgl/>
      <w:lvlText w:val="%1.%2."/>
      <w:lvlJc w:val="left"/>
      <w:pPr>
        <w:ind w:left="1113" w:hanging="720"/>
      </w:pPr>
      <w:rPr>
        <w:rFonts w:hint="default"/>
      </w:rPr>
    </w:lvl>
    <w:lvl w:ilvl="2">
      <w:start w:val="5"/>
      <w:numFmt w:val="decimal"/>
      <w:isLgl/>
      <w:lvlText w:val="%1.%2.%3."/>
      <w:lvlJc w:val="left"/>
      <w:pPr>
        <w:ind w:left="1146" w:hanging="720"/>
      </w:pPr>
      <w:rPr>
        <w:rFonts w:hint="default"/>
      </w:rPr>
    </w:lvl>
    <w:lvl w:ilvl="3">
      <w:start w:val="1"/>
      <w:numFmt w:val="decimal"/>
      <w:isLgl/>
      <w:lvlText w:val="%1.%2.%3.%4."/>
      <w:lvlJc w:val="left"/>
      <w:pPr>
        <w:ind w:left="1539"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65" w:hanging="1440"/>
      </w:pPr>
      <w:rPr>
        <w:rFonts w:hint="default"/>
      </w:rPr>
    </w:lvl>
    <w:lvl w:ilvl="6">
      <w:start w:val="1"/>
      <w:numFmt w:val="decimal"/>
      <w:isLgl/>
      <w:lvlText w:val="%1.%2.%3.%4.%5.%6.%7."/>
      <w:lvlJc w:val="left"/>
      <w:pPr>
        <w:ind w:left="2358" w:hanging="1800"/>
      </w:pPr>
      <w:rPr>
        <w:rFonts w:hint="default"/>
      </w:rPr>
    </w:lvl>
    <w:lvl w:ilvl="7">
      <w:start w:val="1"/>
      <w:numFmt w:val="decimal"/>
      <w:isLgl/>
      <w:lvlText w:val="%1.%2.%3.%4.%5.%6.%7.%8."/>
      <w:lvlJc w:val="left"/>
      <w:pPr>
        <w:ind w:left="2391" w:hanging="1800"/>
      </w:pPr>
      <w:rPr>
        <w:rFonts w:hint="default"/>
      </w:rPr>
    </w:lvl>
    <w:lvl w:ilvl="8">
      <w:start w:val="1"/>
      <w:numFmt w:val="decimal"/>
      <w:isLgl/>
      <w:lvlText w:val="%1.%2.%3.%4.%5.%6.%7.%8.%9."/>
      <w:lvlJc w:val="left"/>
      <w:pPr>
        <w:ind w:left="2784" w:hanging="2160"/>
      </w:pPr>
      <w:rPr>
        <w:rFonts w:hint="default"/>
      </w:rPr>
    </w:lvl>
  </w:abstractNum>
  <w:abstractNum w:abstractNumId="24" w15:restartNumberingAfterBreak="0">
    <w:nsid w:val="6A0177B8"/>
    <w:multiLevelType w:val="hybridMultilevel"/>
    <w:tmpl w:val="1C2AC92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E1144C0"/>
    <w:multiLevelType w:val="multilevel"/>
    <w:tmpl w:val="259C4AE0"/>
    <w:lvl w:ilvl="0">
      <w:start w:val="2"/>
      <w:numFmt w:val="decimal"/>
      <w:lvlText w:val="%1."/>
      <w:lvlJc w:val="left"/>
      <w:pPr>
        <w:ind w:left="450" w:hanging="45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75EA6493"/>
    <w:multiLevelType w:val="hybridMultilevel"/>
    <w:tmpl w:val="F6388D02"/>
    <w:lvl w:ilvl="0" w:tplc="CF802086">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77607449"/>
    <w:multiLevelType w:val="hybridMultilevel"/>
    <w:tmpl w:val="90742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84D00AA"/>
    <w:multiLevelType w:val="hybridMultilevel"/>
    <w:tmpl w:val="BBDC99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78A07459"/>
    <w:multiLevelType w:val="hybridMultilevel"/>
    <w:tmpl w:val="20FAA06A"/>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1">
      <w:start w:val="1"/>
      <w:numFmt w:val="bullet"/>
      <w:lvlText w:val=""/>
      <w:lvlJc w:val="left"/>
      <w:pPr>
        <w:tabs>
          <w:tab w:val="num" w:pos="2880"/>
        </w:tabs>
        <w:ind w:left="2880" w:hanging="360"/>
      </w:pPr>
      <w:rPr>
        <w:rFonts w:ascii="Symbol" w:hAnsi="Symbol"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7F2E60F3"/>
    <w:multiLevelType w:val="hybridMultilevel"/>
    <w:tmpl w:val="F6968FE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1"/>
  </w:num>
  <w:num w:numId="2">
    <w:abstractNumId w:val="1"/>
  </w:num>
  <w:num w:numId="3">
    <w:abstractNumId w:val="15"/>
  </w:num>
  <w:num w:numId="4">
    <w:abstractNumId w:val="18"/>
  </w:num>
  <w:num w:numId="5">
    <w:abstractNumId w:val="10"/>
  </w:num>
  <w:num w:numId="6">
    <w:abstractNumId w:val="19"/>
  </w:num>
  <w:num w:numId="7">
    <w:abstractNumId w:val="2"/>
  </w:num>
  <w:num w:numId="8">
    <w:abstractNumId w:val="0"/>
  </w:num>
  <w:num w:numId="9">
    <w:abstractNumId w:val="12"/>
  </w:num>
  <w:num w:numId="10">
    <w:abstractNumId w:val="25"/>
  </w:num>
  <w:num w:numId="11">
    <w:abstractNumId w:val="26"/>
  </w:num>
  <w:num w:numId="12">
    <w:abstractNumId w:val="16"/>
  </w:num>
  <w:num w:numId="13">
    <w:abstractNumId w:val="29"/>
  </w:num>
  <w:num w:numId="14">
    <w:abstractNumId w:val="6"/>
  </w:num>
  <w:num w:numId="15">
    <w:abstractNumId w:val="8"/>
  </w:num>
  <w:num w:numId="16">
    <w:abstractNumId w:val="20"/>
  </w:num>
  <w:num w:numId="17">
    <w:abstractNumId w:val="3"/>
  </w:num>
  <w:num w:numId="18">
    <w:abstractNumId w:val="27"/>
  </w:num>
  <w:num w:numId="19">
    <w:abstractNumId w:val="5"/>
  </w:num>
  <w:num w:numId="20">
    <w:abstractNumId w:val="30"/>
  </w:num>
  <w:num w:numId="21">
    <w:abstractNumId w:val="21"/>
  </w:num>
  <w:num w:numId="22">
    <w:abstractNumId w:val="22"/>
  </w:num>
  <w:num w:numId="23">
    <w:abstractNumId w:val="13"/>
  </w:num>
  <w:num w:numId="24">
    <w:abstractNumId w:val="24"/>
  </w:num>
  <w:num w:numId="25">
    <w:abstractNumId w:val="28"/>
  </w:num>
  <w:num w:numId="26">
    <w:abstractNumId w:val="7"/>
  </w:num>
  <w:num w:numId="27">
    <w:abstractNumId w:val="17"/>
  </w:num>
  <w:num w:numId="28">
    <w:abstractNumId w:val="9"/>
  </w:num>
  <w:num w:numId="29">
    <w:abstractNumId w:val="4"/>
  </w:num>
  <w:num w:numId="30">
    <w:abstractNumId w:val="14"/>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93F"/>
    <w:rsid w:val="000218E3"/>
    <w:rsid w:val="00053AE7"/>
    <w:rsid w:val="000A2B34"/>
    <w:rsid w:val="000D2D13"/>
    <w:rsid w:val="000D7DE7"/>
    <w:rsid w:val="00107F79"/>
    <w:rsid w:val="00117980"/>
    <w:rsid w:val="00140CD2"/>
    <w:rsid w:val="00172812"/>
    <w:rsid w:val="001C1FC4"/>
    <w:rsid w:val="00205563"/>
    <w:rsid w:val="00217902"/>
    <w:rsid w:val="0024370D"/>
    <w:rsid w:val="00252DDC"/>
    <w:rsid w:val="00266A4B"/>
    <w:rsid w:val="00294834"/>
    <w:rsid w:val="003128EA"/>
    <w:rsid w:val="00376B0A"/>
    <w:rsid w:val="00377DB9"/>
    <w:rsid w:val="003A710D"/>
    <w:rsid w:val="00446F49"/>
    <w:rsid w:val="004471DF"/>
    <w:rsid w:val="0049082A"/>
    <w:rsid w:val="00525910"/>
    <w:rsid w:val="00535BF4"/>
    <w:rsid w:val="005C30DA"/>
    <w:rsid w:val="005C3EF3"/>
    <w:rsid w:val="005E10C3"/>
    <w:rsid w:val="005E25A5"/>
    <w:rsid w:val="00617CE7"/>
    <w:rsid w:val="0067216F"/>
    <w:rsid w:val="006871CB"/>
    <w:rsid w:val="006D0970"/>
    <w:rsid w:val="006E222B"/>
    <w:rsid w:val="006F3EFB"/>
    <w:rsid w:val="007714DE"/>
    <w:rsid w:val="007D048C"/>
    <w:rsid w:val="008279A1"/>
    <w:rsid w:val="008416C0"/>
    <w:rsid w:val="0085200A"/>
    <w:rsid w:val="0088469C"/>
    <w:rsid w:val="0089587B"/>
    <w:rsid w:val="008E2CF4"/>
    <w:rsid w:val="00972438"/>
    <w:rsid w:val="00985F6D"/>
    <w:rsid w:val="009A5FC9"/>
    <w:rsid w:val="009C4E86"/>
    <w:rsid w:val="00A86A2A"/>
    <w:rsid w:val="00A93279"/>
    <w:rsid w:val="00A97D86"/>
    <w:rsid w:val="00B519C7"/>
    <w:rsid w:val="00C26231"/>
    <w:rsid w:val="00C67B81"/>
    <w:rsid w:val="00C80639"/>
    <w:rsid w:val="00C97AD8"/>
    <w:rsid w:val="00CA77D9"/>
    <w:rsid w:val="00D37569"/>
    <w:rsid w:val="00D85CE7"/>
    <w:rsid w:val="00DC2F5B"/>
    <w:rsid w:val="00DE5C89"/>
    <w:rsid w:val="00DF09C2"/>
    <w:rsid w:val="00E017E8"/>
    <w:rsid w:val="00E6345A"/>
    <w:rsid w:val="00EE600C"/>
    <w:rsid w:val="00F509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FA6722-AE93-4FEA-B08C-FF434174C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5FC9"/>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7714DE"/>
    <w:pPr>
      <w:keepNext/>
      <w:keepLines/>
      <w:widowControl/>
      <w:autoSpaceDE/>
      <w:autoSpaceDN/>
      <w:adjustRightInd/>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7D048C"/>
    <w:pPr>
      <w:keepNext/>
      <w:widowControl/>
      <w:autoSpaceDE/>
      <w:autoSpaceDN/>
      <w:adjustRightInd/>
      <w:outlineLvl w:val="1"/>
    </w:pPr>
    <w:rPr>
      <w:sz w:val="28"/>
    </w:rPr>
  </w:style>
  <w:style w:type="paragraph" w:styleId="3">
    <w:name w:val="heading 3"/>
    <w:basedOn w:val="a"/>
    <w:next w:val="a"/>
    <w:link w:val="30"/>
    <w:uiPriority w:val="9"/>
    <w:semiHidden/>
    <w:unhideWhenUsed/>
    <w:qFormat/>
    <w:rsid w:val="003A710D"/>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1"/>
    <w:rsid w:val="00A86A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Body Text Indent"/>
    <w:basedOn w:val="a"/>
    <w:link w:val="a4"/>
    <w:rsid w:val="00A86A2A"/>
    <w:pPr>
      <w:widowControl/>
      <w:autoSpaceDE/>
      <w:autoSpaceDN/>
      <w:adjustRightInd/>
      <w:spacing w:after="120"/>
      <w:ind w:left="283"/>
    </w:pPr>
    <w:rPr>
      <w:color w:val="000000"/>
      <w:sz w:val="28"/>
      <w:szCs w:val="28"/>
    </w:rPr>
  </w:style>
  <w:style w:type="character" w:customStyle="1" w:styleId="a4">
    <w:name w:val="Основной текст с отступом Знак"/>
    <w:basedOn w:val="a0"/>
    <w:link w:val="a3"/>
    <w:rsid w:val="00A86A2A"/>
    <w:rPr>
      <w:rFonts w:ascii="Times New Roman" w:eastAsia="Times New Roman" w:hAnsi="Times New Roman" w:cs="Times New Roman"/>
      <w:color w:val="000000"/>
      <w:sz w:val="28"/>
      <w:szCs w:val="28"/>
      <w:lang w:eastAsia="ru-RU"/>
    </w:rPr>
  </w:style>
  <w:style w:type="character" w:styleId="a5">
    <w:name w:val="annotation reference"/>
    <w:uiPriority w:val="99"/>
    <w:semiHidden/>
    <w:rsid w:val="00B519C7"/>
    <w:rPr>
      <w:sz w:val="16"/>
      <w:szCs w:val="16"/>
    </w:rPr>
  </w:style>
  <w:style w:type="paragraph" w:styleId="a6">
    <w:name w:val="annotation text"/>
    <w:basedOn w:val="a"/>
    <w:link w:val="a7"/>
    <w:semiHidden/>
    <w:rsid w:val="00B519C7"/>
    <w:pPr>
      <w:widowControl/>
      <w:autoSpaceDE/>
      <w:autoSpaceDN/>
      <w:adjustRightInd/>
    </w:pPr>
    <w:rPr>
      <w:color w:val="000000"/>
    </w:rPr>
  </w:style>
  <w:style w:type="character" w:customStyle="1" w:styleId="a7">
    <w:name w:val="Текст примечания Знак"/>
    <w:basedOn w:val="a0"/>
    <w:link w:val="a6"/>
    <w:semiHidden/>
    <w:rsid w:val="00B519C7"/>
    <w:rPr>
      <w:rFonts w:ascii="Times New Roman" w:eastAsia="Times New Roman" w:hAnsi="Times New Roman" w:cs="Times New Roman"/>
      <w:color w:val="000000"/>
      <w:sz w:val="20"/>
      <w:szCs w:val="20"/>
      <w:lang w:eastAsia="ru-RU"/>
    </w:rPr>
  </w:style>
  <w:style w:type="paragraph" w:styleId="a8">
    <w:name w:val="Balloon Text"/>
    <w:basedOn w:val="a"/>
    <w:link w:val="a9"/>
    <w:uiPriority w:val="99"/>
    <w:semiHidden/>
    <w:unhideWhenUsed/>
    <w:rsid w:val="00B519C7"/>
    <w:rPr>
      <w:rFonts w:ascii="Segoe UI" w:hAnsi="Segoe UI" w:cs="Segoe UI"/>
      <w:sz w:val="18"/>
      <w:szCs w:val="18"/>
    </w:rPr>
  </w:style>
  <w:style w:type="character" w:customStyle="1" w:styleId="a9">
    <w:name w:val="Текст выноски Знак"/>
    <w:basedOn w:val="a0"/>
    <w:link w:val="a8"/>
    <w:uiPriority w:val="99"/>
    <w:semiHidden/>
    <w:rsid w:val="00B519C7"/>
    <w:rPr>
      <w:rFonts w:ascii="Segoe UI" w:eastAsia="Times New Roman" w:hAnsi="Segoe UI" w:cs="Segoe UI"/>
      <w:sz w:val="18"/>
      <w:szCs w:val="18"/>
      <w:lang w:eastAsia="ru-RU"/>
    </w:rPr>
  </w:style>
  <w:style w:type="paragraph" w:styleId="21">
    <w:name w:val="Body Text Indent 2"/>
    <w:basedOn w:val="a"/>
    <w:link w:val="22"/>
    <w:uiPriority w:val="99"/>
    <w:semiHidden/>
    <w:unhideWhenUsed/>
    <w:rsid w:val="007D048C"/>
    <w:pPr>
      <w:spacing w:after="120" w:line="480" w:lineRule="auto"/>
      <w:ind w:left="283"/>
    </w:pPr>
  </w:style>
  <w:style w:type="character" w:customStyle="1" w:styleId="22">
    <w:name w:val="Основной текст с отступом 2 Знак"/>
    <w:basedOn w:val="a0"/>
    <w:link w:val="21"/>
    <w:uiPriority w:val="99"/>
    <w:semiHidden/>
    <w:rsid w:val="007D048C"/>
    <w:rPr>
      <w:rFonts w:ascii="Times New Roman" w:eastAsia="Times New Roman" w:hAnsi="Times New Roman" w:cs="Times New Roman"/>
      <w:sz w:val="20"/>
      <w:szCs w:val="20"/>
      <w:lang w:eastAsia="ru-RU"/>
    </w:rPr>
  </w:style>
  <w:style w:type="character" w:customStyle="1" w:styleId="20">
    <w:name w:val="Заголовок 2 Знак"/>
    <w:basedOn w:val="a0"/>
    <w:link w:val="2"/>
    <w:rsid w:val="007D048C"/>
    <w:rPr>
      <w:rFonts w:ascii="Times New Roman" w:eastAsia="Times New Roman" w:hAnsi="Times New Roman" w:cs="Times New Roman"/>
      <w:sz w:val="28"/>
      <w:szCs w:val="20"/>
      <w:lang w:eastAsia="ru-RU"/>
    </w:rPr>
  </w:style>
  <w:style w:type="paragraph" w:styleId="aa">
    <w:name w:val="Normal (Web)"/>
    <w:basedOn w:val="a"/>
    <w:uiPriority w:val="99"/>
    <w:unhideWhenUsed/>
    <w:qFormat/>
    <w:rsid w:val="007D048C"/>
    <w:pPr>
      <w:widowControl/>
      <w:autoSpaceDE/>
      <w:autoSpaceDN/>
      <w:adjustRightInd/>
      <w:spacing w:before="100" w:beforeAutospacing="1" w:after="100" w:afterAutospacing="1"/>
    </w:pPr>
    <w:rPr>
      <w:sz w:val="24"/>
      <w:szCs w:val="24"/>
    </w:rPr>
  </w:style>
  <w:style w:type="paragraph" w:customStyle="1" w:styleId="ConsNormal">
    <w:name w:val="ConsNormal"/>
    <w:rsid w:val="007D048C"/>
    <w:pPr>
      <w:widowControl w:val="0"/>
      <w:autoSpaceDE w:val="0"/>
      <w:autoSpaceDN w:val="0"/>
      <w:adjustRightInd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rsid w:val="007D048C"/>
    <w:pPr>
      <w:widowControl w:val="0"/>
      <w:autoSpaceDE w:val="0"/>
      <w:autoSpaceDN w:val="0"/>
      <w:adjustRightInd w:val="0"/>
      <w:spacing w:after="0" w:line="240" w:lineRule="auto"/>
    </w:pPr>
    <w:rPr>
      <w:rFonts w:ascii="Courier New" w:eastAsia="Times New Roman" w:hAnsi="Courier New" w:cs="Times New Roman"/>
      <w:sz w:val="20"/>
      <w:szCs w:val="20"/>
      <w:lang w:eastAsia="ru-RU"/>
    </w:rPr>
  </w:style>
  <w:style w:type="paragraph" w:styleId="ab">
    <w:name w:val="List Paragraph"/>
    <w:basedOn w:val="a"/>
    <w:link w:val="ac"/>
    <w:uiPriority w:val="34"/>
    <w:qFormat/>
    <w:rsid w:val="007D048C"/>
    <w:pPr>
      <w:widowControl/>
      <w:autoSpaceDE/>
      <w:autoSpaceDN/>
      <w:adjustRightInd/>
      <w:snapToGrid w:val="0"/>
      <w:spacing w:before="100" w:after="100"/>
      <w:ind w:left="720"/>
    </w:pPr>
    <w:rPr>
      <w:rFonts w:eastAsia="Calibri"/>
      <w:sz w:val="24"/>
      <w:szCs w:val="24"/>
    </w:rPr>
  </w:style>
  <w:style w:type="character" w:customStyle="1" w:styleId="211pt">
    <w:name w:val="Основной текст (2) + 11 pt"/>
    <w:aliases w:val="Полужирный"/>
    <w:uiPriority w:val="99"/>
    <w:rsid w:val="007D048C"/>
    <w:rPr>
      <w:b/>
      <w:bCs/>
      <w:sz w:val="22"/>
      <w:szCs w:val="22"/>
      <w:shd w:val="clear" w:color="auto" w:fill="FFFFFF"/>
    </w:rPr>
  </w:style>
  <w:style w:type="character" w:customStyle="1" w:styleId="212pt">
    <w:name w:val="Основной текст (2) + 12 pt"/>
    <w:uiPriority w:val="99"/>
    <w:rsid w:val="007D048C"/>
    <w:rPr>
      <w:sz w:val="24"/>
      <w:szCs w:val="24"/>
      <w:shd w:val="clear" w:color="auto" w:fill="FFFFFF"/>
    </w:rPr>
  </w:style>
  <w:style w:type="paragraph" w:customStyle="1" w:styleId="ConsPlusNonformat">
    <w:name w:val="ConsPlusNonformat"/>
    <w:rsid w:val="007D048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d">
    <w:name w:val="Table Grid"/>
    <w:basedOn w:val="a1"/>
    <w:rsid w:val="007D04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Обычный1"/>
    <w:rsid w:val="007D048C"/>
    <w:pPr>
      <w:spacing w:after="0" w:line="300" w:lineRule="auto"/>
      <w:ind w:left="3400"/>
      <w:jc w:val="both"/>
    </w:pPr>
    <w:rPr>
      <w:rFonts w:ascii="Times New Roman" w:eastAsia="Calibri" w:hAnsi="Times New Roman" w:cs="Times New Roman"/>
      <w:sz w:val="24"/>
      <w:szCs w:val="20"/>
      <w:lang w:eastAsia="ru-RU"/>
    </w:rPr>
  </w:style>
  <w:style w:type="character" w:customStyle="1" w:styleId="10">
    <w:name w:val="Заголовок 1 Знак"/>
    <w:basedOn w:val="a0"/>
    <w:link w:val="1"/>
    <w:uiPriority w:val="9"/>
    <w:rsid w:val="007714DE"/>
    <w:rPr>
      <w:rFonts w:asciiTheme="majorHAnsi" w:eastAsiaTheme="majorEastAsia" w:hAnsiTheme="majorHAnsi" w:cstheme="majorBidi"/>
      <w:color w:val="2E74B5" w:themeColor="accent1" w:themeShade="BF"/>
      <w:sz w:val="32"/>
      <w:szCs w:val="32"/>
      <w:lang w:eastAsia="ru-RU"/>
    </w:rPr>
  </w:style>
  <w:style w:type="paragraph" w:customStyle="1" w:styleId="consplusnormal0">
    <w:name w:val="consplusnormal"/>
    <w:basedOn w:val="a"/>
    <w:rsid w:val="007714DE"/>
    <w:pPr>
      <w:widowControl/>
      <w:autoSpaceDE/>
      <w:autoSpaceDN/>
      <w:adjustRightInd/>
      <w:spacing w:before="100" w:beforeAutospacing="1" w:after="100" w:afterAutospacing="1"/>
    </w:pPr>
    <w:rPr>
      <w:sz w:val="24"/>
      <w:szCs w:val="24"/>
    </w:rPr>
  </w:style>
  <w:style w:type="paragraph" w:styleId="ae">
    <w:name w:val="footer"/>
    <w:basedOn w:val="a"/>
    <w:link w:val="af"/>
    <w:uiPriority w:val="99"/>
    <w:unhideWhenUsed/>
    <w:rsid w:val="006F3EFB"/>
    <w:pPr>
      <w:widowControl/>
      <w:tabs>
        <w:tab w:val="center" w:pos="4677"/>
        <w:tab w:val="right" w:pos="9355"/>
      </w:tabs>
      <w:autoSpaceDE/>
      <w:autoSpaceDN/>
      <w:adjustRightInd/>
    </w:pPr>
    <w:rPr>
      <w:sz w:val="24"/>
      <w:szCs w:val="24"/>
      <w:lang w:val="x-none" w:eastAsia="x-none"/>
    </w:rPr>
  </w:style>
  <w:style w:type="character" w:customStyle="1" w:styleId="af">
    <w:name w:val="Нижний колонтитул Знак"/>
    <w:basedOn w:val="a0"/>
    <w:link w:val="ae"/>
    <w:uiPriority w:val="99"/>
    <w:rsid w:val="006F3EFB"/>
    <w:rPr>
      <w:rFonts w:ascii="Times New Roman" w:eastAsia="Times New Roman" w:hAnsi="Times New Roman" w:cs="Times New Roman"/>
      <w:sz w:val="24"/>
      <w:szCs w:val="24"/>
      <w:lang w:val="x-none" w:eastAsia="x-none"/>
    </w:rPr>
  </w:style>
  <w:style w:type="paragraph" w:styleId="af0">
    <w:name w:val="No Spacing"/>
    <w:uiPriority w:val="99"/>
    <w:qFormat/>
    <w:rsid w:val="00A93279"/>
    <w:pPr>
      <w:spacing w:after="0" w:line="240" w:lineRule="auto"/>
    </w:pPr>
    <w:rPr>
      <w:rFonts w:ascii="Calibri" w:eastAsia="Calibri" w:hAnsi="Calibri" w:cs="Times New Roman"/>
    </w:rPr>
  </w:style>
  <w:style w:type="paragraph" w:customStyle="1" w:styleId="12">
    <w:name w:val="Абзац списка1"/>
    <w:basedOn w:val="a"/>
    <w:uiPriority w:val="99"/>
    <w:rsid w:val="00A93279"/>
    <w:pPr>
      <w:widowControl/>
      <w:autoSpaceDE/>
      <w:autoSpaceDN/>
      <w:adjustRightInd/>
      <w:ind w:left="720"/>
      <w:contextualSpacing/>
    </w:pPr>
    <w:rPr>
      <w:rFonts w:eastAsia="Calibri"/>
      <w:sz w:val="24"/>
      <w:szCs w:val="24"/>
    </w:rPr>
  </w:style>
  <w:style w:type="paragraph" w:styleId="af1">
    <w:name w:val="Title"/>
    <w:basedOn w:val="a"/>
    <w:link w:val="af2"/>
    <w:qFormat/>
    <w:rsid w:val="00A93279"/>
    <w:pPr>
      <w:widowControl/>
      <w:autoSpaceDE/>
      <w:autoSpaceDN/>
      <w:adjustRightInd/>
      <w:jc w:val="center"/>
    </w:pPr>
    <w:rPr>
      <w:b/>
      <w:sz w:val="34"/>
    </w:rPr>
  </w:style>
  <w:style w:type="character" w:customStyle="1" w:styleId="af2">
    <w:name w:val="Название Знак"/>
    <w:basedOn w:val="a0"/>
    <w:link w:val="af1"/>
    <w:rsid w:val="00A93279"/>
    <w:rPr>
      <w:rFonts w:ascii="Times New Roman" w:eastAsia="Times New Roman" w:hAnsi="Times New Roman" w:cs="Times New Roman"/>
      <w:b/>
      <w:sz w:val="34"/>
      <w:szCs w:val="20"/>
      <w:lang w:eastAsia="ru-RU"/>
    </w:rPr>
  </w:style>
  <w:style w:type="paragraph" w:styleId="af3">
    <w:name w:val="header"/>
    <w:basedOn w:val="a"/>
    <w:link w:val="af4"/>
    <w:uiPriority w:val="99"/>
    <w:rsid w:val="00377DB9"/>
    <w:pPr>
      <w:widowControl/>
      <w:tabs>
        <w:tab w:val="center" w:pos="4677"/>
        <w:tab w:val="right" w:pos="9355"/>
      </w:tabs>
      <w:autoSpaceDE/>
      <w:autoSpaceDN/>
      <w:adjustRightInd/>
    </w:pPr>
    <w:rPr>
      <w:sz w:val="24"/>
      <w:szCs w:val="24"/>
    </w:rPr>
  </w:style>
  <w:style w:type="character" w:customStyle="1" w:styleId="af4">
    <w:name w:val="Верхний колонтитул Знак"/>
    <w:basedOn w:val="a0"/>
    <w:link w:val="af3"/>
    <w:uiPriority w:val="99"/>
    <w:rsid w:val="00377DB9"/>
    <w:rPr>
      <w:rFonts w:ascii="Times New Roman" w:eastAsia="Times New Roman" w:hAnsi="Times New Roman" w:cs="Times New Roman"/>
      <w:sz w:val="24"/>
      <w:szCs w:val="24"/>
      <w:lang w:eastAsia="ru-RU"/>
    </w:rPr>
  </w:style>
  <w:style w:type="paragraph" w:styleId="af5">
    <w:name w:val="Body Text"/>
    <w:basedOn w:val="a"/>
    <w:link w:val="af6"/>
    <w:rsid w:val="00DF09C2"/>
    <w:pPr>
      <w:widowControl/>
      <w:autoSpaceDE/>
      <w:autoSpaceDN/>
      <w:adjustRightInd/>
      <w:spacing w:after="120"/>
    </w:pPr>
    <w:rPr>
      <w:sz w:val="24"/>
      <w:szCs w:val="24"/>
    </w:rPr>
  </w:style>
  <w:style w:type="character" w:customStyle="1" w:styleId="af6">
    <w:name w:val="Основной текст Знак"/>
    <w:basedOn w:val="a0"/>
    <w:link w:val="af5"/>
    <w:rsid w:val="00DF09C2"/>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semiHidden/>
    <w:rsid w:val="003A710D"/>
    <w:rPr>
      <w:rFonts w:asciiTheme="majorHAnsi" w:eastAsiaTheme="majorEastAsia" w:hAnsiTheme="majorHAnsi" w:cstheme="majorBidi"/>
      <w:color w:val="1F4D78" w:themeColor="accent1" w:themeShade="7F"/>
      <w:sz w:val="24"/>
      <w:szCs w:val="24"/>
      <w:lang w:eastAsia="ru-RU"/>
    </w:rPr>
  </w:style>
  <w:style w:type="character" w:customStyle="1" w:styleId="af7">
    <w:name w:val="Гипертекстовая ссылка"/>
    <w:basedOn w:val="a0"/>
    <w:uiPriority w:val="99"/>
    <w:rsid w:val="003A710D"/>
    <w:rPr>
      <w:rFonts w:cs="Times New Roman"/>
      <w:b w:val="0"/>
      <w:color w:val="106BBE"/>
    </w:rPr>
  </w:style>
  <w:style w:type="paragraph" w:customStyle="1" w:styleId="13">
    <w:name w:val="Знак Знак1 Знак"/>
    <w:basedOn w:val="a"/>
    <w:rsid w:val="004471DF"/>
    <w:pPr>
      <w:autoSpaceDE/>
      <w:autoSpaceDN/>
      <w:spacing w:after="160" w:line="240" w:lineRule="exact"/>
      <w:jc w:val="right"/>
    </w:pPr>
    <w:rPr>
      <w:lang w:val="en-GB" w:eastAsia="en-US"/>
    </w:rPr>
  </w:style>
  <w:style w:type="character" w:styleId="af8">
    <w:name w:val="Emphasis"/>
    <w:uiPriority w:val="20"/>
    <w:qFormat/>
    <w:rsid w:val="000D2D13"/>
    <w:rPr>
      <w:i/>
      <w:iCs/>
    </w:rPr>
  </w:style>
  <w:style w:type="character" w:customStyle="1" w:styleId="ConsPlusNormal1">
    <w:name w:val="ConsPlusNormal1"/>
    <w:link w:val="ConsPlusNormal"/>
    <w:locked/>
    <w:rsid w:val="000D2D13"/>
    <w:rPr>
      <w:rFonts w:ascii="Arial" w:eastAsia="Times New Roman" w:hAnsi="Arial" w:cs="Arial"/>
      <w:sz w:val="20"/>
      <w:szCs w:val="20"/>
      <w:lang w:eastAsia="ru-RU"/>
    </w:rPr>
  </w:style>
  <w:style w:type="paragraph" w:styleId="HTML">
    <w:name w:val="HTML Preformatted"/>
    <w:basedOn w:val="a"/>
    <w:link w:val="HTML0"/>
    <w:uiPriority w:val="99"/>
    <w:unhideWhenUsed/>
    <w:rsid w:val="000D2D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0">
    <w:name w:val="Стандартный HTML Знак"/>
    <w:basedOn w:val="a0"/>
    <w:link w:val="HTML"/>
    <w:uiPriority w:val="99"/>
    <w:rsid w:val="000D2D13"/>
    <w:rPr>
      <w:rFonts w:ascii="Courier New" w:eastAsia="Times New Roman" w:hAnsi="Courier New" w:cs="Times New Roman"/>
      <w:sz w:val="20"/>
      <w:szCs w:val="20"/>
      <w:lang w:val="x-none" w:eastAsia="x-none"/>
    </w:rPr>
  </w:style>
  <w:style w:type="character" w:customStyle="1" w:styleId="ac">
    <w:name w:val="Абзац списка Знак"/>
    <w:link w:val="ab"/>
    <w:locked/>
    <w:rsid w:val="000D2D13"/>
    <w:rPr>
      <w:rFonts w:ascii="Times New Roman" w:eastAsia="Calibri" w:hAnsi="Times New Roman" w:cs="Times New Roman"/>
      <w:sz w:val="24"/>
      <w:szCs w:val="24"/>
      <w:lang w:eastAsia="ru-RU"/>
    </w:rPr>
  </w:style>
  <w:style w:type="character" w:customStyle="1" w:styleId="ConsPlusNormal2">
    <w:name w:val="ConsPlusNormal Знак"/>
    <w:locked/>
    <w:rsid w:val="000D2D13"/>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6833807">
      <w:bodyDiv w:val="1"/>
      <w:marLeft w:val="0"/>
      <w:marRight w:val="0"/>
      <w:marTop w:val="0"/>
      <w:marBottom w:val="0"/>
      <w:divBdr>
        <w:top w:val="none" w:sz="0" w:space="0" w:color="auto"/>
        <w:left w:val="none" w:sz="0" w:space="0" w:color="auto"/>
        <w:bottom w:val="none" w:sz="0" w:space="0" w:color="auto"/>
        <w:right w:val="none" w:sz="0" w:space="0" w:color="auto"/>
      </w:divBdr>
    </w:div>
    <w:div w:id="955596996">
      <w:bodyDiv w:val="1"/>
      <w:marLeft w:val="0"/>
      <w:marRight w:val="0"/>
      <w:marTop w:val="0"/>
      <w:marBottom w:val="0"/>
      <w:divBdr>
        <w:top w:val="none" w:sz="0" w:space="0" w:color="auto"/>
        <w:left w:val="none" w:sz="0" w:space="0" w:color="auto"/>
        <w:bottom w:val="none" w:sz="0" w:space="0" w:color="auto"/>
        <w:right w:val="none" w:sz="0" w:space="0" w:color="auto"/>
      </w:divBdr>
    </w:div>
    <w:div w:id="2083062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091228@mail.ru" TargetMode="External"/><Relationship Id="rId13" Type="http://schemas.openxmlformats.org/officeDocument/2006/relationships/hyperlink" Target="http://do.gosuslugi.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ktiabrskiy.nso.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se.garant.ru/72335798/096a00501231bf8d3d47fa438891c239/"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base.garant.ru/72335798/096a00501231bf8d3d47fa438891c239/" TargetMode="External"/><Relationship Id="rId4" Type="http://schemas.openxmlformats.org/officeDocument/2006/relationships/settings" Target="settings.xml"/><Relationship Id="rId9" Type="http://schemas.openxmlformats.org/officeDocument/2006/relationships/hyperlink" Target="file:///D:\&#1052;&#1086;&#1080;%20&#1044;&#1086;&#1082;&#1091;&#1084;&#1077;&#1085;&#1090;&#1099;\&#1047;&#1072;&#1082;&#1086;&#1085;&#1099;\&#1060;&#1077;&#1076;&#1077;&#1088;&#1072;&#1083;&#1100;&#1085;&#1099;&#1081;%20&#1079;&#1072;&#1082;&#1086;&#1085;%20&#1086;&#1090;%2027.07.2010%20N%20210-&#1060;&#1047;%20(&#1088;&#1077;&#1076;.%20&#1086;&#1090;%2030.12.2020.rtf"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9A4A66-5B0F-428A-8BAE-803174495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169</TotalTime>
  <Pages>23</Pages>
  <Words>9513</Words>
  <Characters>54228</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59</cp:revision>
  <dcterms:created xsi:type="dcterms:W3CDTF">2021-03-02T08:05:00Z</dcterms:created>
  <dcterms:modified xsi:type="dcterms:W3CDTF">2021-12-15T02:50:00Z</dcterms:modified>
</cp:coreProperties>
</file>