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7578BE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7</w:t>
      </w:r>
      <w:bookmarkStart w:id="0" w:name="_GoBack"/>
      <w:bookmarkEnd w:id="0"/>
    </w:p>
    <w:p w:rsidR="00416F5B" w:rsidRPr="001E7CE3" w:rsidRDefault="00F43A59" w:rsidP="001E7CE3">
      <w:pPr>
        <w:widowControl/>
        <w:autoSpaceDE/>
        <w:autoSpaceDN/>
        <w:adjustRightInd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28</w:t>
      </w:r>
      <w:r w:rsidR="008E1919">
        <w:rPr>
          <w:rFonts w:eastAsia="Calibri"/>
          <w:bCs/>
          <w:spacing w:val="-1"/>
          <w:sz w:val="28"/>
          <w:szCs w:val="28"/>
          <w:lang w:eastAsia="en-US"/>
        </w:rPr>
        <w:t>.02</w:t>
      </w:r>
      <w:r w:rsidR="001A689D">
        <w:rPr>
          <w:rFonts w:eastAsia="Calibri"/>
          <w:bCs/>
          <w:spacing w:val="-1"/>
          <w:sz w:val="28"/>
          <w:szCs w:val="28"/>
          <w:lang w:eastAsia="en-US"/>
        </w:rPr>
        <w:t>.2022</w:t>
      </w:r>
      <w:r w:rsidR="001E7CE3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</w:t>
      </w:r>
    </w:p>
    <w:p w:rsidR="00DC2356" w:rsidRPr="00DC2356" w:rsidRDefault="00DC2356" w:rsidP="00C26CF2">
      <w:pPr>
        <w:widowControl/>
        <w:autoSpaceDE/>
        <w:autoSpaceDN/>
        <w:adjustRightInd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84B3B" w:rsidRPr="00F43A59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АДМИНИСТРАЦИЯ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ПОСТАНОВЛЕНИЕ</w:t>
      </w:r>
    </w:p>
    <w:p w:rsidR="00F43A59" w:rsidRPr="00F43A59" w:rsidRDefault="00F43A59" w:rsidP="00F43A59">
      <w:pPr>
        <w:jc w:val="center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28.02.2022г.      № 24</w:t>
      </w: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F43A59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43A59">
        <w:rPr>
          <w:rFonts w:ascii="Arial" w:hAnsi="Arial" w:cs="Arial"/>
          <w:b/>
          <w:sz w:val="24"/>
          <w:szCs w:val="24"/>
        </w:rPr>
        <w:t xml:space="preserve">границах населенных пунктов </w:t>
      </w:r>
      <w:r w:rsidRPr="00F43A59">
        <w:rPr>
          <w:rFonts w:ascii="Arial" w:hAnsi="Arial" w:cs="Arial"/>
          <w:b/>
          <w:bCs/>
          <w:sz w:val="24"/>
          <w:szCs w:val="24"/>
        </w:rPr>
        <w:t>Октябрьского сельсовета  Куйбышевского муниципального  района Новосибирской  области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 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8" w:anchor="/document/12164247/entry/9113" w:history="1">
        <w:r w:rsidRPr="00F43A59">
          <w:rPr>
            <w:rStyle w:val="af9"/>
            <w:rFonts w:ascii="Arial" w:hAnsi="Arial" w:cs="Arial"/>
            <w:sz w:val="24"/>
            <w:szCs w:val="24"/>
            <w:shd w:val="clear" w:color="auto" w:fill="FFFFFF"/>
          </w:rPr>
          <w:t>частью  11.3  статьи  9</w:t>
        </w:r>
      </w:hyperlink>
      <w:r w:rsidRPr="00F43A59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F43A59">
        <w:rPr>
          <w:rFonts w:ascii="Arial" w:hAnsi="Arial" w:cs="Arial"/>
          <w:sz w:val="24"/>
          <w:szCs w:val="24"/>
        </w:rPr>
        <w:t>от  26  декабря  2008  г.  №  294-ФЗ  «</w:t>
      </w:r>
      <w:hyperlink r:id="rId9" w:tgtFrame="_blank" w:history="1">
        <w:r w:rsidRPr="00F43A59">
          <w:rPr>
            <w:rFonts w:ascii="Arial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F43A59">
        <w:rPr>
          <w:rFonts w:ascii="Arial" w:hAnsi="Arial" w:cs="Arial"/>
          <w:sz w:val="24"/>
          <w:szCs w:val="24"/>
        </w:rPr>
        <w:t xml:space="preserve">»,  </w:t>
      </w:r>
      <w:hyperlink r:id="rId10" w:history="1">
        <w:r w:rsidRPr="00F43A5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43A59">
        <w:rPr>
          <w:rFonts w:ascii="Arial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F43A59">
          <w:rPr>
            <w:rFonts w:ascii="Arial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F43A59">
        <w:rPr>
          <w:rFonts w:ascii="Arial" w:hAnsi="Arial" w:cs="Arial"/>
          <w:sz w:val="24"/>
          <w:szCs w:val="24"/>
        </w:rPr>
        <w:t>», руководствуясь Уставом сельского поселения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ПОСТАНОВЛЯЕТ:</w:t>
      </w:r>
    </w:p>
    <w:p w:rsidR="00F43A59" w:rsidRPr="00F43A59" w:rsidRDefault="00F43A59" w:rsidP="00F43A59">
      <w:pPr>
        <w:widowControl/>
        <w:numPr>
          <w:ilvl w:val="0"/>
          <w:numId w:val="43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Утвердить прилагаемую форму  проверочного листа  (списков  контрольных  вопросов</w:t>
      </w:r>
      <w:r w:rsidRPr="00F43A59">
        <w:rPr>
          <w:rFonts w:ascii="Arial" w:hAnsi="Arial" w:cs="Arial"/>
          <w:bCs/>
          <w:sz w:val="24"/>
          <w:szCs w:val="24"/>
        </w:rPr>
        <w:t xml:space="preserve">),  применяемого  при  осуществлении  муниципального контроля    </w:t>
      </w:r>
      <w:r w:rsidRPr="00F43A59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43A59">
        <w:rPr>
          <w:rFonts w:ascii="Arial" w:hAnsi="Arial" w:cs="Arial"/>
          <w:sz w:val="24"/>
          <w:szCs w:val="24"/>
        </w:rPr>
        <w:t xml:space="preserve">границах населенных пунктов </w:t>
      </w:r>
      <w:r w:rsidRPr="00F43A59">
        <w:rPr>
          <w:rFonts w:ascii="Arial" w:hAnsi="Arial" w:cs="Arial"/>
          <w:bCs/>
          <w:sz w:val="24"/>
          <w:szCs w:val="24"/>
        </w:rPr>
        <w:t>Октябрьского сельсовета  Куйбышевского муниципального района  Новосибирской  области.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2.  Опубликовать настоящее Постановление в периодическом печатном </w:t>
      </w:r>
      <w:r w:rsidRPr="00F43A59">
        <w:rPr>
          <w:rFonts w:ascii="Arial" w:hAnsi="Arial" w:cs="Arial"/>
          <w:sz w:val="24"/>
          <w:szCs w:val="24"/>
        </w:rPr>
        <w:lastRenderedPageBreak/>
        <w:t>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3. Настоящее постановление вступает в силу с 01.03.2022 года..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Глава Октябрьского сельсовета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Куйбышевского муниципального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      А.Д.Бурдыко                      </w:t>
      </w: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 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right"/>
        <w:rPr>
          <w:rStyle w:val="afa"/>
          <w:rFonts w:ascii="Arial" w:hAnsi="Arial" w:cs="Arial"/>
          <w:b w:val="0"/>
          <w:bCs/>
          <w:sz w:val="24"/>
          <w:szCs w:val="24"/>
        </w:rPr>
      </w:pPr>
      <w:r w:rsidRPr="00F43A59">
        <w:rPr>
          <w:rStyle w:val="afa"/>
          <w:rFonts w:ascii="Arial" w:hAnsi="Arial" w:cs="Arial"/>
          <w:bCs/>
          <w:sz w:val="24"/>
          <w:szCs w:val="24"/>
        </w:rPr>
        <w:t>Утверждена</w:t>
      </w:r>
      <w:r w:rsidRPr="00F43A59">
        <w:rPr>
          <w:rStyle w:val="afa"/>
          <w:rFonts w:ascii="Arial" w:hAnsi="Arial" w:cs="Arial"/>
          <w:bCs/>
          <w:sz w:val="24"/>
          <w:szCs w:val="24"/>
        </w:rPr>
        <w:br/>
      </w:r>
      <w:r w:rsidRPr="00F43A59">
        <w:rPr>
          <w:rStyle w:val="af7"/>
          <w:rFonts w:ascii="Arial" w:hAnsi="Arial" w:cs="Arial"/>
          <w:color w:val="auto"/>
          <w:sz w:val="24"/>
          <w:szCs w:val="24"/>
        </w:rPr>
        <w:t xml:space="preserve">постановлением </w:t>
      </w:r>
      <w:r w:rsidRPr="00F43A59">
        <w:rPr>
          <w:rStyle w:val="afa"/>
          <w:rFonts w:ascii="Arial" w:hAnsi="Arial" w:cs="Arial"/>
          <w:bCs/>
          <w:sz w:val="24"/>
          <w:szCs w:val="24"/>
        </w:rPr>
        <w:t xml:space="preserve"> администрации</w:t>
      </w:r>
      <w:r w:rsidRPr="00F43A59">
        <w:rPr>
          <w:rStyle w:val="afa"/>
          <w:rFonts w:ascii="Arial" w:hAnsi="Arial" w:cs="Arial"/>
          <w:bCs/>
          <w:sz w:val="24"/>
          <w:szCs w:val="24"/>
        </w:rPr>
        <w:br/>
        <w:t>Октябрьского сельсовета</w:t>
      </w:r>
    </w:p>
    <w:p w:rsidR="00F43A59" w:rsidRPr="00F43A59" w:rsidRDefault="00F43A59" w:rsidP="00F43A59">
      <w:pPr>
        <w:jc w:val="right"/>
        <w:rPr>
          <w:rStyle w:val="afa"/>
          <w:rFonts w:ascii="Arial" w:hAnsi="Arial" w:cs="Arial"/>
          <w:b w:val="0"/>
          <w:bCs/>
          <w:sz w:val="24"/>
          <w:szCs w:val="24"/>
        </w:rPr>
      </w:pPr>
      <w:r w:rsidRPr="00F43A59">
        <w:rPr>
          <w:rStyle w:val="afa"/>
          <w:rFonts w:ascii="Arial" w:hAnsi="Arial" w:cs="Arial"/>
          <w:bCs/>
          <w:sz w:val="24"/>
          <w:szCs w:val="24"/>
        </w:rPr>
        <w:t xml:space="preserve"> Куйбышевского муниципального района </w:t>
      </w:r>
    </w:p>
    <w:p w:rsidR="00F43A59" w:rsidRPr="00F43A59" w:rsidRDefault="00F43A59" w:rsidP="00F43A59">
      <w:pPr>
        <w:jc w:val="right"/>
        <w:rPr>
          <w:rStyle w:val="afa"/>
          <w:rFonts w:ascii="Arial" w:hAnsi="Arial" w:cs="Arial"/>
          <w:b w:val="0"/>
          <w:bCs/>
          <w:sz w:val="24"/>
          <w:szCs w:val="24"/>
        </w:rPr>
      </w:pPr>
      <w:r w:rsidRPr="00F43A59">
        <w:rPr>
          <w:rStyle w:val="afa"/>
          <w:rFonts w:ascii="Arial" w:hAnsi="Arial" w:cs="Arial"/>
          <w:bCs/>
          <w:sz w:val="24"/>
          <w:szCs w:val="24"/>
        </w:rPr>
        <w:t>Новосибирской области</w:t>
      </w:r>
      <w:r w:rsidRPr="00F43A59">
        <w:rPr>
          <w:rStyle w:val="afa"/>
          <w:rFonts w:ascii="Arial" w:hAnsi="Arial" w:cs="Arial"/>
          <w:bCs/>
          <w:sz w:val="24"/>
          <w:szCs w:val="24"/>
        </w:rPr>
        <w:br/>
        <w:t>от «28» февраля 2022 года № 24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54"/>
      </w:tblGrid>
      <w:tr w:rsidR="00F43A59" w:rsidRPr="00F43A59" w:rsidTr="002B518F">
        <w:tc>
          <w:tcPr>
            <w:tcW w:w="4785" w:type="dxa"/>
          </w:tcPr>
          <w:p w:rsidR="00F43A59" w:rsidRPr="00F43A59" w:rsidRDefault="00F43A59" w:rsidP="002B51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F43A59" w:rsidRPr="00F43A59" w:rsidRDefault="00F43A59" w:rsidP="002B518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F43A59">
                <w:rPr>
                  <w:rStyle w:val="af9"/>
                  <w:rFonts w:ascii="Arial" w:hAnsi="Arial" w:cs="Arial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F43A59" w:rsidRPr="00F43A59" w:rsidRDefault="00F43A59" w:rsidP="00F43A59">
      <w:pPr>
        <w:jc w:val="center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Форма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F43A59" w:rsidRPr="00F43A59" w:rsidTr="002B518F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A59" w:rsidRPr="00F43A59" w:rsidRDefault="00F43A59" w:rsidP="002B51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Администрация Октябрьского сельсовета Куйбышевского униципального района Новосибирской области</w:t>
            </w:r>
          </w:p>
        </w:tc>
      </w:tr>
      <w:tr w:rsidR="00F43A59" w:rsidRPr="00F43A59" w:rsidTr="002B518F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A59" w:rsidRPr="00F43A59" w:rsidRDefault="00F43A59" w:rsidP="002B51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(наименование органа муниципального контроля на автомобильном транспорте,</w:t>
            </w:r>
            <w:r w:rsidRPr="00F43A59">
              <w:rPr>
                <w:rFonts w:ascii="Arial" w:hAnsi="Arial" w:cs="Arial"/>
                <w:bCs/>
                <w:sz w:val="24"/>
                <w:szCs w:val="24"/>
              </w:rPr>
              <w:t xml:space="preserve"> городском наземном электрическом транспорте и в дорожном хозяйстве в границах населенных пунктов Октябрьскогосельсовета)</w:t>
            </w:r>
          </w:p>
          <w:p w:rsidR="00F43A59" w:rsidRPr="00F43A59" w:rsidRDefault="00F43A59" w:rsidP="002B51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Проверочный лист,</w:t>
      </w:r>
    </w:p>
    <w:p w:rsidR="00F43A59" w:rsidRPr="00F43A59" w:rsidRDefault="00F43A59" w:rsidP="00F43A59">
      <w:pPr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применяемый при осуществлении муниципального контроля</w:t>
      </w:r>
    </w:p>
    <w:p w:rsidR="00F43A59" w:rsidRPr="00F43A59" w:rsidRDefault="00F43A59" w:rsidP="00F43A59">
      <w:pPr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</w:t>
      </w:r>
    </w:p>
    <w:p w:rsidR="00F43A59" w:rsidRPr="00F43A59" w:rsidRDefault="00F43A59" w:rsidP="00F43A59">
      <w:pPr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форма проверочного листа, применяемого при осуществлении муниципального контроля на автомобильном транспорте и в дорожном хозяйстве в границах муниципального образования утверждена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Постановлением администрации Октябрьского сельсовета от ___________N_______________________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1. Вид контрольного мероприятия:</w:t>
      </w:r>
      <w:r w:rsidRPr="00F43A59">
        <w:rPr>
          <w:rFonts w:ascii="Arial" w:hAnsi="Arial" w:cs="Arial"/>
          <w:bCs/>
          <w:sz w:val="24"/>
          <w:szCs w:val="24"/>
        </w:rPr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ab/>
        <w:t>(инспекционный визит/рейдовый осмотр/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выездная проверка/ наблюдение за соблюдением обязательных требований/ выездное обследование)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2. Реквизиты решения контрольного органа о проведении контрольного мероприятия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(номер, дата решения о проведении контрольного мероприятия)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3. Учётный номер контрольного мероприятия: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(учётный номер контрольного мероприятия и дата его присвоения в едином реестре контрольных мероприятий)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4. Объект муниципального контроля, в отношении которого проводится контрольное мероприятие:</w:t>
      </w:r>
      <w:r w:rsidRPr="00F43A59">
        <w:rPr>
          <w:rFonts w:ascii="Arial" w:hAnsi="Arial" w:cs="Arial"/>
          <w:bCs/>
          <w:sz w:val="24"/>
          <w:szCs w:val="24"/>
        </w:rPr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7. Должность, фамилия и инициалы должностного лица, проводящего контрольное мероприятие и заполняющего проверочный лист:</w:t>
      </w:r>
      <w:r w:rsidRPr="00F43A59">
        <w:rPr>
          <w:rFonts w:ascii="Arial" w:hAnsi="Arial" w:cs="Arial"/>
          <w:bCs/>
          <w:sz w:val="24"/>
          <w:szCs w:val="24"/>
        </w:rPr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lastRenderedPageBreak/>
        <w:tab/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z w:val="24"/>
          <w:szCs w:val="24"/>
        </w:rPr>
        <w:sectPr w:rsidR="00F43A59" w:rsidRPr="00F43A59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F43A59" w:rsidRPr="00F43A59" w:rsidTr="002B518F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43A59" w:rsidRPr="00F43A59" w:rsidTr="002B518F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4" w:tgtFrame="_blank" w:history="1"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16" w:tgtFrame="_blank" w:history="1"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Соблюдается  ли  состав  работ  по  ремонту  автомобильных  доро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Осуществляется  ли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9" w:history="1">
              <w:r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пункты  1</w:t>
              </w:r>
            </w:hyperlink>
            <w:r w:rsidRPr="00F43A59">
              <w:rPr>
                <w:rFonts w:ascii="Arial" w:hAnsi="Arial" w:cs="Arial"/>
                <w:sz w:val="24"/>
                <w:szCs w:val="24"/>
              </w:rPr>
              <w:t xml:space="preserve">,  </w:t>
            </w:r>
            <w:hyperlink r:id="rId20" w:history="1">
              <w:r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2  статьи  17</w:t>
              </w:r>
            </w:hyperlink>
            <w:r w:rsidRPr="00F43A5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Федерального  закона  от  08.11.2007  №257-ФЗ  «</w:t>
            </w:r>
            <w:hyperlink r:id="rId21" w:tgtFrame="_blank" w:history="1">
              <w:r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F43A5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43A59" w:rsidRPr="00F43A59" w:rsidTr="002B518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Соблюдается  ли  состав  работ  по  содержанию  автомобильных  дорог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23" w:tgtFrame="_blank" w:history="1"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Минтранса  России  от  16.11.2012  №402  «</w:t>
            </w:r>
            <w:hyperlink r:id="rId25" w:tgtFrame="_blank" w:history="1"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Осуществляется  ли  ремонт  автомобильных  дорог  в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26" w:history="1">
              <w:r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№  257-ФЗ  «</w:t>
            </w:r>
            <w:hyperlink r:id="rId27" w:tgtFrame="_blank" w:history="1">
              <w:r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F43A5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установленными  договором  между  владельцами  автомобильных  дорог  и  инженерных  коммуникаций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43A59" w:rsidRPr="00F43A59" w:rsidTr="002B518F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43A59" w:rsidRPr="00F43A59" w:rsidTr="002B518F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43A59" w:rsidRPr="00F43A59" w:rsidTr="002B518F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ней  сооружений  и  иных  объектов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35" w:tgtFrame="_blank" w:history="1"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36" w:history="1">
              <w:r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37" w:history="1">
              <w:r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F43A59">
              <w:rPr>
                <w:rFonts w:ascii="Arial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F43A59" w:rsidRPr="00F43A59" w:rsidTr="002B518F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Согласовано  ли  в  письменной  форме  владельцем  автомобильной  дороги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42" w:tgtFrame="_blank" w:history="1"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t xml:space="preserve">Об  автомобильных  </w:t>
              </w:r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lastRenderedPageBreak/>
                <w:t>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F43A59" w:rsidRPr="00F43A59" w:rsidTr="002B518F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</w:t>
            </w: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указателей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534C45" w:rsidP="002B518F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="00F43A59" w:rsidRPr="00F43A59">
                <w:rPr>
                  <w:rFonts w:ascii="Arial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44" w:tgtFrame="_blank" w:history="1">
              <w:r w:rsidR="00F43A59" w:rsidRPr="00F43A59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43A59" w:rsidRPr="00F43A59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F43A59" w:rsidRPr="00F43A59" w:rsidTr="002B518F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Соблюдаются ли требования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shd w:val="clear" w:color="auto" w:fill="FFFFF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3A59">
              <w:rPr>
                <w:rFonts w:ascii="Arial" w:hAnsi="Arial" w:cs="Arial"/>
                <w:bCs/>
                <w:sz w:val="24"/>
                <w:szCs w:val="24"/>
              </w:rPr>
              <w:t xml:space="preserve">Ст. 19 -22 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F43A59" w:rsidRPr="00F43A59" w:rsidTr="002B518F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к 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shd w:val="clear" w:color="auto" w:fill="FFFFF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F43A59" w:rsidRPr="00F43A59" w:rsidTr="002B518F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Соблюдаются ли </w:t>
            </w:r>
            <w:r w:rsidRPr="00F43A59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Правила</w:t>
            </w:r>
            <w:r w:rsidRPr="00F43A59">
              <w:rPr>
                <w:rFonts w:ascii="Arial" w:hAnsi="Arial" w:cs="Arial"/>
                <w:sz w:val="24"/>
                <w:szCs w:val="24"/>
              </w:rPr>
              <w:br/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F43A59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багажа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F43A59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городским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43A59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наземным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F43A59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электрическим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транспортом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  <w:sectPr w:rsidR="00F43A59" w:rsidRPr="00F43A59" w:rsidSect="00300AA3">
          <w:pgSz w:w="16838" w:h="11906" w:orient="landscape"/>
          <w:pgMar w:top="0" w:right="1134" w:bottom="3261" w:left="1134" w:header="709" w:footer="709" w:gutter="0"/>
          <w:cols w:space="708"/>
          <w:docGrid w:linePitch="360"/>
        </w:sect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F43A59" w:rsidRPr="00F43A59" w:rsidRDefault="00F43A59" w:rsidP="00F43A5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 </w:t>
      </w: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eastAsia="en-US"/>
        </w:rPr>
      </w:pPr>
    </w:p>
    <w:p w:rsidR="00F43A59" w:rsidRPr="00F43A59" w:rsidRDefault="00F43A59" w:rsidP="00F43A59">
      <w:pPr>
        <w:widowControl/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autoSpaceDE/>
        <w:autoSpaceDN/>
        <w:adjustRightInd/>
        <w:ind w:left="-26"/>
        <w:rPr>
          <w:rFonts w:ascii="Arial" w:hAnsi="Arial" w:cs="Arial"/>
          <w:sz w:val="24"/>
          <w:szCs w:val="24"/>
          <w:lang w:eastAsia="en-US"/>
        </w:rPr>
      </w:pPr>
    </w:p>
    <w:p w:rsidR="00F43A59" w:rsidRPr="00F43A59" w:rsidRDefault="00F43A59" w:rsidP="00F43A59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  <w:lang w:eastAsia="en-US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АДМИНИСТРАЦИЯ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lastRenderedPageBreak/>
        <w:t xml:space="preserve">КУЙБЫШЕВСКОГО 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ПОСТАНОВЛЕНИЕ</w:t>
      </w:r>
    </w:p>
    <w:p w:rsidR="00F43A59" w:rsidRPr="00F43A59" w:rsidRDefault="00F43A59" w:rsidP="00F43A59">
      <w:pPr>
        <w:jc w:val="center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28.02.2022г.     № 22</w:t>
      </w: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Об утверждении формы проверочного листа (списков контрольных вопросов), применяемого при осуществлении муниципального контроля в сфере благоустройства на территории Октябрьского сельсовета Куйбышевского муниципального района Новосибирской области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</w:t>
      </w:r>
      <w:hyperlink r:id="rId45" w:anchor="/document/12164247/entry/9113" w:history="1">
        <w:r w:rsidRPr="00F43A59">
          <w:rPr>
            <w:rStyle w:val="af9"/>
            <w:rFonts w:ascii="Arial" w:hAnsi="Arial" w:cs="Arial"/>
            <w:sz w:val="24"/>
            <w:szCs w:val="24"/>
            <w:shd w:val="clear" w:color="auto" w:fill="FFFFFF"/>
          </w:rPr>
          <w:t>частью 11.3 статьи 9</w:t>
        </w:r>
      </w:hyperlink>
      <w:r w:rsidRPr="00F43A59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 </w:t>
      </w:r>
      <w:r w:rsidRPr="00F43A59">
        <w:rPr>
          <w:rFonts w:ascii="Arial" w:hAnsi="Arial" w:cs="Arial"/>
          <w:sz w:val="24"/>
          <w:szCs w:val="24"/>
        </w:rPr>
        <w:t>от 26 декабря 2008 г. № 294-ФЗ «</w:t>
      </w:r>
      <w:hyperlink r:id="rId46" w:tgtFrame="_blank" w:history="1">
        <w:r w:rsidRPr="00F43A59">
          <w:rPr>
            <w:rFonts w:ascii="Arial" w:hAnsi="Arial" w:cs="Arial"/>
            <w:sz w:val="24"/>
            <w:szCs w:val="24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F43A59">
        <w:rPr>
          <w:rFonts w:ascii="Arial" w:hAnsi="Arial" w:cs="Arial"/>
          <w:sz w:val="24"/>
          <w:szCs w:val="24"/>
        </w:rPr>
        <w:t xml:space="preserve">», </w:t>
      </w:r>
      <w:hyperlink r:id="rId47" w:history="1">
        <w:r w:rsidRPr="00F43A5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43A59">
        <w:rPr>
          <w:rFonts w:ascii="Arial" w:hAnsi="Arial" w:cs="Arial"/>
          <w:sz w:val="24"/>
          <w:szCs w:val="24"/>
        </w:rPr>
        <w:t xml:space="preserve"> Правительства Российской Федерации от 13 февраля 2017 г. № 177 «</w:t>
      </w:r>
      <w:hyperlink r:id="rId48" w:tgtFrame="_blank" w:history="1">
        <w:r w:rsidRPr="00F43A59">
          <w:rPr>
            <w:rFonts w:ascii="Arial" w:hAnsi="Arial" w:cs="Arial"/>
            <w:sz w:val="24"/>
            <w:szCs w:val="24"/>
          </w:rPr>
          <w:t>Об утверждении общих требований к разработке и утверждению проверочных листов (списков контрольных вопросов)</w:t>
        </w:r>
      </w:hyperlink>
      <w:r w:rsidRPr="00F43A59">
        <w:rPr>
          <w:rFonts w:ascii="Arial" w:hAnsi="Arial" w:cs="Arial"/>
          <w:sz w:val="24"/>
          <w:szCs w:val="24"/>
        </w:rPr>
        <w:t xml:space="preserve">», руководствуясь </w:t>
      </w:r>
      <w:hyperlink r:id="rId49" w:tgtFrame="_blank" w:history="1">
        <w:r w:rsidRPr="00F43A59">
          <w:rPr>
            <w:rFonts w:ascii="Arial" w:hAnsi="Arial" w:cs="Arial"/>
            <w:sz w:val="24"/>
            <w:szCs w:val="24"/>
          </w:rPr>
          <w:t>Уставом</w:t>
        </w:r>
      </w:hyperlink>
      <w:r w:rsidRPr="00F43A59">
        <w:rPr>
          <w:rFonts w:ascii="Arial" w:hAnsi="Arial" w:cs="Arial"/>
          <w:sz w:val="24"/>
          <w:szCs w:val="24"/>
        </w:rPr>
        <w:t xml:space="preserve"> сельского поселения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  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ПОСТАНОВЛЯЕТ:</w:t>
      </w:r>
    </w:p>
    <w:p w:rsidR="00F43A59" w:rsidRPr="00F43A59" w:rsidRDefault="00F43A59" w:rsidP="00F43A59">
      <w:pPr>
        <w:widowControl/>
        <w:numPr>
          <w:ilvl w:val="0"/>
          <w:numId w:val="43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Утвердить прилагаемую форму проверочного листа (списков контрольных вопросов</w:t>
      </w:r>
      <w:r w:rsidRPr="00F43A59">
        <w:rPr>
          <w:rFonts w:ascii="Arial" w:hAnsi="Arial" w:cs="Arial"/>
          <w:bCs/>
          <w:sz w:val="24"/>
          <w:szCs w:val="24"/>
        </w:rPr>
        <w:t>), применяемого при осуществлении муниципального контроля в сфере благоустройства на территории Октябрьского сельсовета Куйбышевского муниципального района Новосибирской области.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3. Настоящее поставление вступает в силу с 01.03.2022года.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Глава Октябрьского сельсовета </w:t>
      </w: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Куйбышевского муниципального района </w:t>
      </w: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Новосибирской области                                                     А.Д.Бурдыко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ind w:firstLine="689"/>
        <w:jc w:val="right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Утверждена</w:t>
      </w:r>
    </w:p>
    <w:p w:rsidR="00F43A59" w:rsidRPr="00F43A59" w:rsidRDefault="00F43A59" w:rsidP="00F43A59">
      <w:pPr>
        <w:ind w:firstLine="689"/>
        <w:jc w:val="right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постановлением  администрации</w:t>
      </w:r>
    </w:p>
    <w:p w:rsidR="00F43A59" w:rsidRPr="00F43A59" w:rsidRDefault="00F43A59" w:rsidP="00F43A59">
      <w:pPr>
        <w:ind w:firstLine="689"/>
        <w:jc w:val="right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Октябрьского сельсовета </w:t>
      </w:r>
    </w:p>
    <w:p w:rsidR="00F43A59" w:rsidRPr="00F43A59" w:rsidRDefault="00F43A59" w:rsidP="00F43A59">
      <w:pPr>
        <w:ind w:firstLine="689"/>
        <w:jc w:val="right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Куйбышевского муниципального  района </w:t>
      </w:r>
    </w:p>
    <w:p w:rsidR="00F43A59" w:rsidRPr="00F43A59" w:rsidRDefault="00F43A59" w:rsidP="00F43A59">
      <w:pPr>
        <w:ind w:firstLine="689"/>
        <w:jc w:val="right"/>
        <w:rPr>
          <w:rFonts w:ascii="Arial" w:hAnsi="Arial" w:cs="Arial"/>
          <w:bCs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Новосибирской области</w:t>
      </w:r>
    </w:p>
    <w:p w:rsidR="00F43A59" w:rsidRPr="00F43A59" w:rsidRDefault="00F43A59" w:rsidP="00F43A59">
      <w:pPr>
        <w:ind w:firstLine="689"/>
        <w:jc w:val="right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bCs/>
          <w:sz w:val="24"/>
          <w:szCs w:val="24"/>
        </w:rPr>
        <w:t>от «28» февраля 2022г. № 22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3A59" w:rsidRPr="00F43A59" w:rsidTr="002B518F">
        <w:tc>
          <w:tcPr>
            <w:tcW w:w="4785" w:type="dxa"/>
          </w:tcPr>
          <w:p w:rsidR="00F43A59" w:rsidRPr="00F43A59" w:rsidRDefault="00F43A59" w:rsidP="002B518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43A59" w:rsidRPr="00F43A59" w:rsidRDefault="00F43A59" w:rsidP="002B518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F43A59" w:rsidRPr="00F43A59" w:rsidRDefault="00F43A59" w:rsidP="002B518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На документы, оформляемые контрольным (надзорным) органом, наносится QR-код, сформированный </w:t>
            </w:r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lastRenderedPageBreak/>
              <w:t>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50" w:anchor="/document/400665980/entry/10000" w:history="1">
              <w:r w:rsidRPr="00F43A59">
                <w:rPr>
                  <w:rStyle w:val="af9"/>
                  <w:rFonts w:ascii="Arial" w:hAnsi="Arial" w:cs="Arial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F43A59" w:rsidRPr="00F43A59" w:rsidRDefault="00F43A59" w:rsidP="00F43A59">
      <w:pPr>
        <w:jc w:val="center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Форма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center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Администрация Октябрьского сельсовета Куйбышевского муниципального района </w:t>
      </w:r>
    </w:p>
    <w:p w:rsidR="00F43A59" w:rsidRPr="00F43A59" w:rsidRDefault="00F43A59" w:rsidP="00F43A59">
      <w:pPr>
        <w:ind w:firstLine="689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                                              Новосибирской области _______________________</w:t>
      </w:r>
      <w:r w:rsidRPr="00F43A59">
        <w:rPr>
          <w:rFonts w:ascii="Arial" w:hAnsi="Arial" w:cs="Arial"/>
          <w:sz w:val="24"/>
          <w:szCs w:val="24"/>
          <w:u w:val="single"/>
        </w:rPr>
        <w:t>______________________________________________________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(наименование органа муниципального контроля в сфере благоустройства в границах населенных пунктов Октябрьского сельсовета)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center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Проверочный лист,</w:t>
      </w:r>
    </w:p>
    <w:p w:rsidR="00F43A59" w:rsidRPr="00F43A59" w:rsidRDefault="00F43A59" w:rsidP="00F43A59">
      <w:pPr>
        <w:ind w:firstLine="689"/>
        <w:jc w:val="center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применяемый при осуществлении муниципального контроля в сфере благоустройства в границах населенных пунктов Октябрьского сельсовета Куйбышевского муниципального района Новосибирской области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форма проверочного листа, применяемого при осуществлении муниципального контроля  в сфере благоустройства в границах муниципального образования утверждена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Постановлением администрации Октябрьского сельсовета от ___________N_______________________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1. Вид контрольного мероприятия:</w:t>
      </w: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ab/>
        <w:t>(инспекционный визит/рейдовый осмотр/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выездная проверка/ наблюдение за соблюдением обязательных требований/ выездное обследование)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2. Реквизиты решения контрольного органа о проведении контрольного мероприятия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(номер, дата решения о проведении контрольного мероприятия)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3. Учётный номер контрольного мероприятия: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(учётный номер контрольного мероприятия и дата его присвоения в едином </w:t>
      </w:r>
      <w:r w:rsidRPr="00F43A59">
        <w:rPr>
          <w:rFonts w:ascii="Arial" w:hAnsi="Arial" w:cs="Arial"/>
          <w:sz w:val="24"/>
          <w:szCs w:val="24"/>
        </w:rPr>
        <w:lastRenderedPageBreak/>
        <w:t>реестре контрольных мероприятий)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4. Объект муниципального контроля, в отношении которого проводится контрольное мероприятие:</w:t>
      </w: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7. Должность, фамилия и инициалы должностного лица, проводящего контрольное мероприятие и заполняющего проверочный лист:</w:t>
      </w: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ab/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  <w:sectPr w:rsidR="00F43A59" w:rsidRPr="00F43A59" w:rsidSect="004610C1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tbl>
      <w:tblPr>
        <w:tblW w:w="14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4"/>
        <w:gridCol w:w="1375"/>
        <w:gridCol w:w="537"/>
        <w:gridCol w:w="50"/>
        <w:gridCol w:w="1845"/>
        <w:gridCol w:w="2128"/>
        <w:gridCol w:w="4394"/>
      </w:tblGrid>
      <w:tr w:rsidR="00F43A59" w:rsidRPr="00F43A59" w:rsidTr="002B518F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43A59" w:rsidRPr="00F43A59" w:rsidTr="002B518F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A59" w:rsidRPr="00F43A59" w:rsidTr="002B518F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 </w:t>
            </w:r>
          </w:p>
        </w:tc>
      </w:tr>
      <w:tr w:rsidR="00F43A59" w:rsidRPr="00F43A59" w:rsidTr="002B518F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5аздел 6Правил благоустройства</w:t>
            </w:r>
          </w:p>
        </w:tc>
      </w:tr>
      <w:tr w:rsidR="00F43A59" w:rsidRPr="00F43A59" w:rsidTr="002B518F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shd w:val="clear" w:color="auto" w:fill="FFFFFF"/>
              <w:spacing w:after="225" w:line="252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pacing w:val="2"/>
                <w:sz w:val="24"/>
                <w:szCs w:val="24"/>
              </w:rPr>
              <w:t>Соблюдаются ли Правила</w:t>
            </w:r>
            <w:r w:rsidRPr="00F43A59">
              <w:rPr>
                <w:rStyle w:val="apple-converted-space"/>
                <w:rFonts w:ascii="Arial" w:hAnsi="Arial" w:cs="Arial"/>
                <w:spacing w:val="2"/>
                <w:sz w:val="24"/>
                <w:szCs w:val="24"/>
              </w:rPr>
              <w:t> </w:t>
            </w:r>
            <w:r w:rsidRPr="00F43A59">
              <w:rPr>
                <w:rFonts w:ascii="Arial" w:hAnsi="Arial" w:cs="Arial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pacing w:val="7"/>
                <w:sz w:val="24"/>
                <w:szCs w:val="24"/>
              </w:rPr>
              <w:t>Производится ли уборка территории в зимний период?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A59" w:rsidRPr="00F43A59" w:rsidTr="002B518F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4.2.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F43A59">
              <w:rPr>
                <w:rStyle w:val="apple-converted-space"/>
                <w:rFonts w:ascii="Arial" w:hAnsi="Arial" w:cs="Arial"/>
                <w:spacing w:val="9"/>
                <w:sz w:val="24"/>
                <w:szCs w:val="24"/>
              </w:rPr>
              <w:t> </w:t>
            </w:r>
            <w:r w:rsidRPr="00F43A59">
              <w:rPr>
                <w:rFonts w:ascii="Arial" w:hAnsi="Arial" w:cs="Arial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  4.4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43A59">
              <w:rPr>
                <w:rFonts w:ascii="Arial" w:hAnsi="Arial" w:cs="Arial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F43A59">
              <w:rPr>
                <w:rStyle w:val="apple-converted-space"/>
                <w:rFonts w:ascii="Arial" w:hAnsi="Arial" w:cs="Arial"/>
                <w:spacing w:val="1"/>
                <w:sz w:val="24"/>
                <w:szCs w:val="24"/>
              </w:rPr>
              <w:t> </w:t>
            </w:r>
            <w:r w:rsidRPr="00F43A59">
              <w:rPr>
                <w:rFonts w:ascii="Arial" w:hAnsi="Arial" w:cs="Arial"/>
                <w:spacing w:val="12"/>
                <w:sz w:val="24"/>
                <w:szCs w:val="24"/>
              </w:rPr>
              <w:t>и пищеотходов?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43A59">
              <w:rPr>
                <w:rFonts w:ascii="Arial" w:hAnsi="Arial" w:cs="Arial"/>
                <w:bCs/>
                <w:sz w:val="24"/>
                <w:szCs w:val="24"/>
              </w:rPr>
              <w:t xml:space="preserve">Организуется работа по 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A59" w:rsidRPr="00F43A59" w:rsidTr="002B518F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F43A59">
              <w:rPr>
                <w:rFonts w:ascii="Arial" w:hAnsi="Arial" w:cs="Arial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F43A59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</w:rPr>
              <w:t> </w:t>
            </w:r>
            <w:r w:rsidRPr="00F43A59">
              <w:rPr>
                <w:rFonts w:ascii="Arial" w:hAnsi="Arial" w:cs="Arial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43A59">
              <w:rPr>
                <w:rFonts w:ascii="Arial" w:hAnsi="Arial" w:cs="Arial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F43A59">
              <w:rPr>
                <w:rStyle w:val="apple-converted-space"/>
                <w:rFonts w:ascii="Arial" w:hAnsi="Arial" w:cs="Arial"/>
                <w:spacing w:val="-5"/>
                <w:sz w:val="24"/>
                <w:szCs w:val="24"/>
              </w:rPr>
              <w:t> </w:t>
            </w:r>
            <w:r w:rsidRPr="00F43A59">
              <w:rPr>
                <w:rFonts w:ascii="Arial" w:hAnsi="Arial" w:cs="Arial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9.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F43A59">
              <w:rPr>
                <w:rFonts w:ascii="Arial" w:hAnsi="Arial" w:cs="Arial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F43A59">
              <w:rPr>
                <w:rFonts w:ascii="Arial" w:hAnsi="Arial" w:cs="Arial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  <w:tr w:rsidR="00F43A59" w:rsidRPr="00F43A59" w:rsidTr="002B518F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 xml:space="preserve">Выполняются ли условия  выгула домашних животных в определенных местах, 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F43A59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выгула</w:t>
            </w:r>
            <w:r w:rsidRPr="00F43A5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животных</w:t>
            </w:r>
          </w:p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A59">
              <w:rPr>
                <w:rFonts w:ascii="Arial" w:hAnsi="Arial" w:cs="Arial"/>
                <w:sz w:val="24"/>
                <w:szCs w:val="24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</w:p>
        </w:tc>
      </w:tr>
    </w:tbl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  <w:sectPr w:rsidR="00F43A59" w:rsidRPr="00F43A59" w:rsidSect="00A84254"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p w:rsidR="00F43A59" w:rsidRPr="00F43A59" w:rsidRDefault="00F43A59" w:rsidP="00F43A59">
      <w:pPr>
        <w:ind w:firstLine="709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F43A59" w:rsidRPr="00F43A59" w:rsidRDefault="00F43A59" w:rsidP="00F43A59">
      <w:pPr>
        <w:ind w:firstLine="709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F43A59" w:rsidRPr="00F43A59" w:rsidRDefault="00F43A59" w:rsidP="00F43A59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F43A59" w:rsidRPr="00F43A59" w:rsidRDefault="00F43A59" w:rsidP="00F43A59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F43A59" w:rsidRPr="00F43A59" w:rsidRDefault="00F43A59" w:rsidP="00F43A59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F43A59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F43A59" w:rsidRPr="00F43A59" w:rsidRDefault="00F43A59" w:rsidP="00F43A5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3A59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АДМИНИСТРАЦИЯ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ПОСТАНОВЛЕНИЕ</w:t>
      </w:r>
    </w:p>
    <w:p w:rsidR="00F43A59" w:rsidRPr="00F43A59" w:rsidRDefault="00F43A59" w:rsidP="00F43A59">
      <w:pPr>
        <w:jc w:val="center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 xml:space="preserve">                                                    28.02.2022г.       № 23</w:t>
      </w:r>
    </w:p>
    <w:p w:rsidR="00F43A59" w:rsidRPr="00F43A59" w:rsidRDefault="00F43A59" w:rsidP="00F43A59">
      <w:pPr>
        <w:jc w:val="both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43A59" w:rsidRPr="00F43A59" w:rsidRDefault="00F43A59" w:rsidP="00F43A59">
      <w:pPr>
        <w:jc w:val="center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контроля </w:t>
      </w:r>
      <w:r w:rsidRPr="00F43A59">
        <w:rPr>
          <w:rFonts w:ascii="Arial" w:eastAsia="Calibri" w:hAnsi="Arial" w:cs="Arial"/>
          <w:b/>
          <w:sz w:val="24"/>
          <w:szCs w:val="24"/>
          <w:lang w:eastAsia="en-US"/>
        </w:rPr>
        <w:t xml:space="preserve"> на территории Октябрьского </w:t>
      </w:r>
      <w:r w:rsidRPr="00F43A59">
        <w:rPr>
          <w:rFonts w:ascii="Arial" w:hAnsi="Arial" w:cs="Arial"/>
          <w:b/>
          <w:bCs/>
          <w:sz w:val="24"/>
          <w:szCs w:val="24"/>
        </w:rPr>
        <w:t>сельсовета  Куйбышевского муниципального  района  Новосибирской  области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 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51" w:anchor="/document/12164247/entry/9113" w:history="1">
        <w:r w:rsidRPr="00F43A59">
          <w:rPr>
            <w:rStyle w:val="af9"/>
            <w:rFonts w:ascii="Arial" w:hAnsi="Arial" w:cs="Arial"/>
            <w:sz w:val="24"/>
            <w:szCs w:val="24"/>
            <w:shd w:val="clear" w:color="auto" w:fill="FFFFFF"/>
          </w:rPr>
          <w:t>частью  11.3  статьи  9</w:t>
        </w:r>
      </w:hyperlink>
      <w:r w:rsidRPr="00F43A59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F43A59">
        <w:rPr>
          <w:rFonts w:ascii="Arial" w:hAnsi="Arial" w:cs="Arial"/>
          <w:sz w:val="24"/>
          <w:szCs w:val="24"/>
        </w:rPr>
        <w:t>от  26  декабря  2008  г.  №  294-ФЗ  «</w:t>
      </w:r>
      <w:hyperlink r:id="rId52" w:tgtFrame="_blank" w:history="1">
        <w:r w:rsidRPr="00F43A59">
          <w:rPr>
            <w:rFonts w:ascii="Arial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F43A59">
        <w:rPr>
          <w:rFonts w:ascii="Arial" w:hAnsi="Arial" w:cs="Arial"/>
          <w:sz w:val="24"/>
          <w:szCs w:val="24"/>
        </w:rPr>
        <w:t xml:space="preserve">»,  </w:t>
      </w:r>
      <w:hyperlink r:id="rId53" w:history="1">
        <w:r w:rsidRPr="00F43A5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43A59">
        <w:rPr>
          <w:rFonts w:ascii="Arial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54" w:tgtFrame="_blank" w:history="1">
        <w:r w:rsidRPr="00F43A59">
          <w:rPr>
            <w:rFonts w:ascii="Arial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F43A59">
        <w:rPr>
          <w:rFonts w:ascii="Arial" w:hAnsi="Arial" w:cs="Arial"/>
          <w:sz w:val="24"/>
          <w:szCs w:val="24"/>
        </w:rPr>
        <w:t>», руководствуясь Уставом сельского поселения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/>
          <w:sz w:val="24"/>
          <w:szCs w:val="24"/>
        </w:rPr>
      </w:pPr>
      <w:r w:rsidRPr="00F43A59">
        <w:rPr>
          <w:rFonts w:ascii="Arial" w:hAnsi="Arial" w:cs="Arial"/>
          <w:b/>
          <w:sz w:val="24"/>
          <w:szCs w:val="24"/>
        </w:rPr>
        <w:t>ПОСТАНОВЛЯЕТ:</w:t>
      </w:r>
    </w:p>
    <w:p w:rsidR="00F43A59" w:rsidRPr="00F43A59" w:rsidRDefault="00F43A59" w:rsidP="00F43A59">
      <w:pPr>
        <w:widowControl/>
        <w:numPr>
          <w:ilvl w:val="0"/>
          <w:numId w:val="43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Утвердить прилагаемую форму  проверочного листа  (списков  контрольных  вопросов</w:t>
      </w:r>
      <w:r w:rsidRPr="00F43A59">
        <w:rPr>
          <w:rFonts w:ascii="Arial" w:hAnsi="Arial" w:cs="Arial"/>
          <w:bCs/>
          <w:sz w:val="24"/>
          <w:szCs w:val="24"/>
        </w:rPr>
        <w:t>),  применяемого  при  осуществлении  муниципального жилищного  контроля на  территории Октябрьского сельсовета  Куйбышевского муниципального района  Новосибирской  области.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2.  Опубликовать настоящее Постановление в периодическом 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3. Настоящее постановление вступает в силу с 01.03.2022года.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Глава Октябрьского сельсовета</w:t>
      </w: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>Куйбышевского муниципальног</w:t>
      </w:r>
    </w:p>
    <w:p w:rsidR="00F43A59" w:rsidRPr="00F43A59" w:rsidRDefault="00F43A59" w:rsidP="00F43A59">
      <w:pPr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района Новосибирской области                                          А.Д.Бурдыко                        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z w:val="24"/>
          <w:szCs w:val="24"/>
        </w:rPr>
        <w:t xml:space="preserve"> 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ind w:firstLine="689"/>
        <w:jc w:val="right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jc w:val="right"/>
        <w:rPr>
          <w:rStyle w:val="afa"/>
          <w:rFonts w:ascii="Arial" w:hAnsi="Arial" w:cs="Arial"/>
          <w:b w:val="0"/>
          <w:bCs/>
          <w:sz w:val="24"/>
          <w:szCs w:val="24"/>
        </w:rPr>
      </w:pPr>
      <w:r w:rsidRPr="00F43A59">
        <w:rPr>
          <w:rStyle w:val="afa"/>
          <w:rFonts w:ascii="Arial" w:hAnsi="Arial" w:cs="Arial"/>
          <w:bCs/>
          <w:sz w:val="24"/>
          <w:szCs w:val="24"/>
        </w:rPr>
        <w:t>Утверждена</w:t>
      </w:r>
      <w:r w:rsidRPr="00F43A59">
        <w:rPr>
          <w:rStyle w:val="afa"/>
          <w:rFonts w:ascii="Arial" w:hAnsi="Arial" w:cs="Arial"/>
          <w:bCs/>
          <w:sz w:val="24"/>
          <w:szCs w:val="24"/>
        </w:rPr>
        <w:br/>
      </w:r>
      <w:r w:rsidRPr="00F43A59">
        <w:rPr>
          <w:rStyle w:val="af7"/>
          <w:rFonts w:ascii="Arial" w:hAnsi="Arial" w:cs="Arial"/>
          <w:sz w:val="24"/>
          <w:szCs w:val="24"/>
        </w:rPr>
        <w:t>постановлением</w:t>
      </w:r>
      <w:r w:rsidRPr="00F43A59">
        <w:rPr>
          <w:rStyle w:val="afa"/>
          <w:rFonts w:ascii="Arial" w:hAnsi="Arial" w:cs="Arial"/>
          <w:bCs/>
          <w:sz w:val="24"/>
          <w:szCs w:val="24"/>
        </w:rPr>
        <w:t xml:space="preserve"> администрации</w:t>
      </w:r>
      <w:r w:rsidRPr="00F43A59">
        <w:rPr>
          <w:rStyle w:val="afa"/>
          <w:rFonts w:ascii="Arial" w:hAnsi="Arial" w:cs="Arial"/>
          <w:bCs/>
          <w:sz w:val="24"/>
          <w:szCs w:val="24"/>
        </w:rPr>
        <w:br/>
        <w:t>Октябрьского сельсовета</w:t>
      </w:r>
    </w:p>
    <w:p w:rsidR="00F43A59" w:rsidRPr="00F43A59" w:rsidRDefault="00F43A59" w:rsidP="00F43A59">
      <w:pPr>
        <w:jc w:val="right"/>
        <w:rPr>
          <w:rStyle w:val="afa"/>
          <w:rFonts w:ascii="Arial" w:hAnsi="Arial" w:cs="Arial"/>
          <w:b w:val="0"/>
          <w:bCs/>
          <w:sz w:val="24"/>
          <w:szCs w:val="24"/>
        </w:rPr>
      </w:pPr>
      <w:r w:rsidRPr="00F43A59">
        <w:rPr>
          <w:rStyle w:val="afa"/>
          <w:rFonts w:ascii="Arial" w:hAnsi="Arial" w:cs="Arial"/>
          <w:bCs/>
          <w:sz w:val="24"/>
          <w:szCs w:val="24"/>
        </w:rPr>
        <w:t xml:space="preserve"> Куйбышевского муниципального района </w:t>
      </w:r>
    </w:p>
    <w:p w:rsidR="00F43A59" w:rsidRPr="00F43A59" w:rsidRDefault="00F43A59" w:rsidP="00F43A59">
      <w:pPr>
        <w:jc w:val="right"/>
        <w:rPr>
          <w:rStyle w:val="afa"/>
          <w:rFonts w:ascii="Arial" w:hAnsi="Arial" w:cs="Arial"/>
          <w:b w:val="0"/>
          <w:bCs/>
          <w:sz w:val="24"/>
          <w:szCs w:val="24"/>
        </w:rPr>
      </w:pPr>
      <w:r w:rsidRPr="00F43A59">
        <w:rPr>
          <w:rStyle w:val="afa"/>
          <w:rFonts w:ascii="Arial" w:hAnsi="Arial" w:cs="Arial"/>
          <w:bCs/>
          <w:sz w:val="24"/>
          <w:szCs w:val="24"/>
        </w:rPr>
        <w:t>Новосибирской области</w:t>
      </w:r>
      <w:r w:rsidRPr="00F43A59">
        <w:rPr>
          <w:rStyle w:val="afa"/>
          <w:rFonts w:ascii="Arial" w:hAnsi="Arial" w:cs="Arial"/>
          <w:bCs/>
          <w:sz w:val="24"/>
          <w:szCs w:val="24"/>
        </w:rPr>
        <w:br/>
        <w:t>от «28» февраля 2022 года № 23</w:t>
      </w: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F43A59" w:rsidRPr="00F43A59" w:rsidRDefault="00F43A59" w:rsidP="00F43A59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4"/>
      </w:tblGrid>
      <w:tr w:rsidR="00F43A59" w:rsidRPr="00F43A59" w:rsidTr="002B518F">
        <w:tc>
          <w:tcPr>
            <w:tcW w:w="4785" w:type="dxa"/>
          </w:tcPr>
          <w:p w:rsidR="00F43A59" w:rsidRPr="00F43A59" w:rsidRDefault="00F43A59" w:rsidP="002B51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F43A59" w:rsidRPr="00F43A59" w:rsidRDefault="00F43A59" w:rsidP="002B518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F43A59" w:rsidRPr="00F43A59" w:rsidRDefault="00F43A59" w:rsidP="002B518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55" w:anchor="/document/400665980/entry/10000" w:history="1">
              <w:r w:rsidRPr="00F43A59">
                <w:rPr>
                  <w:rStyle w:val="af9"/>
                  <w:rFonts w:ascii="Arial" w:hAnsi="Arial" w:cs="Arial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F43A5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F43A59" w:rsidRPr="00F43A59" w:rsidRDefault="00F43A59" w:rsidP="00F43A59">
      <w:pPr>
        <w:jc w:val="center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F43A59">
      <w:pPr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pStyle w:val="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1" w:name="sub_13"/>
      <w:r w:rsidRPr="00F43A59">
        <w:rPr>
          <w:rFonts w:ascii="Arial" w:hAnsi="Arial" w:cs="Arial"/>
          <w:color w:val="000000" w:themeColor="text1"/>
          <w:sz w:val="24"/>
          <w:szCs w:val="24"/>
        </w:rPr>
        <w:t>Форма</w:t>
      </w:r>
      <w:r w:rsidRPr="00F43A59">
        <w:rPr>
          <w:rFonts w:ascii="Arial" w:hAnsi="Arial" w:cs="Arial"/>
          <w:color w:val="000000" w:themeColor="text1"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жилищного контроля в администрации Октябрьского сельсовета</w:t>
      </w:r>
    </w:p>
    <w:bookmarkEnd w:id="1"/>
    <w:p w:rsidR="00F43A59" w:rsidRPr="00F43A59" w:rsidRDefault="00F43A59" w:rsidP="00F43A59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d"/>
              <w:ind w:right="-107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Муниципальный жилищный контроль в Октябрьском сельсовете</w:t>
            </w:r>
          </w:p>
        </w:tc>
      </w:tr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</w:t>
            </w:r>
            <w:r w:rsidRPr="00F43A59">
              <w:rPr>
                <w:rFonts w:ascii="Arial" w:hAnsi="Arial" w:cs="Arial"/>
              </w:rPr>
              <w:lastRenderedPageBreak/>
      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N_____ от_______</w:t>
            </w:r>
          </w:p>
        </w:tc>
      </w:tr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N _________ от___________</w:t>
            </w:r>
          </w:p>
        </w:tc>
      </w:tr>
      <w:tr w:rsidR="00F43A59" w:rsidRPr="00F43A59" w:rsidTr="002B518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</w:tbl>
    <w:p w:rsidR="00F43A59" w:rsidRPr="00F43A59" w:rsidRDefault="00F43A59" w:rsidP="00F43A59">
      <w:pPr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sub_14"/>
      <w:r w:rsidRPr="00F43A59">
        <w:rPr>
          <w:rFonts w:ascii="Arial" w:hAnsi="Arial" w:cs="Arial"/>
          <w:color w:val="auto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pPr w:leftFromText="180" w:rightFromText="180" w:vertAnchor="text" w:horzAnchor="margin" w:tblpXSpec="center" w:tblpY="33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F43A59" w:rsidRPr="00F43A59" w:rsidTr="002B518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Ответы на вопросы</w:t>
            </w:r>
          </w:p>
        </w:tc>
      </w:tr>
      <w:tr w:rsidR="00F43A59" w:rsidRPr="00F43A59" w:rsidTr="002B518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примечание</w:t>
            </w: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 xml:space="preserve">- </w:t>
            </w:r>
            <w:hyperlink r:id="rId56" w:history="1">
              <w:r w:rsidRPr="00F43A59">
                <w:rPr>
                  <w:rStyle w:val="af7"/>
                  <w:rFonts w:ascii="Arial" w:hAnsi="Arial" w:cs="Arial"/>
                </w:rPr>
                <w:t>пункт 4.1.3</w:t>
              </w:r>
            </w:hyperlink>
            <w:r w:rsidRPr="00F43A59">
              <w:rPr>
                <w:rFonts w:ascii="Arial" w:hAnsi="Arial" w:cs="Arial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 xml:space="preserve">Соблюдаются ли требования по </w:t>
            </w:r>
            <w:r w:rsidRPr="00F43A59">
              <w:rPr>
                <w:rFonts w:ascii="Arial" w:hAnsi="Arial" w:cs="Arial"/>
              </w:rPr>
              <w:lastRenderedPageBreak/>
              <w:t>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57" w:history="1">
              <w:r w:rsidR="00F43A59" w:rsidRPr="00F43A59">
                <w:rPr>
                  <w:rStyle w:val="af7"/>
                  <w:rFonts w:ascii="Arial" w:hAnsi="Arial" w:cs="Arial"/>
                </w:rPr>
                <w:t>пункт 3.4.1-3.4.4</w:t>
              </w:r>
            </w:hyperlink>
            <w:r w:rsidR="00F43A59" w:rsidRPr="00F43A59">
              <w:rPr>
                <w:rFonts w:ascii="Arial" w:hAnsi="Arial" w:cs="Arial"/>
              </w:rPr>
              <w:t xml:space="preserve">; </w:t>
            </w:r>
            <w:hyperlink r:id="rId58" w:history="1">
              <w:r w:rsidR="00F43A59" w:rsidRPr="00F43A59">
                <w:rPr>
                  <w:rStyle w:val="af7"/>
                  <w:rFonts w:ascii="Arial" w:hAnsi="Arial" w:cs="Arial"/>
                </w:rPr>
                <w:t>4.1.15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59" w:history="1">
              <w:r w:rsidR="00F43A59" w:rsidRPr="00F43A59">
                <w:rPr>
                  <w:rStyle w:val="af7"/>
                  <w:rFonts w:ascii="Arial" w:hAnsi="Arial" w:cs="Arial"/>
                </w:rPr>
                <w:t>пункт 4.2.1.1-4.2.2.4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0" w:history="1">
              <w:r w:rsidR="00F43A59" w:rsidRPr="00F43A59">
                <w:rPr>
                  <w:rStyle w:val="af7"/>
                  <w:rFonts w:ascii="Arial" w:hAnsi="Arial" w:cs="Arial"/>
                </w:rPr>
                <w:t>пункт 4.2.3-4.2.3.17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1" w:history="1">
              <w:r w:rsidR="00F43A59" w:rsidRPr="00F43A59">
                <w:rPr>
                  <w:rStyle w:val="af7"/>
                  <w:rFonts w:ascii="Arial" w:hAnsi="Arial" w:cs="Arial"/>
                </w:rPr>
                <w:t>пункт 4.3.1-4.3.7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2" w:history="1">
              <w:r w:rsidR="00F43A59" w:rsidRPr="00F43A59">
                <w:rPr>
                  <w:rStyle w:val="af7"/>
                  <w:rFonts w:ascii="Arial" w:hAnsi="Arial" w:cs="Arial"/>
                </w:rPr>
                <w:t>пункт 4.6.1.1-4.6.4.10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3" w:history="1">
              <w:r w:rsidR="00F43A59" w:rsidRPr="00F43A59">
                <w:rPr>
                  <w:rStyle w:val="af7"/>
                  <w:rFonts w:ascii="Arial" w:hAnsi="Arial" w:cs="Arial"/>
                </w:rPr>
                <w:t>пункт 4.8.1-4.8.13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4" w:history="1">
              <w:r w:rsidR="00F43A59" w:rsidRPr="00F43A59">
                <w:rPr>
                  <w:rStyle w:val="af7"/>
                  <w:rFonts w:ascii="Arial" w:hAnsi="Arial" w:cs="Arial"/>
                </w:rPr>
                <w:t>Пункт 3.2.2-3.2.18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5" w:history="1">
              <w:r w:rsidR="00F43A59" w:rsidRPr="00F43A59">
                <w:rPr>
                  <w:rStyle w:val="af7"/>
                  <w:rFonts w:ascii="Arial" w:hAnsi="Arial" w:cs="Arial"/>
                </w:rPr>
                <w:t>пункт 5.1.1-5.1.3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 xml:space="preserve">Соблюдаются ли </w:t>
            </w:r>
            <w:r w:rsidRPr="00F43A59">
              <w:rPr>
                <w:rFonts w:ascii="Arial" w:hAnsi="Arial" w:cs="Arial"/>
              </w:rPr>
              <w:lastRenderedPageBreak/>
              <w:t>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6" w:history="1">
              <w:r w:rsidR="00F43A59" w:rsidRPr="00F43A59">
                <w:rPr>
                  <w:rStyle w:val="af7"/>
                  <w:rFonts w:ascii="Arial" w:hAnsi="Arial" w:cs="Arial"/>
                </w:rPr>
                <w:t>пункт 5.8.1-5.8.4</w:t>
              </w:r>
            </w:hyperlink>
            <w:r w:rsidR="00F43A59" w:rsidRPr="00F43A59">
              <w:rPr>
                <w:rFonts w:ascii="Arial" w:hAnsi="Arial" w:cs="Arial"/>
              </w:rPr>
              <w:t xml:space="preserve">; </w:t>
            </w:r>
            <w:hyperlink r:id="rId67" w:history="1">
              <w:r w:rsidR="00F43A59" w:rsidRPr="00F43A59">
                <w:rPr>
                  <w:rStyle w:val="af7"/>
                  <w:rFonts w:ascii="Arial" w:hAnsi="Arial" w:cs="Arial"/>
                </w:rPr>
                <w:t>5.8.6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</w:t>
            </w:r>
            <w:r w:rsidR="00F43A59" w:rsidRPr="00F43A59">
              <w:rPr>
                <w:rFonts w:ascii="Arial" w:hAnsi="Arial" w:cs="Arial"/>
              </w:rPr>
              <w:lastRenderedPageBreak/>
              <w:t>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8" w:history="1">
              <w:r w:rsidR="00F43A59" w:rsidRPr="00F43A59">
                <w:rPr>
                  <w:rStyle w:val="af7"/>
                  <w:rFonts w:ascii="Arial" w:hAnsi="Arial" w:cs="Arial"/>
                </w:rPr>
                <w:t>пункт 2.6.2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69" w:history="1">
              <w:r w:rsidR="00F43A59" w:rsidRPr="00F43A59">
                <w:rPr>
                  <w:rStyle w:val="af7"/>
                  <w:rFonts w:ascii="Arial" w:hAnsi="Arial" w:cs="Arial"/>
                </w:rPr>
                <w:t>пункт 3.6.1-3.6.9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70" w:history="1">
              <w:r w:rsidR="00F43A59" w:rsidRPr="00F43A59">
                <w:rPr>
                  <w:rStyle w:val="af7"/>
                  <w:rFonts w:ascii="Arial" w:hAnsi="Arial" w:cs="Arial"/>
                </w:rPr>
                <w:t>пункт 3.6.10-3.6.13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  <w:tr w:rsidR="00F43A59" w:rsidRPr="00F43A59" w:rsidTr="002B518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jc w:val="center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d"/>
              <w:rPr>
                <w:rFonts w:ascii="Arial" w:hAnsi="Arial" w:cs="Arial"/>
              </w:rPr>
            </w:pPr>
            <w:r w:rsidRPr="00F43A59">
              <w:rPr>
                <w:rFonts w:ascii="Arial" w:hAnsi="Arial" w:cs="Arial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534C45" w:rsidP="002B518F">
            <w:pPr>
              <w:pStyle w:val="afd"/>
              <w:rPr>
                <w:rFonts w:ascii="Arial" w:hAnsi="Arial" w:cs="Arial"/>
              </w:rPr>
            </w:pPr>
            <w:hyperlink r:id="rId71" w:history="1">
              <w:r w:rsidR="00F43A59" w:rsidRPr="00F43A59">
                <w:rPr>
                  <w:rStyle w:val="af7"/>
                  <w:rFonts w:ascii="Arial" w:hAnsi="Arial" w:cs="Arial"/>
                </w:rPr>
                <w:t>пункт 3.6.14-3.6.27</w:t>
              </w:r>
            </w:hyperlink>
            <w:r w:rsidR="00F43A59" w:rsidRPr="00F43A59">
              <w:rPr>
                <w:rFonts w:ascii="Arial" w:hAnsi="Arial" w:cs="Arial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A59" w:rsidRPr="00F43A59" w:rsidRDefault="00F43A59" w:rsidP="002B518F">
            <w:pPr>
              <w:pStyle w:val="afb"/>
              <w:rPr>
                <w:rFonts w:ascii="Arial" w:hAnsi="Arial" w:cs="Arial"/>
              </w:rPr>
            </w:pPr>
          </w:p>
        </w:tc>
      </w:tr>
    </w:tbl>
    <w:p w:rsidR="00F43A59" w:rsidRPr="00F43A59" w:rsidRDefault="00F43A59" w:rsidP="00F43A59">
      <w:pPr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pStyle w:val="afc"/>
        <w:rPr>
          <w:rFonts w:ascii="Arial" w:hAnsi="Arial" w:cs="Arial"/>
        </w:rPr>
      </w:pPr>
      <w:r w:rsidRPr="00F43A59">
        <w:rPr>
          <w:rFonts w:ascii="Arial" w:hAnsi="Arial" w:cs="Arial"/>
        </w:rPr>
        <w:t>"__" ______________ 20__ г.</w:t>
      </w:r>
    </w:p>
    <w:p w:rsidR="00F43A59" w:rsidRPr="00F43A59" w:rsidRDefault="00F43A59" w:rsidP="00F43A59">
      <w:pPr>
        <w:pStyle w:val="afc"/>
        <w:rPr>
          <w:rFonts w:ascii="Arial" w:hAnsi="Arial" w:cs="Arial"/>
        </w:rPr>
      </w:pPr>
      <w:r w:rsidRPr="00F43A59">
        <w:rPr>
          <w:rFonts w:ascii="Arial" w:hAnsi="Arial" w:cs="Arial"/>
        </w:rPr>
        <w:t xml:space="preserve">    (дата заполнения</w:t>
      </w:r>
    </w:p>
    <w:p w:rsidR="00F43A59" w:rsidRPr="00F43A59" w:rsidRDefault="00F43A59" w:rsidP="00F43A59">
      <w:pPr>
        <w:pStyle w:val="afc"/>
        <w:rPr>
          <w:rFonts w:ascii="Arial" w:hAnsi="Arial" w:cs="Arial"/>
        </w:rPr>
      </w:pPr>
      <w:r w:rsidRPr="00F43A59">
        <w:rPr>
          <w:rFonts w:ascii="Arial" w:hAnsi="Arial" w:cs="Arial"/>
        </w:rPr>
        <w:t xml:space="preserve">    проверочного листа)</w:t>
      </w:r>
    </w:p>
    <w:p w:rsidR="00F43A59" w:rsidRPr="00F43A59" w:rsidRDefault="00F43A59" w:rsidP="00F43A59">
      <w:pPr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pStyle w:val="afc"/>
        <w:rPr>
          <w:rFonts w:ascii="Arial" w:hAnsi="Arial" w:cs="Arial"/>
        </w:rPr>
      </w:pPr>
      <w:r w:rsidRPr="00F43A59">
        <w:rPr>
          <w:rFonts w:ascii="Arial" w:hAnsi="Arial" w:cs="Arial"/>
        </w:rPr>
        <w:t>_____________________________   _________ __________________________</w:t>
      </w:r>
    </w:p>
    <w:p w:rsidR="00F43A59" w:rsidRPr="00F43A59" w:rsidRDefault="00F43A59" w:rsidP="00F43A59">
      <w:pPr>
        <w:pStyle w:val="afc"/>
        <w:rPr>
          <w:rFonts w:ascii="Arial" w:hAnsi="Arial" w:cs="Arial"/>
        </w:rPr>
      </w:pPr>
      <w:r w:rsidRPr="00F43A59">
        <w:rPr>
          <w:rFonts w:ascii="Arial" w:hAnsi="Arial" w:cs="Arial"/>
        </w:rPr>
        <w:t>(должность лица, заполнившего   (подпись)  (фамилия, имя, отчество</w:t>
      </w:r>
    </w:p>
    <w:p w:rsidR="00F43A59" w:rsidRPr="00F43A59" w:rsidRDefault="00F43A59" w:rsidP="00F43A59">
      <w:pPr>
        <w:pStyle w:val="afc"/>
        <w:rPr>
          <w:rFonts w:ascii="Arial" w:hAnsi="Arial" w:cs="Arial"/>
        </w:rPr>
      </w:pPr>
      <w:r w:rsidRPr="00F43A59">
        <w:rPr>
          <w:rFonts w:ascii="Arial" w:hAnsi="Arial" w:cs="Arial"/>
        </w:rPr>
        <w:t xml:space="preserve">     проверочный лист)        (при наличии)   лица, заполнившего</w:t>
      </w:r>
    </w:p>
    <w:p w:rsidR="00F43A59" w:rsidRPr="00F43A59" w:rsidRDefault="00F43A59" w:rsidP="00F43A59">
      <w:pPr>
        <w:pStyle w:val="afc"/>
        <w:rPr>
          <w:rFonts w:ascii="Arial" w:hAnsi="Arial" w:cs="Arial"/>
        </w:rPr>
      </w:pPr>
      <w:r w:rsidRPr="00F43A59">
        <w:rPr>
          <w:rFonts w:ascii="Arial" w:hAnsi="Arial" w:cs="Arial"/>
        </w:rPr>
        <w:t xml:space="preserve">                                               проверочный лист)</w:t>
      </w:r>
    </w:p>
    <w:p w:rsidR="00F43A59" w:rsidRPr="00F43A59" w:rsidRDefault="00F43A59" w:rsidP="00F43A59">
      <w:pPr>
        <w:rPr>
          <w:rFonts w:ascii="Arial" w:hAnsi="Arial" w:cs="Arial"/>
          <w:sz w:val="24"/>
          <w:szCs w:val="24"/>
        </w:rPr>
      </w:pPr>
    </w:p>
    <w:p w:rsidR="00F43A59" w:rsidRPr="00F43A59" w:rsidRDefault="00F43A59" w:rsidP="00F43A59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F43A59" w:rsidRPr="00F43A59" w:rsidRDefault="00F43A59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F43A59" w:rsidRPr="00F43A59" w:rsidRDefault="00F43A59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F43A59" w:rsidRPr="00F43A59" w:rsidRDefault="00F43A59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26CF2" w:rsidRPr="00F43A59" w:rsidRDefault="00C26CF2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F43A59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F43A59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F43A59">
        <w:rPr>
          <w:rFonts w:ascii="Arial" w:hAnsi="Arial" w:cs="Arial"/>
          <w:sz w:val="24"/>
          <w:szCs w:val="24"/>
        </w:rPr>
        <w:t xml:space="preserve">тираж </w:t>
      </w:r>
      <w:r w:rsidRPr="00F43A59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F43A59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F43A59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F43A59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F43A59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F43A59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F43A59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F43A59" w:rsidSect="001C1FC4">
      <w:footerReference w:type="default" r:id="rId7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45" w:rsidRDefault="00534C45">
      <w:r>
        <w:separator/>
      </w:r>
    </w:p>
  </w:endnote>
  <w:endnote w:type="continuationSeparator" w:id="0">
    <w:p w:rsidR="00534C45" w:rsidRDefault="0053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D0" w:rsidRDefault="001C1FC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78BE">
      <w:rPr>
        <w:noProof/>
      </w:rPr>
      <w:t>29</w:t>
    </w:r>
    <w:r>
      <w:fldChar w:fldCharType="end"/>
    </w:r>
  </w:p>
  <w:p w:rsidR="00506FD0" w:rsidRDefault="00534C45">
    <w:pPr>
      <w:pStyle w:val="ae"/>
    </w:pPr>
  </w:p>
  <w:p w:rsidR="00DE5C89" w:rsidRDefault="00DE5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45" w:rsidRDefault="00534C45">
      <w:r>
        <w:separator/>
      </w:r>
    </w:p>
  </w:footnote>
  <w:footnote w:type="continuationSeparator" w:id="0">
    <w:p w:rsidR="00534C45" w:rsidRDefault="0053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7EF"/>
    <w:multiLevelType w:val="hybridMultilevel"/>
    <w:tmpl w:val="0E9CDB90"/>
    <w:lvl w:ilvl="0" w:tplc="43A6B5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913DEA"/>
    <w:multiLevelType w:val="hybridMultilevel"/>
    <w:tmpl w:val="164CCC2A"/>
    <w:lvl w:ilvl="0" w:tplc="DE8A04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6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84101D9"/>
    <w:multiLevelType w:val="hybridMultilevel"/>
    <w:tmpl w:val="114E44B0"/>
    <w:lvl w:ilvl="0" w:tplc="B698811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8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14D9D"/>
    <w:multiLevelType w:val="hybridMultilevel"/>
    <w:tmpl w:val="55AC2BAA"/>
    <w:lvl w:ilvl="0" w:tplc="855A406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7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7CC9061E"/>
    <w:multiLevelType w:val="hybridMultilevel"/>
    <w:tmpl w:val="0E9CDB90"/>
    <w:lvl w:ilvl="0" w:tplc="43A6B5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3"/>
  </w:num>
  <w:num w:numId="5">
    <w:abstractNumId w:val="12"/>
  </w:num>
  <w:num w:numId="6">
    <w:abstractNumId w:val="24"/>
  </w:num>
  <w:num w:numId="7">
    <w:abstractNumId w:val="2"/>
  </w:num>
  <w:num w:numId="8">
    <w:abstractNumId w:val="0"/>
  </w:num>
  <w:num w:numId="9">
    <w:abstractNumId w:val="15"/>
  </w:num>
  <w:num w:numId="10">
    <w:abstractNumId w:val="35"/>
  </w:num>
  <w:num w:numId="11">
    <w:abstractNumId w:val="38"/>
  </w:num>
  <w:num w:numId="12">
    <w:abstractNumId w:val="21"/>
  </w:num>
  <w:num w:numId="13">
    <w:abstractNumId w:val="41"/>
  </w:num>
  <w:num w:numId="14">
    <w:abstractNumId w:val="6"/>
  </w:num>
  <w:num w:numId="15">
    <w:abstractNumId w:val="9"/>
  </w:num>
  <w:num w:numId="16">
    <w:abstractNumId w:val="27"/>
  </w:num>
  <w:num w:numId="17">
    <w:abstractNumId w:val="3"/>
  </w:num>
  <w:num w:numId="18">
    <w:abstractNumId w:val="39"/>
  </w:num>
  <w:num w:numId="19">
    <w:abstractNumId w:val="5"/>
  </w:num>
  <w:num w:numId="20">
    <w:abstractNumId w:val="44"/>
  </w:num>
  <w:num w:numId="21">
    <w:abstractNumId w:val="28"/>
  </w:num>
  <w:num w:numId="22">
    <w:abstractNumId w:val="31"/>
  </w:num>
  <w:num w:numId="23">
    <w:abstractNumId w:val="18"/>
  </w:num>
  <w:num w:numId="24">
    <w:abstractNumId w:val="34"/>
  </w:num>
  <w:num w:numId="25">
    <w:abstractNumId w:val="40"/>
  </w:num>
  <w:num w:numId="26">
    <w:abstractNumId w:val="8"/>
  </w:num>
  <w:num w:numId="27">
    <w:abstractNumId w:val="22"/>
  </w:num>
  <w:num w:numId="28">
    <w:abstractNumId w:val="11"/>
  </w:num>
  <w:num w:numId="29">
    <w:abstractNumId w:val="4"/>
  </w:num>
  <w:num w:numId="30">
    <w:abstractNumId w:val="19"/>
  </w:num>
  <w:num w:numId="31">
    <w:abstractNumId w:val="32"/>
  </w:num>
  <w:num w:numId="3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7"/>
  </w:num>
  <w:num w:numId="43">
    <w:abstractNumId w:val="29"/>
  </w:num>
  <w:num w:numId="44">
    <w:abstractNumId w:val="1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7902"/>
    <w:rsid w:val="0024370D"/>
    <w:rsid w:val="00252DDC"/>
    <w:rsid w:val="00266A4B"/>
    <w:rsid w:val="00294834"/>
    <w:rsid w:val="003128EA"/>
    <w:rsid w:val="0031350C"/>
    <w:rsid w:val="0034689B"/>
    <w:rsid w:val="003670A7"/>
    <w:rsid w:val="00376B0A"/>
    <w:rsid w:val="00377DB9"/>
    <w:rsid w:val="00384B3B"/>
    <w:rsid w:val="003A710D"/>
    <w:rsid w:val="003B3785"/>
    <w:rsid w:val="00416F5B"/>
    <w:rsid w:val="00446F49"/>
    <w:rsid w:val="004471DF"/>
    <w:rsid w:val="0049082A"/>
    <w:rsid w:val="004B50A8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617CE7"/>
    <w:rsid w:val="0067216F"/>
    <w:rsid w:val="006871CB"/>
    <w:rsid w:val="006D0970"/>
    <w:rsid w:val="006E222B"/>
    <w:rsid w:val="006F3EFB"/>
    <w:rsid w:val="007578BE"/>
    <w:rsid w:val="007714DE"/>
    <w:rsid w:val="007A58B1"/>
    <w:rsid w:val="007D048C"/>
    <w:rsid w:val="008279A1"/>
    <w:rsid w:val="008416C0"/>
    <w:rsid w:val="0085200A"/>
    <w:rsid w:val="00871808"/>
    <w:rsid w:val="0088469C"/>
    <w:rsid w:val="0089587B"/>
    <w:rsid w:val="008E1919"/>
    <w:rsid w:val="008E2CF4"/>
    <w:rsid w:val="0092151C"/>
    <w:rsid w:val="009356DC"/>
    <w:rsid w:val="00972438"/>
    <w:rsid w:val="00985F6D"/>
    <w:rsid w:val="009A5FC9"/>
    <w:rsid w:val="009C4E86"/>
    <w:rsid w:val="009E5EE8"/>
    <w:rsid w:val="00A22271"/>
    <w:rsid w:val="00A30366"/>
    <w:rsid w:val="00A86A2A"/>
    <w:rsid w:val="00A93279"/>
    <w:rsid w:val="00A97D86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6345A"/>
    <w:rsid w:val="00EA3E62"/>
    <w:rsid w:val="00EE600C"/>
    <w:rsid w:val="00F43A59"/>
    <w:rsid w:val="00F5093F"/>
    <w:rsid w:val="00F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1">
    <w:name w:val="Title"/>
    <w:basedOn w:val="a"/>
    <w:link w:val="af2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2">
    <w:name w:val="Название Знак"/>
    <w:basedOn w:val="a0"/>
    <w:link w:val="af1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3">
    <w:name w:val="header"/>
    <w:basedOn w:val="a"/>
    <w:link w:val="af4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8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uiPriority w:val="99"/>
    <w:locked/>
    <w:rsid w:val="000D2D13"/>
    <w:rPr>
      <w:sz w:val="28"/>
      <w:szCs w:val="28"/>
    </w:rPr>
  </w:style>
  <w:style w:type="character" w:styleId="af9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a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b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e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minjust.ru/" TargetMode="External"/><Relationship Id="rId21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47" Type="http://schemas.openxmlformats.org/officeDocument/2006/relationships/hyperlink" Target="http://pravo.minjust.ru/" TargetMode="External"/><Relationship Id="rId63" Type="http://schemas.openxmlformats.org/officeDocument/2006/relationships/hyperlink" Target="http://internet.garant.ru/document/redirect/12132859/10481" TargetMode="External"/><Relationship Id="rId68" Type="http://schemas.openxmlformats.org/officeDocument/2006/relationships/hyperlink" Target="http://internet.garant.ru/document/redirect/12132859/102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11" Type="http://schemas.openxmlformats.org/officeDocument/2006/relationships/hyperlink" Target="http://pravo-search.minjust.ru:8080/bigs/showDocument.html?id=4AC55DD5-905E-4CA3-882A-C1A53BAE3934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internet.garant.ru/document/redirect/12132859/104115" TargetMode="External"/><Relationship Id="rId66" Type="http://schemas.openxmlformats.org/officeDocument/2006/relationships/hyperlink" Target="http://internet.garant.ru/document/redirect/12132859/1058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12132859/10431" TargetMode="External"/><Relationship Id="rId1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-search.minjust.ru:8080/bigs/showDocument.html?id=4AC55DD5-905E-4CA3-882A-C1A53BAE3934" TargetMode="External"/><Relationship Id="rId56" Type="http://schemas.openxmlformats.org/officeDocument/2006/relationships/hyperlink" Target="http://internet.garant.ru/document/redirect/12132859/10413" TargetMode="External"/><Relationship Id="rId64" Type="http://schemas.openxmlformats.org/officeDocument/2006/relationships/hyperlink" Target="http://internet.garant.ru/document/redirect/12132859/10322" TargetMode="External"/><Relationship Id="rId69" Type="http://schemas.openxmlformats.org/officeDocument/2006/relationships/hyperlink" Target="http://internet.garant.ru/document/redirect/12132859/10361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E5BB8E40-60D6-4349-A187-BB63B310025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hyperlink" Target="http://pravo-search.minjust.ru:8080/bigs/showDocument.html?id=657E8284-BC2A-4A2A-B081-84E5E12B557E" TargetMode="External"/><Relationship Id="rId59" Type="http://schemas.openxmlformats.org/officeDocument/2006/relationships/hyperlink" Target="http://internet.garant.ru/document/redirect/12132859/104" TargetMode="External"/><Relationship Id="rId67" Type="http://schemas.openxmlformats.org/officeDocument/2006/relationships/hyperlink" Target="http://internet.garant.ru/document/redirect/12132859/10586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pravo-search.minjust.ru:8080/bigs/showDocument.html?id=4AC55DD5-905E-4CA3-882A-C1A53BAE3934" TargetMode="External"/><Relationship Id="rId62" Type="http://schemas.openxmlformats.org/officeDocument/2006/relationships/hyperlink" Target="http://internet.garant.ru/document/redirect/12132859/461" TargetMode="External"/><Relationship Id="rId70" Type="http://schemas.openxmlformats.org/officeDocument/2006/relationships/hyperlink" Target="http://internet.garant.ru/document/redirect/12132859/1036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-search.minjust.ru:8080/bigs/showDocument.html?id=EE35B171-7EB7-4CB6-8EED-AD96663E9D9C" TargetMode="External"/><Relationship Id="rId57" Type="http://schemas.openxmlformats.org/officeDocument/2006/relationships/hyperlink" Target="http://internet.garant.ru/document/redirect/12132859/10341" TargetMode="External"/><Relationship Id="rId10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52" Type="http://schemas.openxmlformats.org/officeDocument/2006/relationships/hyperlink" Target="http://pravo-search.minjust.ru:8080/bigs/showDocument.html?id=657E8284-BC2A-4A2A-B081-84E5E12B557E" TargetMode="External"/><Relationship Id="rId60" Type="http://schemas.openxmlformats.org/officeDocument/2006/relationships/hyperlink" Target="http://internet.garant.ru/document/redirect/12132859/423" TargetMode="External"/><Relationship Id="rId65" Type="http://schemas.openxmlformats.org/officeDocument/2006/relationships/hyperlink" Target="http://internet.garant.ru/document/redirect/12132859/10511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32859/103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48AE-290E-494E-AF74-B9064BA5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6724</Words>
  <Characters>38332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87</cp:revision>
  <dcterms:created xsi:type="dcterms:W3CDTF">2021-03-02T08:05:00Z</dcterms:created>
  <dcterms:modified xsi:type="dcterms:W3CDTF">2022-03-01T05:34:00Z</dcterms:modified>
</cp:coreProperties>
</file>