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47E52" w:rsidRPr="00947E52" w:rsidRDefault="00FC2E6F" w:rsidP="00947E5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C2E6F">
        <w:rPr>
          <w:rFonts w:ascii="Times New Roman" w:eastAsia="Times New Roman" w:hAnsi="Times New Roman" w:cs="Times New Roman"/>
          <w:bCs/>
          <w:sz w:val="28"/>
          <w:szCs w:val="28"/>
        </w:rPr>
        <w:t xml:space="preserve">                    </w:t>
      </w:r>
      <w:r w:rsidRPr="00947E52">
        <w:rPr>
          <w:rFonts w:ascii="Times New Roman" w:eastAsia="Times New Roman" w:hAnsi="Times New Roman" w:cs="Times New Roman"/>
          <w:bCs/>
          <w:sz w:val="24"/>
          <w:szCs w:val="24"/>
        </w:rPr>
        <w:t xml:space="preserve">                                   </w:t>
      </w:r>
      <w:r w:rsidR="00947E52" w:rsidRPr="00947E52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</w:t>
      </w:r>
      <w:r w:rsidR="00947E52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</w:t>
      </w:r>
      <w:r w:rsidR="00947E52" w:rsidRPr="00947E52">
        <w:rPr>
          <w:rFonts w:ascii="Times New Roman" w:eastAsia="Times New Roman" w:hAnsi="Times New Roman" w:cs="Times New Roman"/>
          <w:sz w:val="24"/>
          <w:szCs w:val="24"/>
        </w:rPr>
        <w:t xml:space="preserve"> ПРОЕКТ</w:t>
      </w:r>
    </w:p>
    <w:p w:rsidR="00947E52" w:rsidRPr="00947E52" w:rsidRDefault="00947E52" w:rsidP="00947E5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947E52" w:rsidRPr="00947E52" w:rsidRDefault="00947E52" w:rsidP="00947E5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947E52" w:rsidRPr="00947E52" w:rsidRDefault="00947E52" w:rsidP="00947E5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47E52">
        <w:rPr>
          <w:rFonts w:ascii="Times New Roman" w:eastAsia="Times New Roman" w:hAnsi="Times New Roman" w:cs="Times New Roman"/>
          <w:sz w:val="24"/>
          <w:szCs w:val="24"/>
        </w:rPr>
        <w:t>СОВЕТ ДЕПУТАТОВ</w:t>
      </w:r>
    </w:p>
    <w:p w:rsidR="00947E52" w:rsidRPr="00947E52" w:rsidRDefault="00947E52" w:rsidP="00947E5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47E52">
        <w:rPr>
          <w:rFonts w:ascii="Times New Roman" w:eastAsia="Times New Roman" w:hAnsi="Times New Roman" w:cs="Times New Roman"/>
          <w:sz w:val="24"/>
          <w:szCs w:val="24"/>
        </w:rPr>
        <w:t>ОКТЯБРЬСКОГО СЕЛЬСОВЕТА</w:t>
      </w:r>
    </w:p>
    <w:p w:rsidR="00947E52" w:rsidRPr="00947E52" w:rsidRDefault="00947E52" w:rsidP="00947E5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47E52">
        <w:rPr>
          <w:rFonts w:ascii="Times New Roman" w:eastAsia="Times New Roman" w:hAnsi="Times New Roman" w:cs="Times New Roman"/>
          <w:sz w:val="24"/>
          <w:szCs w:val="24"/>
        </w:rPr>
        <w:t xml:space="preserve">КУЙБЫШЕВСКОГО </w:t>
      </w:r>
    </w:p>
    <w:p w:rsidR="00947E52" w:rsidRPr="00947E52" w:rsidRDefault="00947E52" w:rsidP="00947E5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47E52">
        <w:rPr>
          <w:rFonts w:ascii="Times New Roman" w:eastAsia="Times New Roman" w:hAnsi="Times New Roman" w:cs="Times New Roman"/>
          <w:sz w:val="24"/>
          <w:szCs w:val="24"/>
        </w:rPr>
        <w:t xml:space="preserve">МУНИЦИПАЛЬНОГОРАЙОНА </w:t>
      </w:r>
    </w:p>
    <w:p w:rsidR="00947E52" w:rsidRPr="00947E52" w:rsidRDefault="00947E52" w:rsidP="00947E5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47E52">
        <w:rPr>
          <w:rFonts w:ascii="Times New Roman" w:eastAsia="Times New Roman" w:hAnsi="Times New Roman" w:cs="Times New Roman"/>
          <w:sz w:val="24"/>
          <w:szCs w:val="24"/>
        </w:rPr>
        <w:t>НОВОСИБИРСКОЙ ОБЛАСТИ</w:t>
      </w:r>
    </w:p>
    <w:p w:rsidR="00947E52" w:rsidRPr="00947E52" w:rsidRDefault="00947E52" w:rsidP="00947E5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47E52">
        <w:rPr>
          <w:rFonts w:ascii="Times New Roman" w:eastAsia="Times New Roman" w:hAnsi="Times New Roman" w:cs="Times New Roman"/>
          <w:sz w:val="24"/>
          <w:szCs w:val="24"/>
        </w:rPr>
        <w:t>Шестого  созыва</w:t>
      </w:r>
    </w:p>
    <w:p w:rsidR="00947E52" w:rsidRPr="00947E52" w:rsidRDefault="00947E52" w:rsidP="00947E5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47E52">
        <w:rPr>
          <w:rFonts w:ascii="Times New Roman" w:eastAsia="Times New Roman" w:hAnsi="Times New Roman" w:cs="Times New Roman"/>
          <w:sz w:val="24"/>
          <w:szCs w:val="24"/>
        </w:rPr>
        <w:t>РЕШЕНИЕ</w:t>
      </w:r>
    </w:p>
    <w:p w:rsidR="00947E52" w:rsidRPr="00947E52" w:rsidRDefault="00947E52" w:rsidP="00947E5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47E52">
        <w:rPr>
          <w:rFonts w:ascii="Times New Roman" w:eastAsia="Times New Roman" w:hAnsi="Times New Roman" w:cs="Times New Roman"/>
          <w:sz w:val="24"/>
          <w:szCs w:val="24"/>
        </w:rPr>
        <w:t xml:space="preserve">    .2022г.  №</w:t>
      </w:r>
    </w:p>
    <w:p w:rsidR="00947E52" w:rsidRPr="00947E52" w:rsidRDefault="00947E52" w:rsidP="00947E5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4C4F7F" w:rsidRPr="00947E52" w:rsidRDefault="004C4F7F" w:rsidP="00947E5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947E52">
        <w:rPr>
          <w:rFonts w:ascii="Times New Roman" w:hAnsi="Times New Roman" w:cs="Times New Roman"/>
          <w:b/>
          <w:color w:val="000000"/>
          <w:sz w:val="24"/>
          <w:szCs w:val="24"/>
        </w:rPr>
        <w:t>Об утверждении ключевых показателей и их целевых значений, индикативных показате</w:t>
      </w:r>
      <w:r w:rsidR="00580E03" w:rsidRPr="00947E52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лей по муниципальному контролю на автомобильном транспорте, городском наземном электрическом транспорте и в дорожном хозяйстве </w:t>
      </w:r>
      <w:r w:rsidR="00947E52" w:rsidRPr="00947E52">
        <w:rPr>
          <w:rFonts w:ascii="Times New Roman" w:hAnsi="Times New Roman" w:cs="Times New Roman"/>
          <w:b/>
          <w:color w:val="000000"/>
          <w:sz w:val="24"/>
          <w:szCs w:val="24"/>
        </w:rPr>
        <w:t>на территории Октябрьского сельсовета Куйбышевского муниципального района Новосибирской</w:t>
      </w:r>
    </w:p>
    <w:p w:rsidR="00947E52" w:rsidRPr="00947E52" w:rsidRDefault="00947E52" w:rsidP="00947E5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947E52" w:rsidRPr="00947E52" w:rsidRDefault="00947E52" w:rsidP="00947E52">
      <w:pPr>
        <w:spacing w:line="256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47E52">
        <w:rPr>
          <w:rFonts w:ascii="Times New Roman" w:hAnsi="Times New Roman" w:cs="Times New Roman"/>
          <w:color w:val="000000"/>
          <w:sz w:val="24"/>
          <w:szCs w:val="24"/>
        </w:rPr>
        <w:t>В соответствии пунктом 5 статьи 30 Федерального закона от 31 июля 2020 № 248-ФЗ «О государственном контроле (надзоре) и муниципальном контроле в Российской Федерации», Совет депутатов Октябрьского сельсовета Куйбышевского муниципального района Новосибирской области</w:t>
      </w:r>
    </w:p>
    <w:p w:rsidR="00947E52" w:rsidRDefault="00947E52" w:rsidP="00947E52">
      <w:pPr>
        <w:spacing w:line="25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47E52">
        <w:rPr>
          <w:rFonts w:ascii="Times New Roman" w:hAnsi="Times New Roman" w:cs="Times New Roman"/>
          <w:sz w:val="24"/>
          <w:szCs w:val="24"/>
        </w:rPr>
        <w:t>РЕШИЛ:</w:t>
      </w:r>
      <w:r w:rsidRPr="00947E52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947E52" w:rsidRDefault="004C4F7F" w:rsidP="00947E52">
      <w:pPr>
        <w:spacing w:line="256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47E52">
        <w:rPr>
          <w:rFonts w:ascii="Times New Roman" w:hAnsi="Times New Roman" w:cs="Times New Roman"/>
          <w:color w:val="000000"/>
          <w:sz w:val="24"/>
          <w:szCs w:val="24"/>
        </w:rPr>
        <w:t>1.</w:t>
      </w:r>
      <w:r w:rsidR="00CA0D14" w:rsidRPr="00947E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47E52">
        <w:rPr>
          <w:rFonts w:ascii="Times New Roman" w:hAnsi="Times New Roman" w:cs="Times New Roman"/>
          <w:color w:val="000000"/>
          <w:sz w:val="24"/>
          <w:szCs w:val="24"/>
        </w:rPr>
        <w:t xml:space="preserve">Утвердить ключевые показатели и их целевые значения, индикативные показатели по муниципальному контролю </w:t>
      </w:r>
      <w:r w:rsidR="00580E03" w:rsidRPr="00947E52">
        <w:rPr>
          <w:rFonts w:ascii="Times New Roman" w:hAnsi="Times New Roman" w:cs="Times New Roman"/>
          <w:color w:val="000000"/>
          <w:sz w:val="24"/>
          <w:szCs w:val="24"/>
        </w:rPr>
        <w:t>на автомобильном транспорте, городском наземном электрическом тран</w:t>
      </w:r>
      <w:r w:rsidR="00947E52" w:rsidRPr="00947E52">
        <w:rPr>
          <w:rFonts w:ascii="Times New Roman" w:hAnsi="Times New Roman" w:cs="Times New Roman"/>
          <w:color w:val="000000"/>
          <w:sz w:val="24"/>
          <w:szCs w:val="24"/>
        </w:rPr>
        <w:t xml:space="preserve">спорте и в дорожном хозяйстве на территории Октябрьского сельсовета Куйбышевского муниципального района Новосибирской области, </w:t>
      </w:r>
      <w:r w:rsidRPr="00947E52">
        <w:rPr>
          <w:rFonts w:ascii="Times New Roman" w:hAnsi="Times New Roman" w:cs="Times New Roman"/>
          <w:color w:val="000000"/>
          <w:sz w:val="24"/>
          <w:szCs w:val="24"/>
        </w:rPr>
        <w:t xml:space="preserve">согласно </w:t>
      </w:r>
      <w:r w:rsidR="00947E52" w:rsidRPr="00947E52">
        <w:rPr>
          <w:rFonts w:ascii="Times New Roman" w:hAnsi="Times New Roman" w:cs="Times New Roman"/>
          <w:color w:val="000000"/>
          <w:sz w:val="24"/>
          <w:szCs w:val="24"/>
        </w:rPr>
        <w:t>приложения к настоящему решению.</w:t>
      </w:r>
    </w:p>
    <w:p w:rsidR="00947E52" w:rsidRDefault="00947E52" w:rsidP="00947E52">
      <w:pPr>
        <w:spacing w:line="256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47E52">
        <w:rPr>
          <w:rFonts w:ascii="Times New Roman" w:hAnsi="Times New Roman" w:cs="Times New Roman"/>
          <w:sz w:val="24"/>
          <w:szCs w:val="24"/>
          <w:lang w:eastAsia="ar-SA"/>
        </w:rPr>
        <w:t>2. Опубликовать настоящее Постановление в периодическом печатном издании «Сельский Вестник» органов местного самоуправления и разместить на официальном сайте администрации Октябрьского сельсовета Куйбышевского муниципального района Новосибирской области.</w:t>
      </w:r>
    </w:p>
    <w:p w:rsidR="00947E52" w:rsidRDefault="00947E52" w:rsidP="00947E52">
      <w:pPr>
        <w:spacing w:line="256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47E52">
        <w:rPr>
          <w:rFonts w:ascii="Times New Roman" w:hAnsi="Times New Roman" w:cs="Times New Roman"/>
          <w:sz w:val="24"/>
          <w:szCs w:val="24"/>
          <w:lang w:eastAsia="ar-SA"/>
        </w:rPr>
        <w:t>3. Настоящее постановление вступает в силу со дня его официального опубликования, но не позднее 1 января 2022 года.</w:t>
      </w:r>
    </w:p>
    <w:p w:rsidR="00947E52" w:rsidRPr="00947E52" w:rsidRDefault="00947E52" w:rsidP="00947E52">
      <w:pPr>
        <w:spacing w:line="256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47E52">
        <w:rPr>
          <w:rFonts w:ascii="Times New Roman" w:hAnsi="Times New Roman" w:cs="Times New Roman"/>
          <w:sz w:val="24"/>
          <w:szCs w:val="24"/>
          <w:lang w:eastAsia="ar-SA"/>
        </w:rPr>
        <w:t>4. Контроль выполнения настоящего решения оставляю за собой.</w:t>
      </w:r>
    </w:p>
    <w:p w:rsidR="00947E52" w:rsidRDefault="00947E52" w:rsidP="00947E52">
      <w:pPr>
        <w:spacing w:after="0" w:line="240" w:lineRule="auto"/>
        <w:rPr>
          <w:rFonts w:ascii="Times New Roman" w:hAnsi="Times New Roman" w:cs="Times New Roman"/>
          <w:sz w:val="24"/>
          <w:szCs w:val="24"/>
          <w:lang w:eastAsia="ar-SA"/>
        </w:rPr>
      </w:pPr>
    </w:p>
    <w:p w:rsidR="00947E52" w:rsidRPr="00947E52" w:rsidRDefault="00947E52" w:rsidP="00947E52">
      <w:pPr>
        <w:spacing w:after="0" w:line="240" w:lineRule="auto"/>
        <w:rPr>
          <w:rFonts w:ascii="Times New Roman" w:hAnsi="Times New Roman" w:cs="Times New Roman"/>
          <w:sz w:val="24"/>
          <w:szCs w:val="24"/>
          <w:lang w:eastAsia="ar-SA"/>
        </w:rPr>
      </w:pPr>
    </w:p>
    <w:p w:rsidR="00947E52" w:rsidRPr="00947E52" w:rsidRDefault="00947E52" w:rsidP="00947E52">
      <w:pPr>
        <w:spacing w:after="0" w:line="240" w:lineRule="auto"/>
        <w:rPr>
          <w:rFonts w:ascii="Times New Roman" w:hAnsi="Times New Roman" w:cs="Times New Roman"/>
          <w:sz w:val="24"/>
          <w:szCs w:val="24"/>
          <w:lang w:eastAsia="ar-SA"/>
        </w:rPr>
      </w:pPr>
      <w:r w:rsidRPr="00947E52">
        <w:rPr>
          <w:rFonts w:ascii="Times New Roman" w:hAnsi="Times New Roman" w:cs="Times New Roman"/>
          <w:sz w:val="24"/>
          <w:szCs w:val="24"/>
          <w:lang w:eastAsia="ar-SA"/>
        </w:rPr>
        <w:t>Глава Октябрьского сельсовета</w:t>
      </w:r>
    </w:p>
    <w:p w:rsidR="00947E52" w:rsidRPr="00947E52" w:rsidRDefault="00947E52" w:rsidP="00947E52">
      <w:pPr>
        <w:spacing w:after="0" w:line="240" w:lineRule="auto"/>
        <w:rPr>
          <w:rFonts w:ascii="Times New Roman" w:hAnsi="Times New Roman" w:cs="Times New Roman"/>
          <w:sz w:val="24"/>
          <w:szCs w:val="24"/>
          <w:lang w:eastAsia="ar-SA"/>
        </w:rPr>
      </w:pPr>
      <w:r w:rsidRPr="00947E52">
        <w:rPr>
          <w:rFonts w:ascii="Times New Roman" w:hAnsi="Times New Roman" w:cs="Times New Roman"/>
          <w:sz w:val="24"/>
          <w:szCs w:val="24"/>
          <w:lang w:eastAsia="ar-SA"/>
        </w:rPr>
        <w:t xml:space="preserve">Куйбышевского муниципального </w:t>
      </w:r>
    </w:p>
    <w:p w:rsidR="00947E52" w:rsidRPr="00947E52" w:rsidRDefault="00947E52" w:rsidP="00947E52">
      <w:pPr>
        <w:spacing w:after="0" w:line="240" w:lineRule="auto"/>
        <w:rPr>
          <w:rFonts w:ascii="Times New Roman" w:hAnsi="Times New Roman" w:cs="Times New Roman"/>
          <w:sz w:val="24"/>
          <w:szCs w:val="24"/>
          <w:lang w:eastAsia="ar-SA"/>
        </w:rPr>
      </w:pPr>
      <w:r w:rsidRPr="00947E52">
        <w:rPr>
          <w:rFonts w:ascii="Times New Roman" w:hAnsi="Times New Roman" w:cs="Times New Roman"/>
          <w:sz w:val="24"/>
          <w:szCs w:val="24"/>
          <w:lang w:eastAsia="ar-SA"/>
        </w:rPr>
        <w:t xml:space="preserve">района Новосибирской области               ____________________ А.Д. Бурдыко      </w:t>
      </w:r>
    </w:p>
    <w:p w:rsidR="00947E52" w:rsidRPr="00947E52" w:rsidRDefault="00947E52" w:rsidP="00947E52">
      <w:pPr>
        <w:spacing w:after="0" w:line="240" w:lineRule="auto"/>
        <w:rPr>
          <w:rFonts w:ascii="Times New Roman" w:hAnsi="Times New Roman" w:cs="Times New Roman"/>
          <w:sz w:val="24"/>
          <w:szCs w:val="24"/>
          <w:lang w:eastAsia="ar-SA"/>
        </w:rPr>
      </w:pPr>
    </w:p>
    <w:p w:rsidR="00947E52" w:rsidRPr="00947E52" w:rsidRDefault="00947E52" w:rsidP="00947E52">
      <w:pPr>
        <w:spacing w:after="0" w:line="240" w:lineRule="auto"/>
        <w:rPr>
          <w:rFonts w:ascii="Times New Roman" w:hAnsi="Times New Roman" w:cs="Times New Roman"/>
          <w:sz w:val="24"/>
          <w:szCs w:val="24"/>
          <w:lang w:eastAsia="ar-SA"/>
        </w:rPr>
      </w:pPr>
    </w:p>
    <w:p w:rsidR="00947E52" w:rsidRPr="00947E52" w:rsidRDefault="00947E52" w:rsidP="00947E52">
      <w:pPr>
        <w:spacing w:after="0" w:line="240" w:lineRule="auto"/>
        <w:rPr>
          <w:rFonts w:ascii="Times New Roman" w:hAnsi="Times New Roman" w:cs="Times New Roman"/>
          <w:sz w:val="24"/>
          <w:szCs w:val="24"/>
          <w:lang w:eastAsia="ar-SA"/>
        </w:rPr>
      </w:pPr>
    </w:p>
    <w:p w:rsidR="00947E52" w:rsidRPr="00947E52" w:rsidRDefault="00947E52" w:rsidP="00947E52">
      <w:pPr>
        <w:spacing w:after="0" w:line="240" w:lineRule="auto"/>
        <w:rPr>
          <w:rFonts w:ascii="Times New Roman" w:hAnsi="Times New Roman" w:cs="Times New Roman"/>
          <w:sz w:val="24"/>
          <w:szCs w:val="24"/>
          <w:lang w:eastAsia="ar-SA"/>
        </w:rPr>
      </w:pPr>
      <w:r w:rsidRPr="00947E52">
        <w:rPr>
          <w:rFonts w:ascii="Times New Roman" w:hAnsi="Times New Roman" w:cs="Times New Roman"/>
          <w:sz w:val="24"/>
          <w:szCs w:val="24"/>
          <w:lang w:eastAsia="ar-SA"/>
        </w:rPr>
        <w:t xml:space="preserve">Председатель Совета депутатов  </w:t>
      </w:r>
    </w:p>
    <w:p w:rsidR="00947E52" w:rsidRPr="00947E52" w:rsidRDefault="00947E52" w:rsidP="00947E52">
      <w:pPr>
        <w:spacing w:after="0" w:line="240" w:lineRule="auto"/>
        <w:rPr>
          <w:rFonts w:ascii="Times New Roman" w:hAnsi="Times New Roman" w:cs="Times New Roman"/>
          <w:sz w:val="24"/>
          <w:szCs w:val="24"/>
          <w:lang w:eastAsia="ar-SA"/>
        </w:rPr>
      </w:pPr>
      <w:r w:rsidRPr="00947E52">
        <w:rPr>
          <w:rFonts w:ascii="Times New Roman" w:hAnsi="Times New Roman" w:cs="Times New Roman"/>
          <w:sz w:val="24"/>
          <w:szCs w:val="24"/>
          <w:lang w:eastAsia="ar-SA"/>
        </w:rPr>
        <w:t>Октябрьского сельсовета</w:t>
      </w:r>
    </w:p>
    <w:p w:rsidR="00947E52" w:rsidRPr="00947E52" w:rsidRDefault="00947E52" w:rsidP="00947E52">
      <w:pPr>
        <w:spacing w:after="0" w:line="240" w:lineRule="auto"/>
        <w:rPr>
          <w:rFonts w:ascii="Times New Roman" w:hAnsi="Times New Roman" w:cs="Times New Roman"/>
          <w:sz w:val="24"/>
          <w:szCs w:val="24"/>
          <w:lang w:eastAsia="ar-SA"/>
        </w:rPr>
      </w:pPr>
      <w:r w:rsidRPr="00947E52">
        <w:rPr>
          <w:rFonts w:ascii="Times New Roman" w:hAnsi="Times New Roman" w:cs="Times New Roman"/>
          <w:sz w:val="24"/>
          <w:szCs w:val="24"/>
          <w:lang w:eastAsia="ar-SA"/>
        </w:rPr>
        <w:t xml:space="preserve">Куйбышевского муниципального </w:t>
      </w:r>
    </w:p>
    <w:p w:rsidR="00914CA6" w:rsidRDefault="00947E52" w:rsidP="00947E5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47E52">
        <w:rPr>
          <w:rFonts w:ascii="Times New Roman" w:hAnsi="Times New Roman" w:cs="Times New Roman"/>
          <w:sz w:val="24"/>
          <w:szCs w:val="24"/>
          <w:lang w:eastAsia="ar-SA"/>
        </w:rPr>
        <w:t xml:space="preserve">района Новосибирской области           ________________________А.А.Бузениус   </w:t>
      </w:r>
      <w:r w:rsidR="00FC2E6F" w:rsidRPr="00947E52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FC2E6F" w:rsidRPr="00FC2E6F" w:rsidRDefault="00FC2E6F" w:rsidP="00FC2E6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47E52" w:rsidRPr="001B01E7" w:rsidRDefault="00947E52" w:rsidP="00947E52">
      <w:pPr>
        <w:pStyle w:val="a3"/>
        <w:spacing w:before="0" w:beforeAutospacing="0" w:after="0" w:afterAutospacing="0"/>
        <w:jc w:val="right"/>
        <w:rPr>
          <w:color w:val="000000"/>
        </w:rPr>
      </w:pPr>
      <w:r w:rsidRPr="001B01E7">
        <w:rPr>
          <w:color w:val="000000"/>
        </w:rPr>
        <w:t xml:space="preserve">                                                                                                       Приложение </w:t>
      </w:r>
    </w:p>
    <w:p w:rsidR="00947E52" w:rsidRPr="001B01E7" w:rsidRDefault="00947E52" w:rsidP="00947E52">
      <w:pPr>
        <w:pStyle w:val="a3"/>
        <w:spacing w:before="0" w:beforeAutospacing="0" w:after="0" w:afterAutospacing="0"/>
        <w:jc w:val="right"/>
        <w:rPr>
          <w:color w:val="000000"/>
        </w:rPr>
      </w:pPr>
      <w:r w:rsidRPr="001B01E7">
        <w:rPr>
          <w:color w:val="000000"/>
        </w:rPr>
        <w:t xml:space="preserve">                                                                                                  УТВЕРЖДЕНО</w:t>
      </w:r>
    </w:p>
    <w:p w:rsidR="00947E52" w:rsidRPr="001B01E7" w:rsidRDefault="00947E52" w:rsidP="00947E52">
      <w:pPr>
        <w:pStyle w:val="a3"/>
        <w:spacing w:before="0" w:beforeAutospacing="0" w:after="0" w:afterAutospacing="0"/>
        <w:jc w:val="right"/>
        <w:rPr>
          <w:color w:val="000000"/>
        </w:rPr>
      </w:pPr>
      <w:r w:rsidRPr="001B01E7">
        <w:rPr>
          <w:color w:val="000000"/>
        </w:rPr>
        <w:t>решением Совета депутатов</w:t>
      </w:r>
    </w:p>
    <w:p w:rsidR="00947E52" w:rsidRPr="001B01E7" w:rsidRDefault="00947E52" w:rsidP="00947E52">
      <w:pPr>
        <w:pStyle w:val="a3"/>
        <w:spacing w:before="0" w:beforeAutospacing="0" w:after="0" w:afterAutospacing="0"/>
        <w:jc w:val="right"/>
        <w:rPr>
          <w:color w:val="000000"/>
        </w:rPr>
      </w:pPr>
      <w:r w:rsidRPr="001B01E7">
        <w:rPr>
          <w:color w:val="000000"/>
        </w:rPr>
        <w:t>Октябрьского сельсовета</w:t>
      </w:r>
    </w:p>
    <w:p w:rsidR="00947E52" w:rsidRPr="001B01E7" w:rsidRDefault="00947E52" w:rsidP="00947E52">
      <w:pPr>
        <w:pStyle w:val="a3"/>
        <w:spacing w:before="0" w:beforeAutospacing="0" w:after="0" w:afterAutospacing="0"/>
        <w:jc w:val="right"/>
        <w:rPr>
          <w:color w:val="000000"/>
        </w:rPr>
      </w:pPr>
      <w:r w:rsidRPr="001B01E7">
        <w:rPr>
          <w:color w:val="000000"/>
        </w:rPr>
        <w:t xml:space="preserve"> Куйбышевского муниципального района</w:t>
      </w:r>
    </w:p>
    <w:p w:rsidR="00947E52" w:rsidRPr="001B01E7" w:rsidRDefault="00947E52" w:rsidP="00947E52">
      <w:pPr>
        <w:pStyle w:val="a3"/>
        <w:spacing w:before="0" w:beforeAutospacing="0" w:after="0" w:afterAutospacing="0"/>
        <w:jc w:val="right"/>
        <w:rPr>
          <w:color w:val="000000"/>
        </w:rPr>
      </w:pPr>
      <w:r w:rsidRPr="001B01E7">
        <w:rPr>
          <w:color w:val="000000"/>
        </w:rPr>
        <w:t xml:space="preserve">Новосибирской области  </w:t>
      </w:r>
    </w:p>
    <w:p w:rsidR="00947E52" w:rsidRPr="001B01E7" w:rsidRDefault="00947E52" w:rsidP="00947E52">
      <w:pPr>
        <w:pStyle w:val="a3"/>
        <w:spacing w:before="0" w:beforeAutospacing="0" w:after="0" w:afterAutospacing="0"/>
        <w:jc w:val="right"/>
        <w:rPr>
          <w:color w:val="000000"/>
        </w:rPr>
      </w:pPr>
      <w:r w:rsidRPr="001B01E7">
        <w:rPr>
          <w:color w:val="000000"/>
        </w:rPr>
        <w:t xml:space="preserve">от  .2021 г. №  </w:t>
      </w:r>
    </w:p>
    <w:p w:rsidR="00843BE7" w:rsidRPr="00843BE7" w:rsidRDefault="00CA0D14" w:rsidP="00843BE7">
      <w:pPr>
        <w:pStyle w:val="a3"/>
        <w:jc w:val="center"/>
        <w:rPr>
          <w:color w:val="000000"/>
        </w:rPr>
      </w:pPr>
      <w:r w:rsidRPr="00843BE7">
        <w:rPr>
          <w:color w:val="000000"/>
        </w:rPr>
        <w:t>Ключевые показатели и их целевые значения, индикативные показатели по муниципальному контролю на автомобильном транспорте, городском наземном электрическом транспорте и</w:t>
      </w:r>
      <w:r w:rsidR="00843BE7" w:rsidRPr="00843BE7">
        <w:rPr>
          <w:color w:val="000000"/>
        </w:rPr>
        <w:t xml:space="preserve"> в дорожном хозяйстве на</w:t>
      </w:r>
      <w:r w:rsidRPr="00843BE7">
        <w:rPr>
          <w:color w:val="000000"/>
        </w:rPr>
        <w:t xml:space="preserve"> </w:t>
      </w:r>
      <w:r w:rsidR="00843BE7" w:rsidRPr="00843BE7">
        <w:rPr>
          <w:color w:val="000000"/>
        </w:rPr>
        <w:t>территории Октябрьского сельсовета Куйбышевского муниципального района Новосибирской</w:t>
      </w:r>
    </w:p>
    <w:p w:rsidR="00D01ED2" w:rsidRPr="00843BE7" w:rsidRDefault="00D01ED2" w:rsidP="00D01ED2">
      <w:pPr>
        <w:pStyle w:val="a3"/>
        <w:jc w:val="both"/>
        <w:rPr>
          <w:b/>
          <w:color w:val="000000"/>
        </w:rPr>
      </w:pPr>
      <w:r w:rsidRPr="00843BE7">
        <w:rPr>
          <w:color w:val="000000"/>
        </w:rPr>
        <w:t>1. Ключевые показатели и их целевые значения показатели по муниципальному контролю на автомобильном транспорте, городском наземном электрическом транспорте и</w:t>
      </w:r>
      <w:r w:rsidR="00843BE7" w:rsidRPr="00843BE7">
        <w:rPr>
          <w:color w:val="000000"/>
        </w:rPr>
        <w:t xml:space="preserve"> в дорожном хозяйстве на</w:t>
      </w:r>
      <w:r w:rsidR="00843BE7" w:rsidRPr="00843BE7">
        <w:rPr>
          <w:b/>
          <w:color w:val="000000"/>
        </w:rPr>
        <w:t xml:space="preserve"> </w:t>
      </w:r>
      <w:r w:rsidR="00843BE7" w:rsidRPr="00843BE7">
        <w:rPr>
          <w:color w:val="000000"/>
        </w:rPr>
        <w:t xml:space="preserve">территории Октябрьского сельсовета Куйбышевского муниципального района Новосибирской </w:t>
      </w:r>
      <w:r w:rsidRPr="00843BE7">
        <w:rPr>
          <w:color w:val="000000"/>
        </w:rPr>
        <w:t>:</w:t>
      </w:r>
    </w:p>
    <w:tbl>
      <w:tblPr>
        <w:tblStyle w:val="a4"/>
        <w:tblW w:w="9493" w:type="dxa"/>
        <w:tblLook w:val="04A0" w:firstRow="1" w:lastRow="0" w:firstColumn="1" w:lastColumn="0" w:noHBand="0" w:noVBand="1"/>
      </w:tblPr>
      <w:tblGrid>
        <w:gridCol w:w="6658"/>
        <w:gridCol w:w="2835"/>
      </w:tblGrid>
      <w:tr w:rsidR="00743C0E" w:rsidRPr="00843BE7" w:rsidTr="00743C0E">
        <w:tc>
          <w:tcPr>
            <w:tcW w:w="6658" w:type="dxa"/>
          </w:tcPr>
          <w:p w:rsidR="00743C0E" w:rsidRPr="00843BE7" w:rsidRDefault="00743C0E" w:rsidP="00FE5BBB">
            <w:pPr>
              <w:pStyle w:val="a3"/>
              <w:rPr>
                <w:color w:val="000000"/>
              </w:rPr>
            </w:pPr>
            <w:r w:rsidRPr="00843BE7">
              <w:rPr>
                <w:color w:val="000000"/>
              </w:rPr>
              <w:t>Ключевые показатели</w:t>
            </w:r>
          </w:p>
        </w:tc>
        <w:tc>
          <w:tcPr>
            <w:tcW w:w="2835" w:type="dxa"/>
          </w:tcPr>
          <w:p w:rsidR="00743C0E" w:rsidRPr="00843BE7" w:rsidRDefault="00743C0E" w:rsidP="00FE5BBB">
            <w:pPr>
              <w:pStyle w:val="a3"/>
              <w:rPr>
                <w:color w:val="000000"/>
              </w:rPr>
            </w:pPr>
            <w:r w:rsidRPr="00843BE7">
              <w:rPr>
                <w:color w:val="000000"/>
              </w:rPr>
              <w:t>Целевые показатели</w:t>
            </w:r>
          </w:p>
        </w:tc>
      </w:tr>
      <w:tr w:rsidR="00743C0E" w:rsidRPr="00843BE7" w:rsidTr="00743C0E">
        <w:tc>
          <w:tcPr>
            <w:tcW w:w="6658" w:type="dxa"/>
          </w:tcPr>
          <w:p w:rsidR="00743C0E" w:rsidRPr="00843BE7" w:rsidRDefault="00743C0E" w:rsidP="00D01ED2">
            <w:pPr>
              <w:pStyle w:val="a3"/>
              <w:rPr>
                <w:color w:val="000000"/>
              </w:rPr>
            </w:pPr>
            <w:r w:rsidRPr="00843BE7">
              <w:rPr>
                <w:color w:val="000000"/>
              </w:rPr>
              <w:t>Доля устраненных нарушений обязательных требований от числа</w:t>
            </w:r>
            <w:r w:rsidR="00D01ED2" w:rsidRPr="00843BE7">
              <w:rPr>
                <w:color w:val="000000"/>
              </w:rPr>
              <w:t xml:space="preserve"> </w:t>
            </w:r>
            <w:r w:rsidRPr="00843BE7">
              <w:rPr>
                <w:color w:val="000000"/>
              </w:rPr>
              <w:t>выявленных нарушений обязательных требований</w:t>
            </w:r>
          </w:p>
        </w:tc>
        <w:tc>
          <w:tcPr>
            <w:tcW w:w="2835" w:type="dxa"/>
          </w:tcPr>
          <w:p w:rsidR="00743C0E" w:rsidRPr="00843BE7" w:rsidRDefault="00743C0E" w:rsidP="00743C0E">
            <w:pPr>
              <w:pStyle w:val="a3"/>
              <w:rPr>
                <w:color w:val="000000"/>
              </w:rPr>
            </w:pPr>
            <w:r w:rsidRPr="00843BE7">
              <w:rPr>
                <w:color w:val="000000"/>
              </w:rPr>
              <w:t>100</w:t>
            </w:r>
          </w:p>
          <w:p w:rsidR="00743C0E" w:rsidRPr="00843BE7" w:rsidRDefault="00743C0E" w:rsidP="00FE5BBB">
            <w:pPr>
              <w:pStyle w:val="a3"/>
              <w:rPr>
                <w:color w:val="000000"/>
              </w:rPr>
            </w:pPr>
          </w:p>
        </w:tc>
      </w:tr>
      <w:tr w:rsidR="00743C0E" w:rsidRPr="00843BE7" w:rsidTr="00743C0E">
        <w:tc>
          <w:tcPr>
            <w:tcW w:w="6658" w:type="dxa"/>
          </w:tcPr>
          <w:p w:rsidR="00743C0E" w:rsidRPr="00843BE7" w:rsidRDefault="00743C0E" w:rsidP="00D01ED2">
            <w:pPr>
              <w:pStyle w:val="a3"/>
              <w:rPr>
                <w:color w:val="000000"/>
              </w:rPr>
            </w:pPr>
            <w:r w:rsidRPr="00843BE7">
              <w:rPr>
                <w:color w:val="000000"/>
              </w:rPr>
              <w:t>Доля выполнения плана проведения плановых контрольных</w:t>
            </w:r>
            <w:r w:rsidR="00D01ED2" w:rsidRPr="00843BE7">
              <w:rPr>
                <w:color w:val="000000"/>
              </w:rPr>
              <w:t xml:space="preserve"> </w:t>
            </w:r>
            <w:r w:rsidRPr="00843BE7">
              <w:rPr>
                <w:color w:val="000000"/>
              </w:rPr>
              <w:t>мероприятий на очередной календарный год</w:t>
            </w:r>
          </w:p>
        </w:tc>
        <w:tc>
          <w:tcPr>
            <w:tcW w:w="2835" w:type="dxa"/>
          </w:tcPr>
          <w:p w:rsidR="00743C0E" w:rsidRPr="00843BE7" w:rsidRDefault="00743C0E" w:rsidP="00743C0E">
            <w:pPr>
              <w:pStyle w:val="a3"/>
              <w:rPr>
                <w:color w:val="000000"/>
              </w:rPr>
            </w:pPr>
            <w:r w:rsidRPr="00843BE7">
              <w:rPr>
                <w:color w:val="000000"/>
              </w:rPr>
              <w:t>100</w:t>
            </w:r>
          </w:p>
          <w:p w:rsidR="00743C0E" w:rsidRPr="00843BE7" w:rsidRDefault="00743C0E" w:rsidP="00FE5BBB">
            <w:pPr>
              <w:pStyle w:val="a3"/>
              <w:rPr>
                <w:color w:val="000000"/>
              </w:rPr>
            </w:pPr>
          </w:p>
        </w:tc>
      </w:tr>
      <w:tr w:rsidR="00743C0E" w:rsidRPr="00843BE7" w:rsidTr="00743C0E">
        <w:tc>
          <w:tcPr>
            <w:tcW w:w="6658" w:type="dxa"/>
          </w:tcPr>
          <w:p w:rsidR="00743C0E" w:rsidRPr="00843BE7" w:rsidRDefault="00743C0E" w:rsidP="00D01ED2">
            <w:pPr>
              <w:pStyle w:val="a3"/>
              <w:rPr>
                <w:color w:val="000000"/>
              </w:rPr>
            </w:pPr>
            <w:r w:rsidRPr="00843BE7">
              <w:rPr>
                <w:color w:val="000000"/>
              </w:rPr>
              <w:t>Доля обоснованных жалоб на действия (бездействие) контрольного</w:t>
            </w:r>
            <w:r w:rsidR="00D01ED2" w:rsidRPr="00843BE7">
              <w:rPr>
                <w:color w:val="000000"/>
              </w:rPr>
              <w:t xml:space="preserve"> </w:t>
            </w:r>
            <w:r w:rsidRPr="00843BE7">
              <w:rPr>
                <w:color w:val="000000"/>
              </w:rPr>
              <w:t>органа и (или) его должностных лиц при проведении контрольных</w:t>
            </w:r>
            <w:r w:rsidR="00D01ED2" w:rsidRPr="00843BE7">
              <w:rPr>
                <w:color w:val="000000"/>
              </w:rPr>
              <w:t xml:space="preserve"> </w:t>
            </w:r>
            <w:r w:rsidRPr="00843BE7">
              <w:rPr>
                <w:color w:val="000000"/>
              </w:rPr>
              <w:t>мероприятий от общего количества поступивших жалоб</w:t>
            </w:r>
          </w:p>
        </w:tc>
        <w:tc>
          <w:tcPr>
            <w:tcW w:w="2835" w:type="dxa"/>
          </w:tcPr>
          <w:p w:rsidR="00743C0E" w:rsidRPr="00843BE7" w:rsidRDefault="00743C0E" w:rsidP="00743C0E">
            <w:pPr>
              <w:pStyle w:val="a3"/>
              <w:rPr>
                <w:color w:val="000000"/>
              </w:rPr>
            </w:pPr>
            <w:r w:rsidRPr="00843BE7">
              <w:rPr>
                <w:color w:val="000000"/>
              </w:rPr>
              <w:t>0</w:t>
            </w:r>
          </w:p>
          <w:p w:rsidR="00743C0E" w:rsidRPr="00843BE7" w:rsidRDefault="00743C0E" w:rsidP="00743C0E">
            <w:pPr>
              <w:pStyle w:val="a3"/>
              <w:rPr>
                <w:color w:val="000000"/>
              </w:rPr>
            </w:pPr>
          </w:p>
        </w:tc>
      </w:tr>
      <w:tr w:rsidR="00743C0E" w:rsidRPr="00843BE7" w:rsidTr="00743C0E">
        <w:tc>
          <w:tcPr>
            <w:tcW w:w="6658" w:type="dxa"/>
          </w:tcPr>
          <w:p w:rsidR="00743C0E" w:rsidRPr="00843BE7" w:rsidRDefault="00743C0E" w:rsidP="00743C0E">
            <w:pPr>
              <w:pStyle w:val="a3"/>
              <w:rPr>
                <w:color w:val="000000"/>
              </w:rPr>
            </w:pPr>
            <w:r w:rsidRPr="00843BE7">
              <w:rPr>
                <w:color w:val="000000"/>
              </w:rPr>
              <w:t>Доля отмененных результатов контрольных мероприятий</w:t>
            </w:r>
          </w:p>
        </w:tc>
        <w:tc>
          <w:tcPr>
            <w:tcW w:w="2835" w:type="dxa"/>
          </w:tcPr>
          <w:p w:rsidR="00743C0E" w:rsidRPr="00843BE7" w:rsidRDefault="00743C0E" w:rsidP="00743C0E">
            <w:pPr>
              <w:pStyle w:val="a3"/>
              <w:rPr>
                <w:color w:val="000000"/>
              </w:rPr>
            </w:pPr>
            <w:r w:rsidRPr="00843BE7">
              <w:rPr>
                <w:color w:val="000000"/>
              </w:rPr>
              <w:t>0</w:t>
            </w:r>
          </w:p>
          <w:p w:rsidR="00743C0E" w:rsidRPr="00843BE7" w:rsidRDefault="00743C0E" w:rsidP="00743C0E">
            <w:pPr>
              <w:pStyle w:val="a3"/>
              <w:rPr>
                <w:color w:val="000000"/>
              </w:rPr>
            </w:pPr>
          </w:p>
        </w:tc>
      </w:tr>
      <w:tr w:rsidR="00743C0E" w:rsidRPr="00843BE7" w:rsidTr="00743C0E">
        <w:tc>
          <w:tcPr>
            <w:tcW w:w="6658" w:type="dxa"/>
          </w:tcPr>
          <w:p w:rsidR="00743C0E" w:rsidRPr="00843BE7" w:rsidRDefault="00743C0E" w:rsidP="00D01ED2">
            <w:pPr>
              <w:pStyle w:val="a3"/>
              <w:rPr>
                <w:color w:val="000000"/>
              </w:rPr>
            </w:pPr>
            <w:r w:rsidRPr="00843BE7">
              <w:rPr>
                <w:color w:val="000000"/>
              </w:rPr>
              <w:t>Доля решений, принятых по результатам контрольных</w:t>
            </w:r>
            <w:r w:rsidR="00D01ED2" w:rsidRPr="00843BE7">
              <w:rPr>
                <w:color w:val="000000"/>
              </w:rPr>
              <w:t xml:space="preserve"> </w:t>
            </w:r>
            <w:r w:rsidRPr="00843BE7">
              <w:rPr>
                <w:color w:val="000000"/>
              </w:rPr>
              <w:t xml:space="preserve">мероприятий, отмененных контрольным органом и (или) </w:t>
            </w:r>
            <w:r w:rsidR="00D01ED2" w:rsidRPr="00843BE7">
              <w:rPr>
                <w:color w:val="000000"/>
              </w:rPr>
              <w:t>с</w:t>
            </w:r>
            <w:r w:rsidRPr="00843BE7">
              <w:rPr>
                <w:color w:val="000000"/>
              </w:rPr>
              <w:t>удом, от</w:t>
            </w:r>
            <w:r w:rsidR="00D01ED2" w:rsidRPr="00843BE7">
              <w:rPr>
                <w:color w:val="000000"/>
              </w:rPr>
              <w:t xml:space="preserve"> </w:t>
            </w:r>
            <w:r w:rsidRPr="00843BE7">
              <w:rPr>
                <w:color w:val="000000"/>
              </w:rPr>
              <w:t>общего количества решений</w:t>
            </w:r>
          </w:p>
        </w:tc>
        <w:tc>
          <w:tcPr>
            <w:tcW w:w="2835" w:type="dxa"/>
          </w:tcPr>
          <w:p w:rsidR="00743C0E" w:rsidRPr="00843BE7" w:rsidRDefault="00743C0E" w:rsidP="00743C0E">
            <w:pPr>
              <w:pStyle w:val="a3"/>
              <w:rPr>
                <w:color w:val="000000"/>
              </w:rPr>
            </w:pPr>
            <w:r w:rsidRPr="00843BE7">
              <w:rPr>
                <w:color w:val="000000"/>
              </w:rPr>
              <w:t>0</w:t>
            </w:r>
          </w:p>
          <w:p w:rsidR="00743C0E" w:rsidRPr="00843BE7" w:rsidRDefault="00743C0E" w:rsidP="00743C0E">
            <w:pPr>
              <w:pStyle w:val="a3"/>
              <w:rPr>
                <w:color w:val="000000"/>
              </w:rPr>
            </w:pPr>
          </w:p>
        </w:tc>
      </w:tr>
    </w:tbl>
    <w:p w:rsidR="00843BE7" w:rsidRDefault="00FE5BBB" w:rsidP="00843BE7">
      <w:pPr>
        <w:pStyle w:val="a3"/>
        <w:jc w:val="both"/>
        <w:rPr>
          <w:b/>
          <w:color w:val="000000"/>
        </w:rPr>
      </w:pPr>
      <w:r w:rsidRPr="00843BE7">
        <w:rPr>
          <w:color w:val="000000"/>
        </w:rPr>
        <w:t xml:space="preserve">2. </w:t>
      </w:r>
      <w:r w:rsidR="00743C0E" w:rsidRPr="00843BE7">
        <w:rPr>
          <w:color w:val="000000"/>
        </w:rPr>
        <w:t>Индикативные показатели по муниципальному контролю на автомобильном транспорте, городском наземном электрическом транспорте и в дорожном хозяйстве</w:t>
      </w:r>
      <w:r w:rsidR="00843BE7" w:rsidRPr="00843BE7">
        <w:rPr>
          <w:color w:val="000000"/>
        </w:rPr>
        <w:t xml:space="preserve"> на территории Октябрьского сельсовета Куйбышевского муниципального района Новосибирской</w:t>
      </w:r>
      <w:r w:rsidR="00743C0E" w:rsidRPr="00843BE7">
        <w:rPr>
          <w:color w:val="000000"/>
        </w:rPr>
        <w:t>:</w:t>
      </w:r>
    </w:p>
    <w:p w:rsidR="00FE5BBB" w:rsidRPr="00843BE7" w:rsidRDefault="00FE5BBB" w:rsidP="00843BE7">
      <w:pPr>
        <w:pStyle w:val="a3"/>
        <w:jc w:val="both"/>
        <w:rPr>
          <w:b/>
          <w:color w:val="000000"/>
        </w:rPr>
      </w:pPr>
      <w:r w:rsidRPr="00843BE7">
        <w:rPr>
          <w:color w:val="000000"/>
        </w:rPr>
        <w:t>1) количество проведенных плановых контрольных мероприятий;</w:t>
      </w:r>
    </w:p>
    <w:p w:rsidR="00FE5BBB" w:rsidRDefault="00FE5BBB" w:rsidP="00914CA6">
      <w:pPr>
        <w:pStyle w:val="a3"/>
        <w:spacing w:before="0" w:beforeAutospacing="0" w:after="0" w:afterAutospacing="0"/>
        <w:jc w:val="both"/>
        <w:rPr>
          <w:color w:val="000000"/>
        </w:rPr>
      </w:pPr>
      <w:r w:rsidRPr="00843BE7">
        <w:rPr>
          <w:color w:val="000000"/>
        </w:rPr>
        <w:t>2) количество проведенных внеплановых контрольных мероприятий;</w:t>
      </w:r>
    </w:p>
    <w:p w:rsidR="00843BE7" w:rsidRPr="00843BE7" w:rsidRDefault="00843BE7" w:rsidP="00914CA6">
      <w:pPr>
        <w:pStyle w:val="a3"/>
        <w:spacing w:before="0" w:beforeAutospacing="0" w:after="0" w:afterAutospacing="0"/>
        <w:jc w:val="both"/>
        <w:rPr>
          <w:color w:val="000000"/>
        </w:rPr>
      </w:pPr>
    </w:p>
    <w:p w:rsidR="00FE5BBB" w:rsidRDefault="00FE5BBB" w:rsidP="00914CA6">
      <w:pPr>
        <w:pStyle w:val="a3"/>
        <w:spacing w:before="0" w:beforeAutospacing="0" w:after="0" w:afterAutospacing="0"/>
        <w:jc w:val="both"/>
        <w:rPr>
          <w:color w:val="000000"/>
        </w:rPr>
      </w:pPr>
      <w:r w:rsidRPr="00843BE7">
        <w:rPr>
          <w:color w:val="000000"/>
        </w:rPr>
        <w:t>3) количество поступивших возражений в отношении акта контрольного мероприятия;</w:t>
      </w:r>
    </w:p>
    <w:p w:rsidR="00843BE7" w:rsidRPr="00843BE7" w:rsidRDefault="00843BE7" w:rsidP="00914CA6">
      <w:pPr>
        <w:pStyle w:val="a3"/>
        <w:spacing w:before="0" w:beforeAutospacing="0" w:after="0" w:afterAutospacing="0"/>
        <w:jc w:val="both"/>
        <w:rPr>
          <w:color w:val="000000"/>
        </w:rPr>
      </w:pPr>
    </w:p>
    <w:p w:rsidR="00FE5BBB" w:rsidRDefault="00FE5BBB" w:rsidP="00914CA6">
      <w:pPr>
        <w:pStyle w:val="a3"/>
        <w:spacing w:before="0" w:beforeAutospacing="0" w:after="0" w:afterAutospacing="0"/>
        <w:jc w:val="both"/>
        <w:rPr>
          <w:color w:val="000000"/>
        </w:rPr>
      </w:pPr>
      <w:r w:rsidRPr="00843BE7">
        <w:rPr>
          <w:color w:val="000000"/>
        </w:rPr>
        <w:t>4) количество выданных предписаний об устранении нарушений обязательных требований;</w:t>
      </w:r>
    </w:p>
    <w:p w:rsidR="00843BE7" w:rsidRPr="00843BE7" w:rsidRDefault="00843BE7" w:rsidP="00914CA6">
      <w:pPr>
        <w:pStyle w:val="a3"/>
        <w:spacing w:before="0" w:beforeAutospacing="0" w:after="0" w:afterAutospacing="0"/>
        <w:jc w:val="both"/>
        <w:rPr>
          <w:color w:val="000000"/>
        </w:rPr>
      </w:pPr>
    </w:p>
    <w:p w:rsidR="00FE5BBB" w:rsidRPr="00843BE7" w:rsidRDefault="00FE5BBB" w:rsidP="00843BE7">
      <w:pPr>
        <w:pStyle w:val="a3"/>
        <w:spacing w:before="0" w:beforeAutospacing="0" w:after="0" w:afterAutospacing="0"/>
        <w:jc w:val="both"/>
        <w:rPr>
          <w:color w:val="000000"/>
        </w:rPr>
      </w:pPr>
      <w:r w:rsidRPr="00843BE7">
        <w:rPr>
          <w:color w:val="000000"/>
        </w:rPr>
        <w:t>5) количество устраненных нарушений обязательных требований.</w:t>
      </w:r>
      <w:bookmarkStart w:id="0" w:name="_GoBack"/>
      <w:bookmarkEnd w:id="0"/>
    </w:p>
    <w:sectPr w:rsidR="00FE5BBB" w:rsidRPr="00843B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47A8"/>
    <w:rsid w:val="001E47A8"/>
    <w:rsid w:val="004C4F7F"/>
    <w:rsid w:val="00580E03"/>
    <w:rsid w:val="00743C0E"/>
    <w:rsid w:val="00843BE7"/>
    <w:rsid w:val="00914CA6"/>
    <w:rsid w:val="00947E52"/>
    <w:rsid w:val="00A328F7"/>
    <w:rsid w:val="00B34822"/>
    <w:rsid w:val="00CA0D14"/>
    <w:rsid w:val="00D01ED2"/>
    <w:rsid w:val="00D70F67"/>
    <w:rsid w:val="00F60484"/>
    <w:rsid w:val="00FC2E6F"/>
    <w:rsid w:val="00FE5B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8BB8A394-0CA9-4BDF-A95C-4F0D368FC8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43BE7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C4F7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580E0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table" w:styleId="a4">
    <w:name w:val="Table Grid"/>
    <w:basedOn w:val="a1"/>
    <w:uiPriority w:val="39"/>
    <w:rsid w:val="00743C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D70F6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70F6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108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55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84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541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2</Pages>
  <Words>607</Words>
  <Characters>3466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Администрация</dc:creator>
  <cp:keywords/>
  <dc:description/>
  <cp:lastModifiedBy>Админ</cp:lastModifiedBy>
  <cp:revision>16</cp:revision>
  <cp:lastPrinted>2021-12-03T03:34:00Z</cp:lastPrinted>
  <dcterms:created xsi:type="dcterms:W3CDTF">2021-11-30T06:14:00Z</dcterms:created>
  <dcterms:modified xsi:type="dcterms:W3CDTF">2022-02-11T02:20:00Z</dcterms:modified>
</cp:coreProperties>
</file>