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904" w:rsidRPr="00727577" w:rsidRDefault="001D0904" w:rsidP="001D0904">
      <w:pPr>
        <w:pStyle w:val="ConsPlusTitle"/>
        <w:tabs>
          <w:tab w:val="left" w:pos="567"/>
        </w:tabs>
        <w:jc w:val="right"/>
        <w:rPr>
          <w:rFonts w:ascii="Arial" w:hAnsi="Arial" w:cs="Arial"/>
          <w:b w:val="0"/>
          <w:sz w:val="24"/>
          <w:szCs w:val="24"/>
        </w:rPr>
      </w:pPr>
      <w:bookmarkStart w:id="0" w:name="_GoBack"/>
      <w:r w:rsidRPr="00727577">
        <w:rPr>
          <w:rFonts w:ascii="Arial" w:hAnsi="Arial" w:cs="Arial"/>
          <w:b w:val="0"/>
          <w:sz w:val="24"/>
          <w:szCs w:val="24"/>
        </w:rPr>
        <w:t xml:space="preserve">Постановление опубликовано в периодическом печатном издании </w:t>
      </w:r>
    </w:p>
    <w:p w:rsidR="001D0904" w:rsidRPr="00727577" w:rsidRDefault="001D0904" w:rsidP="001D0904">
      <w:pPr>
        <w:pStyle w:val="ConsPlusTitle"/>
        <w:tabs>
          <w:tab w:val="left" w:pos="567"/>
        </w:tabs>
        <w:jc w:val="right"/>
        <w:rPr>
          <w:rFonts w:ascii="Arial" w:hAnsi="Arial" w:cs="Arial"/>
          <w:b w:val="0"/>
          <w:sz w:val="24"/>
          <w:szCs w:val="24"/>
        </w:rPr>
      </w:pPr>
      <w:r w:rsidRPr="00727577">
        <w:rPr>
          <w:rFonts w:ascii="Arial" w:hAnsi="Arial" w:cs="Arial"/>
          <w:b w:val="0"/>
          <w:sz w:val="24"/>
          <w:szCs w:val="24"/>
        </w:rPr>
        <w:t>«Сельский вестник» от 08.12.2023 № 22</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br/>
      </w:r>
    </w:p>
    <w:p w:rsidR="002C496F" w:rsidRPr="00727577" w:rsidRDefault="002C496F" w:rsidP="002C496F">
      <w:pPr>
        <w:spacing w:after="0" w:line="240" w:lineRule="auto"/>
        <w:ind w:right="127" w:firstLine="567"/>
        <w:jc w:val="center"/>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АДМИНИСТРАЦИЯ</w:t>
      </w:r>
    </w:p>
    <w:p w:rsidR="002C496F" w:rsidRPr="00727577" w:rsidRDefault="002C496F" w:rsidP="002C496F">
      <w:pPr>
        <w:spacing w:after="0" w:line="240" w:lineRule="auto"/>
        <w:ind w:right="127" w:firstLine="567"/>
        <w:jc w:val="center"/>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ОКТЯБРЬСКОГО СЕЛЬСОВЕТА</w:t>
      </w:r>
    </w:p>
    <w:p w:rsidR="002C496F" w:rsidRPr="00727577" w:rsidRDefault="002C496F" w:rsidP="002C496F">
      <w:pPr>
        <w:spacing w:after="0" w:line="240" w:lineRule="auto"/>
        <w:ind w:right="127" w:firstLine="567"/>
        <w:jc w:val="center"/>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КУЙБЫШЕВСКОГО МУНИЦИПАЛЬНОГО РАЙОНА</w:t>
      </w:r>
    </w:p>
    <w:p w:rsidR="002C496F" w:rsidRPr="00727577" w:rsidRDefault="002C496F" w:rsidP="002C496F">
      <w:pPr>
        <w:spacing w:after="0" w:line="240" w:lineRule="auto"/>
        <w:ind w:right="127" w:firstLine="567"/>
        <w:jc w:val="center"/>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НОВОСИБИРСКОЙ ОБЛАСТИ</w:t>
      </w:r>
    </w:p>
    <w:p w:rsidR="002C496F" w:rsidRPr="00727577" w:rsidRDefault="002C496F" w:rsidP="002C496F">
      <w:pPr>
        <w:spacing w:after="0" w:line="240" w:lineRule="auto"/>
        <w:ind w:right="127" w:firstLine="567"/>
        <w:jc w:val="center"/>
        <w:rPr>
          <w:rFonts w:ascii="Arial" w:eastAsia="Times New Roman" w:hAnsi="Arial" w:cs="Arial"/>
          <w:color w:val="000000"/>
          <w:spacing w:val="-1"/>
          <w:sz w:val="24"/>
          <w:szCs w:val="24"/>
          <w:lang w:eastAsia="ru-RU"/>
        </w:rPr>
      </w:pPr>
    </w:p>
    <w:p w:rsidR="002C496F" w:rsidRPr="00727577" w:rsidRDefault="002C496F" w:rsidP="002C496F">
      <w:pPr>
        <w:spacing w:after="0" w:line="240" w:lineRule="auto"/>
        <w:ind w:right="127" w:firstLine="567"/>
        <w:jc w:val="center"/>
        <w:rPr>
          <w:rFonts w:ascii="Arial" w:eastAsia="Times New Roman" w:hAnsi="Arial" w:cs="Arial"/>
          <w:color w:val="000000"/>
          <w:spacing w:val="-1"/>
          <w:sz w:val="24"/>
          <w:szCs w:val="24"/>
          <w:lang w:eastAsia="ru-RU"/>
        </w:rPr>
      </w:pPr>
    </w:p>
    <w:p w:rsidR="002C496F" w:rsidRPr="00727577" w:rsidRDefault="002C496F" w:rsidP="002C496F">
      <w:pPr>
        <w:spacing w:after="0" w:line="240" w:lineRule="auto"/>
        <w:ind w:right="127" w:firstLine="567"/>
        <w:jc w:val="center"/>
        <w:rPr>
          <w:rFonts w:ascii="Arial" w:eastAsia="Times New Roman" w:hAnsi="Arial" w:cs="Arial"/>
          <w:color w:val="000000"/>
          <w:spacing w:val="-1"/>
          <w:sz w:val="24"/>
          <w:szCs w:val="24"/>
          <w:lang w:eastAsia="ru-RU"/>
        </w:rPr>
      </w:pPr>
      <w:r w:rsidRPr="00727577">
        <w:rPr>
          <w:rFonts w:ascii="Arial" w:eastAsia="Times New Roman" w:hAnsi="Arial" w:cs="Arial"/>
          <w:color w:val="000000"/>
          <w:spacing w:val="-1"/>
          <w:sz w:val="24"/>
          <w:szCs w:val="24"/>
          <w:lang w:eastAsia="ru-RU"/>
        </w:rPr>
        <w:t>ПОСТАНОВЛЕНИЕ</w:t>
      </w:r>
    </w:p>
    <w:p w:rsidR="002C496F" w:rsidRPr="00727577" w:rsidRDefault="002C496F" w:rsidP="002C496F">
      <w:pPr>
        <w:spacing w:after="0" w:line="240" w:lineRule="auto"/>
        <w:ind w:right="127" w:firstLine="567"/>
        <w:jc w:val="center"/>
        <w:rPr>
          <w:rFonts w:ascii="Arial" w:eastAsia="Times New Roman" w:hAnsi="Arial" w:cs="Arial"/>
          <w:color w:val="000000"/>
          <w:spacing w:val="-1"/>
          <w:sz w:val="24"/>
          <w:szCs w:val="24"/>
          <w:lang w:eastAsia="ru-RU"/>
        </w:rPr>
      </w:pPr>
    </w:p>
    <w:p w:rsidR="002C496F" w:rsidRPr="00727577" w:rsidRDefault="002C496F" w:rsidP="002C496F">
      <w:pPr>
        <w:spacing w:after="0" w:line="240" w:lineRule="auto"/>
        <w:ind w:right="127" w:firstLine="567"/>
        <w:jc w:val="center"/>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с. Нагорное</w:t>
      </w:r>
    </w:p>
    <w:p w:rsidR="002C496F" w:rsidRPr="00727577" w:rsidRDefault="002C496F" w:rsidP="002C496F">
      <w:pPr>
        <w:spacing w:after="0" w:line="240" w:lineRule="auto"/>
        <w:ind w:right="127" w:firstLine="567"/>
        <w:jc w:val="center"/>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center"/>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xml:space="preserve"> 05.12.2023 года   № 153</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p>
    <w:p w:rsidR="002C496F" w:rsidRPr="00727577" w:rsidRDefault="002C496F" w:rsidP="002C496F">
      <w:pPr>
        <w:spacing w:after="0" w:line="240" w:lineRule="auto"/>
        <w:ind w:right="127"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 соответствии с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Федеральным законом </w:t>
      </w:r>
      <w:hyperlink r:id="rId7" w:tgtFrame="_blank" w:history="1">
        <w:r w:rsidRPr="00727577">
          <w:rPr>
            <w:rFonts w:ascii="Arial" w:eastAsia="Times New Roman" w:hAnsi="Arial" w:cs="Arial"/>
            <w:color w:val="0000FF"/>
            <w:spacing w:val="-1"/>
            <w:sz w:val="24"/>
            <w:szCs w:val="24"/>
            <w:lang w:eastAsia="ru-RU"/>
          </w:rPr>
          <w:t>от 27.07.2010 № 210-ФЗ</w:t>
        </w:r>
      </w:hyperlink>
      <w:r w:rsidRPr="00727577">
        <w:rPr>
          <w:rFonts w:ascii="Arial" w:eastAsia="Times New Roman" w:hAnsi="Arial" w:cs="Arial"/>
          <w:color w:val="000000"/>
          <w:spacing w:val="-1"/>
          <w:sz w:val="24"/>
          <w:szCs w:val="24"/>
          <w:lang w:eastAsia="ru-RU"/>
        </w:rPr>
        <w:t> «</w:t>
      </w:r>
      <w:hyperlink r:id="rId8" w:tgtFrame="_blank" w:history="1">
        <w:r w:rsidRPr="00727577">
          <w:rPr>
            <w:rFonts w:ascii="Arial" w:eastAsia="Times New Roman" w:hAnsi="Arial" w:cs="Arial"/>
            <w:color w:val="0000FF"/>
            <w:spacing w:val="-1"/>
            <w:sz w:val="24"/>
            <w:szCs w:val="24"/>
            <w:lang w:eastAsia="ru-RU"/>
          </w:rPr>
          <w:t>Об организации предоставления государственных и муниципальных услуг</w:t>
        </w:r>
      </w:hyperlink>
      <w:r w:rsidRPr="00727577">
        <w:rPr>
          <w:rFonts w:ascii="Arial" w:eastAsia="Times New Roman" w:hAnsi="Arial" w:cs="Arial"/>
          <w:color w:val="000000"/>
          <w:spacing w:val="-1"/>
          <w:sz w:val="24"/>
          <w:szCs w:val="24"/>
          <w:lang w:eastAsia="ru-RU"/>
        </w:rPr>
        <w:t>», руководствуясь Федеральным законом </w:t>
      </w:r>
      <w:hyperlink r:id="rId9" w:tgtFrame="_blank" w:history="1">
        <w:r w:rsidRPr="00727577">
          <w:rPr>
            <w:rFonts w:ascii="Arial" w:eastAsia="Times New Roman" w:hAnsi="Arial" w:cs="Arial"/>
            <w:color w:val="0000FF"/>
            <w:spacing w:val="-1"/>
            <w:sz w:val="24"/>
            <w:szCs w:val="24"/>
            <w:lang w:eastAsia="ru-RU"/>
          </w:rPr>
          <w:t>от 06.10.2003 № 131-ФЗ</w:t>
        </w:r>
      </w:hyperlink>
      <w:r w:rsidRPr="00727577">
        <w:rPr>
          <w:rFonts w:ascii="Arial" w:eastAsia="Times New Roman" w:hAnsi="Arial" w:cs="Arial"/>
          <w:color w:val="000000"/>
          <w:spacing w:val="-1"/>
          <w:sz w:val="24"/>
          <w:szCs w:val="24"/>
          <w:lang w:eastAsia="ru-RU"/>
        </w:rPr>
        <w:t> «</w:t>
      </w:r>
      <w:hyperlink r:id="rId10" w:tgtFrame="_blank" w:history="1">
        <w:r w:rsidRPr="00727577">
          <w:rPr>
            <w:rFonts w:ascii="Arial" w:eastAsia="Times New Roman" w:hAnsi="Arial" w:cs="Arial"/>
            <w:color w:val="0000FF"/>
            <w:spacing w:val="-1"/>
            <w:sz w:val="24"/>
            <w:szCs w:val="24"/>
            <w:lang w:eastAsia="ru-RU"/>
          </w:rPr>
          <w:t>Об общих принципах организации местного самоуправления</w:t>
        </w:r>
      </w:hyperlink>
      <w:r w:rsidRPr="00727577">
        <w:rPr>
          <w:rFonts w:ascii="Arial" w:eastAsia="Times New Roman" w:hAnsi="Arial" w:cs="Arial"/>
          <w:color w:val="000000"/>
          <w:spacing w:val="-1"/>
          <w:sz w:val="24"/>
          <w:szCs w:val="24"/>
          <w:lang w:eastAsia="ru-RU"/>
        </w:rPr>
        <w:t> в Российской Федерации», Администрация Октябрьского сельсовета Куйбышевского муниципального района Новосибирской области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ПОСТАНОВЛЯЕТ:</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1.Утвердить Административный регламент предоставления муниципальной услуги «Предоставление информации об объектах учета из реестра муниципального имущества», согласно приложения.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xml:space="preserve">2. Настоящее постановление опубликовать в </w:t>
      </w:r>
      <w:r w:rsidR="0062360E" w:rsidRPr="00727577">
        <w:rPr>
          <w:rFonts w:ascii="Arial" w:eastAsia="Times New Roman" w:hAnsi="Arial" w:cs="Arial"/>
          <w:color w:val="000000"/>
          <w:spacing w:val="-1"/>
          <w:sz w:val="24"/>
          <w:szCs w:val="24"/>
          <w:lang w:eastAsia="ru-RU"/>
        </w:rPr>
        <w:t>периодичном печатном издании</w:t>
      </w:r>
      <w:r w:rsidRPr="00727577">
        <w:rPr>
          <w:rFonts w:ascii="Arial" w:eastAsia="Times New Roman" w:hAnsi="Arial" w:cs="Arial"/>
          <w:color w:val="000000"/>
          <w:spacing w:val="-1"/>
          <w:sz w:val="24"/>
          <w:szCs w:val="24"/>
          <w:lang w:eastAsia="ru-RU"/>
        </w:rPr>
        <w:t>  «С</w:t>
      </w:r>
      <w:r w:rsidR="0062360E" w:rsidRPr="00727577">
        <w:rPr>
          <w:rFonts w:ascii="Arial" w:eastAsia="Times New Roman" w:hAnsi="Arial" w:cs="Arial"/>
          <w:color w:val="000000"/>
          <w:spacing w:val="-1"/>
          <w:sz w:val="24"/>
          <w:szCs w:val="24"/>
          <w:lang w:eastAsia="ru-RU"/>
        </w:rPr>
        <w:t>ельс</w:t>
      </w:r>
      <w:r w:rsidRPr="00727577">
        <w:rPr>
          <w:rFonts w:ascii="Arial" w:eastAsia="Times New Roman" w:hAnsi="Arial" w:cs="Arial"/>
          <w:color w:val="000000"/>
          <w:spacing w:val="-1"/>
          <w:sz w:val="24"/>
          <w:szCs w:val="24"/>
          <w:lang w:eastAsia="ru-RU"/>
        </w:rPr>
        <w:t xml:space="preserve">кий вестник», и разместить на официальном сайте администрации </w:t>
      </w:r>
      <w:r w:rsidR="0062360E" w:rsidRPr="00727577">
        <w:rPr>
          <w:rFonts w:ascii="Arial" w:eastAsia="Times New Roman" w:hAnsi="Arial" w:cs="Arial"/>
          <w:color w:val="000000"/>
          <w:spacing w:val="-1"/>
          <w:sz w:val="24"/>
          <w:szCs w:val="24"/>
          <w:lang w:eastAsia="ru-RU"/>
        </w:rPr>
        <w:t>Октябрьского сельсовета Куйбышевского муниципального района Новосибирской области</w:t>
      </w:r>
      <w:r w:rsidRPr="00727577">
        <w:rPr>
          <w:rFonts w:ascii="Arial" w:eastAsia="Times New Roman" w:hAnsi="Arial" w:cs="Arial"/>
          <w:color w:val="000000"/>
          <w:spacing w:val="-1"/>
          <w:sz w:val="24"/>
          <w:szCs w:val="24"/>
          <w:lang w:eastAsia="ru-RU"/>
        </w:rPr>
        <w:t>.</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62360E" w:rsidRPr="00727577" w:rsidRDefault="002C496F" w:rsidP="0062360E">
      <w:pPr>
        <w:spacing w:after="0" w:line="240" w:lineRule="auto"/>
        <w:ind w:right="127" w:firstLine="567"/>
        <w:jc w:val="both"/>
        <w:rPr>
          <w:rFonts w:ascii="Arial" w:eastAsia="Times New Roman" w:hAnsi="Arial" w:cs="Arial"/>
          <w:color w:val="000000"/>
          <w:spacing w:val="-1"/>
          <w:sz w:val="24"/>
          <w:szCs w:val="24"/>
          <w:lang w:eastAsia="ru-RU"/>
        </w:rPr>
      </w:pPr>
      <w:r w:rsidRPr="00727577">
        <w:rPr>
          <w:rFonts w:ascii="Arial" w:eastAsia="Times New Roman" w:hAnsi="Arial" w:cs="Arial"/>
          <w:color w:val="000000"/>
          <w:spacing w:val="-1"/>
          <w:sz w:val="24"/>
          <w:szCs w:val="24"/>
          <w:lang w:eastAsia="ru-RU"/>
        </w:rPr>
        <w:t xml:space="preserve">Глава </w:t>
      </w:r>
      <w:r w:rsidR="0062360E" w:rsidRPr="00727577">
        <w:rPr>
          <w:rFonts w:ascii="Arial" w:eastAsia="Times New Roman" w:hAnsi="Arial" w:cs="Arial"/>
          <w:color w:val="000000"/>
          <w:spacing w:val="-1"/>
          <w:sz w:val="24"/>
          <w:szCs w:val="24"/>
          <w:lang w:eastAsia="ru-RU"/>
        </w:rPr>
        <w:t>Октябрьского сельсовет</w:t>
      </w:r>
    </w:p>
    <w:p w:rsidR="002C496F" w:rsidRPr="00727577" w:rsidRDefault="0062360E" w:rsidP="0062360E">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Куйбышевского муниципального</w:t>
      </w:r>
      <w:r w:rsidR="002C496F" w:rsidRPr="00727577">
        <w:rPr>
          <w:rFonts w:ascii="Arial" w:eastAsia="Times New Roman" w:hAnsi="Arial" w:cs="Arial"/>
          <w:color w:val="000000"/>
          <w:spacing w:val="-1"/>
          <w:sz w:val="24"/>
          <w:szCs w:val="24"/>
          <w:lang w:eastAsia="ru-RU"/>
        </w:rPr>
        <w:t xml:space="preserve"> района</w:t>
      </w:r>
    </w:p>
    <w:p w:rsidR="002C496F" w:rsidRPr="00727577" w:rsidRDefault="002C496F" w:rsidP="0062360E">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Новосибирской области</w:t>
      </w:r>
      <w:r w:rsidR="0062360E" w:rsidRPr="00727577">
        <w:rPr>
          <w:rFonts w:ascii="Arial" w:eastAsia="Times New Roman" w:hAnsi="Arial" w:cs="Arial"/>
          <w:color w:val="000000"/>
          <w:sz w:val="24"/>
          <w:szCs w:val="24"/>
          <w:lang w:eastAsia="ru-RU"/>
        </w:rPr>
        <w:t xml:space="preserve">                                            А.Д. Бурдыко</w:t>
      </w: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Приложение</w:t>
      </w:r>
    </w:p>
    <w:p w:rsidR="002C496F" w:rsidRPr="00727577" w:rsidRDefault="002C496F" w:rsidP="002C496F">
      <w:pPr>
        <w:spacing w:after="0" w:line="240" w:lineRule="auto"/>
        <w:ind w:right="127"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к постановлению администрации</w:t>
      </w:r>
    </w:p>
    <w:p w:rsidR="0062360E" w:rsidRPr="00727577" w:rsidRDefault="0062360E" w:rsidP="002C496F">
      <w:pPr>
        <w:spacing w:after="0" w:line="240" w:lineRule="auto"/>
        <w:ind w:right="127" w:firstLine="567"/>
        <w:jc w:val="right"/>
        <w:rPr>
          <w:rFonts w:ascii="Arial" w:eastAsia="Times New Roman" w:hAnsi="Arial" w:cs="Arial"/>
          <w:color w:val="000000"/>
          <w:spacing w:val="-1"/>
          <w:sz w:val="24"/>
          <w:szCs w:val="24"/>
          <w:lang w:eastAsia="ru-RU"/>
        </w:rPr>
      </w:pPr>
      <w:r w:rsidRPr="00727577">
        <w:rPr>
          <w:rFonts w:ascii="Arial" w:eastAsia="Times New Roman" w:hAnsi="Arial" w:cs="Arial"/>
          <w:color w:val="000000"/>
          <w:spacing w:val="-1"/>
          <w:sz w:val="24"/>
          <w:szCs w:val="24"/>
          <w:lang w:eastAsia="ru-RU"/>
        </w:rPr>
        <w:t xml:space="preserve">Октябрьского сельсовета </w:t>
      </w:r>
    </w:p>
    <w:p w:rsidR="0062360E" w:rsidRPr="00727577" w:rsidRDefault="0062360E" w:rsidP="002C496F">
      <w:pPr>
        <w:spacing w:after="0" w:line="240" w:lineRule="auto"/>
        <w:ind w:right="127" w:firstLine="567"/>
        <w:jc w:val="right"/>
        <w:rPr>
          <w:rFonts w:ascii="Arial" w:eastAsia="Times New Roman" w:hAnsi="Arial" w:cs="Arial"/>
          <w:color w:val="000000"/>
          <w:spacing w:val="-1"/>
          <w:sz w:val="24"/>
          <w:szCs w:val="24"/>
          <w:lang w:eastAsia="ru-RU"/>
        </w:rPr>
      </w:pPr>
      <w:r w:rsidRPr="00727577">
        <w:rPr>
          <w:rFonts w:ascii="Arial" w:eastAsia="Times New Roman" w:hAnsi="Arial" w:cs="Arial"/>
          <w:color w:val="000000"/>
          <w:spacing w:val="-1"/>
          <w:sz w:val="24"/>
          <w:szCs w:val="24"/>
          <w:lang w:eastAsia="ru-RU"/>
        </w:rPr>
        <w:t xml:space="preserve">Куйбышевского муниципального района </w:t>
      </w:r>
    </w:p>
    <w:p w:rsidR="0062360E" w:rsidRPr="00727577" w:rsidRDefault="0062360E" w:rsidP="002C496F">
      <w:pPr>
        <w:spacing w:after="0" w:line="240" w:lineRule="auto"/>
        <w:ind w:right="127" w:firstLine="567"/>
        <w:jc w:val="right"/>
        <w:rPr>
          <w:rFonts w:ascii="Arial" w:eastAsia="Times New Roman" w:hAnsi="Arial" w:cs="Arial"/>
          <w:color w:val="000000"/>
          <w:spacing w:val="-1"/>
          <w:sz w:val="24"/>
          <w:szCs w:val="24"/>
          <w:lang w:eastAsia="ru-RU"/>
        </w:rPr>
      </w:pPr>
      <w:r w:rsidRPr="00727577">
        <w:rPr>
          <w:rFonts w:ascii="Arial" w:eastAsia="Times New Roman" w:hAnsi="Arial" w:cs="Arial"/>
          <w:color w:val="000000"/>
          <w:spacing w:val="-1"/>
          <w:sz w:val="24"/>
          <w:szCs w:val="24"/>
          <w:lang w:eastAsia="ru-RU"/>
        </w:rPr>
        <w:t>Новосибирской области</w:t>
      </w:r>
    </w:p>
    <w:p w:rsidR="002C496F" w:rsidRPr="00727577" w:rsidRDefault="0062360E" w:rsidP="002C496F">
      <w:pPr>
        <w:spacing w:after="0" w:line="240" w:lineRule="auto"/>
        <w:ind w:right="127"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lastRenderedPageBreak/>
        <w:t xml:space="preserve"> </w:t>
      </w:r>
      <w:r w:rsidR="002C496F" w:rsidRPr="00727577">
        <w:rPr>
          <w:rFonts w:ascii="Arial" w:eastAsia="Times New Roman" w:hAnsi="Arial" w:cs="Arial"/>
          <w:color w:val="000000"/>
          <w:spacing w:val="-1"/>
          <w:sz w:val="24"/>
          <w:szCs w:val="24"/>
          <w:lang w:eastAsia="ru-RU"/>
        </w:rPr>
        <w:t xml:space="preserve">от </w:t>
      </w:r>
      <w:r w:rsidRPr="00727577">
        <w:rPr>
          <w:rFonts w:ascii="Arial" w:eastAsia="Times New Roman" w:hAnsi="Arial" w:cs="Arial"/>
          <w:color w:val="000000"/>
          <w:spacing w:val="-1"/>
          <w:sz w:val="24"/>
          <w:szCs w:val="24"/>
          <w:lang w:eastAsia="ru-RU"/>
        </w:rPr>
        <w:t>05.12</w:t>
      </w:r>
      <w:r w:rsidR="002C496F" w:rsidRPr="00727577">
        <w:rPr>
          <w:rFonts w:ascii="Arial" w:eastAsia="Times New Roman" w:hAnsi="Arial" w:cs="Arial"/>
          <w:color w:val="000000"/>
          <w:spacing w:val="-1"/>
          <w:sz w:val="24"/>
          <w:szCs w:val="24"/>
          <w:lang w:eastAsia="ru-RU"/>
        </w:rPr>
        <w:t>.2023 года №</w:t>
      </w:r>
      <w:r w:rsidRPr="00727577">
        <w:rPr>
          <w:rFonts w:ascii="Arial" w:eastAsia="Times New Roman" w:hAnsi="Arial" w:cs="Arial"/>
          <w:color w:val="000000"/>
          <w:spacing w:val="-1"/>
          <w:sz w:val="24"/>
          <w:szCs w:val="24"/>
          <w:lang w:eastAsia="ru-RU"/>
        </w:rPr>
        <w:t xml:space="preserve"> 153</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Административный регламент</w:t>
      </w:r>
    </w:p>
    <w:p w:rsidR="002C496F" w:rsidRPr="00727577" w:rsidRDefault="002C496F" w:rsidP="002C496F">
      <w:pPr>
        <w:spacing w:after="0" w:line="240" w:lineRule="auto"/>
        <w:ind w:right="127"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предоставления муниципальной услуги «Предоставление информации об объектах учета из реестра муниципального имущества»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I. Общие положения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Предмет регулирования Административного регламента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xml:space="preserve">1.1 Административный регламент предоставления муниципальной услуги «Предоставление информации об объектах учета из реестра муниципального имущества»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информации об объектах учета из реестра муниципального имущества </w:t>
      </w:r>
      <w:r w:rsidR="0062360E" w:rsidRPr="00727577">
        <w:rPr>
          <w:rFonts w:ascii="Arial" w:eastAsia="Times New Roman" w:hAnsi="Arial" w:cs="Arial"/>
          <w:color w:val="000000"/>
          <w:spacing w:val="-1"/>
          <w:sz w:val="24"/>
          <w:szCs w:val="24"/>
          <w:lang w:eastAsia="ru-RU"/>
        </w:rPr>
        <w:t>Октябрьского сельсовета Куйбышевского муниципального района Новосибирской области</w:t>
      </w: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Круг Заявителей</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1.2. Муниципальная услуга предоставляется физическим и юридическим лицам, в том числе индивидуальным предпринимателям, либо их уполномоченным представителям (далее – заявитель).</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Требования к порядку информирования о предоставлении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1.4. Информирование о порядке предоставления муниципальной услуги осуществляется: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xml:space="preserve">1) непосредственно при личном приеме заявителя в администрацию </w:t>
      </w:r>
      <w:r w:rsidR="0062360E" w:rsidRPr="00727577">
        <w:rPr>
          <w:rFonts w:ascii="Arial" w:eastAsia="Times New Roman" w:hAnsi="Arial" w:cs="Arial"/>
          <w:color w:val="000000"/>
          <w:spacing w:val="-1"/>
          <w:sz w:val="24"/>
          <w:szCs w:val="24"/>
          <w:lang w:eastAsia="ru-RU"/>
        </w:rPr>
        <w:t xml:space="preserve">Октябрьского сельсовета Куйбышевского муниципального района Новосибирской области </w:t>
      </w:r>
      <w:r w:rsidRPr="00727577">
        <w:rPr>
          <w:rFonts w:ascii="Arial" w:eastAsia="Times New Roman" w:hAnsi="Arial" w:cs="Arial"/>
          <w:color w:val="000000"/>
          <w:spacing w:val="-1"/>
          <w:sz w:val="24"/>
          <w:szCs w:val="24"/>
          <w:lang w:eastAsia="ru-RU"/>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 по телефону Уполномоченном органе или многофункциональном центре;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3) письменно, в том числе посредством электронной почты, факсимильной связи;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4) посредством размещения в открытой и доступной форме информации: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на официальном сайте Уполномоченного органа (</w:t>
      </w:r>
      <w:r w:rsidR="0062360E" w:rsidRPr="00727577">
        <w:rPr>
          <w:rFonts w:ascii="Arial" w:eastAsia="Times New Roman" w:hAnsi="Arial" w:cs="Arial"/>
          <w:color w:val="000000"/>
          <w:spacing w:val="-1"/>
          <w:sz w:val="24"/>
          <w:szCs w:val="24"/>
          <w:lang w:eastAsia="ru-RU"/>
        </w:rPr>
        <w:t>https://oktiabrskiy.nso.ru/</w:t>
      </w:r>
      <w:r w:rsidRPr="00727577">
        <w:rPr>
          <w:rFonts w:ascii="Arial" w:eastAsia="Times New Roman" w:hAnsi="Arial" w:cs="Arial"/>
          <w:color w:val="000000"/>
          <w:spacing w:val="-1"/>
          <w:sz w:val="24"/>
          <w:szCs w:val="24"/>
          <w:lang w:eastAsia="ru-RU"/>
        </w:rPr>
        <w:t>);</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1.5. Информирование осуществляется по вопросам, касающимся: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способов подачи заявления о предоставлении государственной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справочной информации о работе Уполномоченного органа;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порядка и сроков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изложить обращение в письменной форме; назначить другое время для консультаций.</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Продолжительность информирования по телефону не должна превышать 10 минут.</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Информирование осуществляется в соответствии с графиком приема граждан.</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w:t>
      </w:r>
      <w:hyperlink r:id="rId11" w:tgtFrame="_blank" w:history="1">
        <w:r w:rsidRPr="00727577">
          <w:rPr>
            <w:rFonts w:ascii="Arial" w:eastAsia="Times New Roman" w:hAnsi="Arial" w:cs="Arial"/>
            <w:color w:val="0000FF"/>
            <w:spacing w:val="-1"/>
            <w:sz w:val="24"/>
            <w:szCs w:val="24"/>
            <w:lang w:eastAsia="ru-RU"/>
          </w:rPr>
          <w:t>№ 59-ФЗ</w:t>
        </w:r>
      </w:hyperlink>
      <w:r w:rsidRPr="00727577">
        <w:rPr>
          <w:rFonts w:ascii="Arial" w:eastAsia="Times New Roman" w:hAnsi="Arial" w:cs="Arial"/>
          <w:color w:val="000000"/>
          <w:spacing w:val="-1"/>
          <w:sz w:val="24"/>
          <w:szCs w:val="24"/>
          <w:lang w:eastAsia="ru-RU"/>
        </w:rPr>
        <w:t> «</w:t>
      </w:r>
      <w:hyperlink r:id="rId12" w:tgtFrame="_blank" w:history="1">
        <w:r w:rsidRPr="00727577">
          <w:rPr>
            <w:rFonts w:ascii="Arial" w:eastAsia="Times New Roman" w:hAnsi="Arial" w:cs="Arial"/>
            <w:color w:val="0000FF"/>
            <w:spacing w:val="-1"/>
            <w:sz w:val="24"/>
            <w:szCs w:val="24"/>
            <w:lang w:eastAsia="ru-RU"/>
          </w:rPr>
          <w:t>О порядке рассмотрения обращений граждан Российской Федерации</w:t>
        </w:r>
      </w:hyperlink>
      <w:r w:rsidRPr="00727577">
        <w:rPr>
          <w:rFonts w:ascii="Arial" w:eastAsia="Times New Roman" w:hAnsi="Arial" w:cs="Arial"/>
          <w:color w:val="000000"/>
          <w:spacing w:val="-1"/>
          <w:sz w:val="24"/>
          <w:szCs w:val="24"/>
          <w:lang w:eastAsia="ru-RU"/>
        </w:rPr>
        <w:t>» (далее – Федеральный закон </w:t>
      </w:r>
      <w:hyperlink r:id="rId13" w:tgtFrame="_blank" w:history="1">
        <w:r w:rsidRPr="00727577">
          <w:rPr>
            <w:rFonts w:ascii="Arial" w:eastAsia="Times New Roman" w:hAnsi="Arial" w:cs="Arial"/>
            <w:color w:val="0000FF"/>
            <w:spacing w:val="-1"/>
            <w:sz w:val="24"/>
            <w:szCs w:val="24"/>
            <w:lang w:eastAsia="ru-RU"/>
          </w:rPr>
          <w:t>№ 59-ФЗ</w:t>
        </w:r>
      </w:hyperlink>
      <w:r w:rsidRPr="00727577">
        <w:rPr>
          <w:rFonts w:ascii="Arial" w:eastAsia="Times New Roman" w:hAnsi="Arial" w:cs="Arial"/>
          <w:color w:val="000000"/>
          <w:spacing w:val="-1"/>
          <w:sz w:val="24"/>
          <w:szCs w:val="24"/>
          <w:lang w:eastAsia="ru-RU"/>
        </w:rPr>
        <w:t>).</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w:t>
      </w:r>
      <w:r w:rsidRPr="00727577">
        <w:rPr>
          <w:rFonts w:ascii="Arial" w:eastAsia="Times New Roman" w:hAnsi="Arial" w:cs="Arial"/>
          <w:color w:val="000000"/>
          <w:spacing w:val="-1"/>
          <w:sz w:val="24"/>
          <w:szCs w:val="24"/>
          <w:lang w:eastAsia="ru-RU"/>
        </w:rPr>
        <w:lastRenderedPageBreak/>
        <w:t>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о месте нахождения и графике работы Уполномоченного органа и ответственных за предоставление муниципальной услуги, а также многофункциональных центров;</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II. Стандарт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Наименование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2.1. Муниципальная услуга «Предоставление информации об объектах учета из реестра муниципального имущества».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Наименование органа местного самоуправления (организации),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предоставляющего муниципальную услугу</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xml:space="preserve">2.2. Муниципальная услуга предоставляется Уполномоченным органом – администрацией </w:t>
      </w:r>
      <w:r w:rsidR="0062360E" w:rsidRPr="00727577">
        <w:rPr>
          <w:rFonts w:ascii="Arial" w:eastAsia="Times New Roman" w:hAnsi="Arial" w:cs="Arial"/>
          <w:color w:val="000000"/>
          <w:spacing w:val="-1"/>
          <w:sz w:val="24"/>
          <w:szCs w:val="24"/>
          <w:lang w:eastAsia="ru-RU"/>
        </w:rPr>
        <w:t>Октябрьского сельсовета Куйбышевского муниципального района Новосибирской области</w:t>
      </w:r>
      <w:r w:rsidRPr="00727577">
        <w:rPr>
          <w:rFonts w:ascii="Arial" w:eastAsia="Times New Roman" w:hAnsi="Arial" w:cs="Arial"/>
          <w:color w:val="000000"/>
          <w:spacing w:val="-1"/>
          <w:sz w:val="24"/>
          <w:szCs w:val="24"/>
          <w:lang w:eastAsia="ru-RU"/>
        </w:rPr>
        <w:t>.</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2.3. В предоставлении муниципальной услуги принимает участие Уполномоченный орган (многофункциональные центры при наличии соответствующего соглашения о взаимодействии).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Результат предоставления муниципальной</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lastRenderedPageBreak/>
        <w:t>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2.5. Результатом предоставления муниципальной услуги является: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предоставление информации об объектах учета из реестра муниципального имущества;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уведомление об отказе в предоставлении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Срок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2.6. Срок предоставления муниципальной услуги составляет 10 дней со дня регистрации заявления о предоставлении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Правовые основания для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а также на официальном сайте Уполномоченного органа.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2.8. Для получения муниципальной услуги заявитель представляет:</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1) Заявление о предоставлении информации об объектах учета из реестра муниципального имущества, согласно примерной формы заявления в приложении №1 к настоящему Административному регламенту.</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 документ, удостоверяющий личность заявителя;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3) В случае если заявление подает представитель заявителя, дополнительно представляются: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документ, удостоверяющий личность представителя заявителя и надлежащим образом заверенная доверенность.</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 форме электронного документа в личном кабинете на ЕПГУ;</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на бумажном носителе в Уполномоченном органе, многофункциональном центре;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lastRenderedPageBreak/>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2.9.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 по собственной инициативе: не требуется.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2.11.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27.07.2010 года № 210-ФЗ «</w:t>
      </w:r>
      <w:hyperlink r:id="rId14" w:tgtFrame="_blank" w:history="1">
        <w:r w:rsidRPr="00727577">
          <w:rPr>
            <w:rFonts w:ascii="Arial" w:eastAsia="Times New Roman" w:hAnsi="Arial" w:cs="Arial"/>
            <w:color w:val="0000FF"/>
            <w:spacing w:val="-1"/>
            <w:sz w:val="24"/>
            <w:szCs w:val="24"/>
            <w:lang w:eastAsia="ru-RU"/>
          </w:rPr>
          <w:t>Об организации предоставления государственных и муниципальных услуг</w:t>
        </w:r>
      </w:hyperlink>
      <w:r w:rsidRPr="00727577">
        <w:rPr>
          <w:rFonts w:ascii="Arial" w:eastAsia="Times New Roman" w:hAnsi="Arial" w:cs="Arial"/>
          <w:color w:val="000000"/>
          <w:spacing w:val="-1"/>
          <w:sz w:val="24"/>
          <w:szCs w:val="24"/>
          <w:lang w:eastAsia="ru-RU"/>
        </w:rPr>
        <w:t>».</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2.12. Основания для отказа в приеме к рассмотрению документов, необходимых для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1) заявитель, являющийся физическим лицом,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Исчерпывающий перечень оснований для приостановления или отказа в предоставлении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2.13. Оснований для приостановления предоставления муниципальной услуги законодательством Российской Федерации не предусмотрено.</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2.14. Основания для отказа в предоставлении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содержание заявления не позволяет установить запрашиваемые сведения;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запрашиваемые заявителем сведения в реестре муниципального имущества отсутствуют.</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2.15. Услуги, необходимые и обязательные для предоставления муниципальной услуги, отсутствуют.</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2.16. Предоставление муниципальной услуги осуществляется бесплатно.</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муниципальной услуги, включая информацию о методике расчета размера такой платы</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2.17. Услуги, необходимые и обязательные для предоставления муниципальной услуги, отсутствуют.</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Максимальный срок ожидания в очереди при подаче запроса о предоставлении муниципальной услуги и при получении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результата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Срок и порядок регистрации запроса заявителя о предоставлении государственной (муниципальной) услуги, в том числе в электронной форме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Требования к помещениям, в которых предоставляется муниципальная услуга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наименование;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местонахождение и юридический адрес;</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режим работы;</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график приема;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номера телефонов для справок.</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Помещения, в которых предоставляется муниципальная услуга, оснащаются: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противопожарной системой и средствами пожаротушения;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системой оповещения о возникновении чрезвычайной ситуации;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средствами оказания первой медицинской помощи;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туалетными комнатами для посетителей.</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Места приема Заявителей оборудуются информационными табличками (вывесками) с указанием:</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номера кабинета и наименования отдела;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фамилии, имени и отчества (последнее – при наличии), должности ответственного лица за прием документов;</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графика приема Заявителей.</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При предоставлении муниципальной услуги инвалидам обеспечиваются: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сопровождение инвалидов, имеющих стойкие расстройства функции зрения и самостоятельного передвижения;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допуск сурдопереводчика и тифлосурдопереводчика;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Показатели доступности и качества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2.21. Основными показателями доступности предоставления муниципальной услуги являются: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2.21.1.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2.21.2. Возможность получения заявителем уведомлений о предоставлении муниципальной услуги с помощью ЕПГУ.</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2.22. Основными показателями качества предоставления муниципальной услуги являются: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2.22.3. Отсутствие обоснованных жалоб на действия (бездействие) сотрудников и их некорректное (невнимательное) отношение к заявителям.</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2.22.4. Отсутствие нарушений установленных сроков в процессе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муниципальной услуги в электронной форме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lastRenderedPageBreak/>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2.25. Электронные документы могут быть предоставлены в следующих форматах: xml, doc, docx, odt, xls, xlsx, ods, pdf, jpg, jpeg, zip, rar, sig, png, bmp, tiff.</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«черно-белый» (при отсутствии в документе графических изображений и (или) цветного текста);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«оттенки серого» (при наличии в документе графических изображений, отличных от цветного графического изображения);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Электронные документы должны обеспечивать:</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возможность идентифицировать документ и количество листов в документе;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Документы, подлежащие представлению в форматах xls, xlsx или ods, формируются в виде отдельного электронного документа.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Исчерпывающий перечень административных процедур</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3.1. Предоставление муниципальной услуги включает в себя следующие административные процедуры:</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проверка документов и регистрация заявления;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рассмотрение документов и сведений;</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принятие решения;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выдача результата;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внесение результата муниципальной услуги в реестр юридически значимых записей.</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Описание административных процедур представлено в приложении № 3 к настоящему Административному регламенту.</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Перечень административных процедур (действий) при предоставлении муниципальной услуги услуг в электронной форме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3.2. При предоставлении муниципальной услуги в электронной форме заявителю обеспечиваются: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получение информации о порядке и сроках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формирование заявления;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получение результата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получение сведений о ходе рассмотрения заявления;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осуществление оценки качества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Порядок осуществления административных процедур (действий) в электронной форме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3.3. Формирование заявления.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При формировании заявления заявителю обеспечивается: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б) возможность печати на бумажном носителе копии электронной формы заявления;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Ответственное должностное лицо:</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проверяет наличие электронных заявлений, поступивших с ЕПГУ, с периодом не реже 2 раз в день;</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рассматривает поступившие заявления и приложенные образы документов (документы);</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производит действия в соответствии с пунктом 3.4 настоящего Административного регламента.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При предоставлении муниципальной услуги в электронной форме заявителю направляется: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3.8. Оценка качества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w:t>
      </w:r>
      <w:hyperlink r:id="rId15" w:tgtFrame="_blank" w:history="1">
        <w:r w:rsidRPr="00727577">
          <w:rPr>
            <w:rFonts w:ascii="Arial" w:eastAsia="Times New Roman" w:hAnsi="Arial" w:cs="Arial"/>
            <w:color w:val="0000FF"/>
            <w:spacing w:val="-1"/>
            <w:sz w:val="24"/>
            <w:szCs w:val="24"/>
            <w:lang w:eastAsia="ru-RU"/>
          </w:rPr>
          <w:t>Федерального закона № 210-ФЗ</w:t>
        </w:r>
      </w:hyperlink>
      <w:r w:rsidRPr="00727577">
        <w:rPr>
          <w:rFonts w:ascii="Arial" w:eastAsia="Times New Roman" w:hAnsi="Arial" w:cs="Arial"/>
          <w:color w:val="000000"/>
          <w:spacing w:val="-1"/>
          <w:sz w:val="24"/>
          <w:szCs w:val="24"/>
          <w:lang w:eastAsia="ru-RU"/>
        </w:rPr>
        <w:t>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3.10. В случае выявления опечаток и ошибок заявитель вправе обратиться в Уполномоченный орган.</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3.11. Для приема обращения Заявителю необходимо предоставить с Заявление с приложением документов, указанных в пункте 2.8. настоящего Административного регламента.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3.12. Основания отказа в приеме заявления об исправлении опечаток и ошибок указаны в пункте 2.12 настоящего Административного регламента.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62360E" w:rsidRPr="00727577">
        <w:rPr>
          <w:rFonts w:ascii="Arial" w:eastAsia="Times New Roman" w:hAnsi="Arial" w:cs="Arial"/>
          <w:color w:val="000000"/>
          <w:spacing w:val="-1"/>
          <w:sz w:val="24"/>
          <w:szCs w:val="24"/>
          <w:lang w:eastAsia="ru-RU"/>
        </w:rPr>
        <w:t>муниципальной услуги</w:t>
      </w:r>
      <w:r w:rsidRPr="00727577">
        <w:rPr>
          <w:rFonts w:ascii="Arial" w:eastAsia="Times New Roman" w:hAnsi="Arial" w:cs="Arial"/>
          <w:color w:val="000000"/>
          <w:spacing w:val="-1"/>
          <w:sz w:val="24"/>
          <w:szCs w:val="24"/>
          <w:lang w:eastAsia="ru-RU"/>
        </w:rPr>
        <w:t>.</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IV. Формы контроля за исполнением административного регламента</w:t>
      </w:r>
    </w:p>
    <w:p w:rsidR="002C496F" w:rsidRPr="00727577" w:rsidRDefault="002C496F" w:rsidP="002C496F">
      <w:pPr>
        <w:spacing w:after="0" w:line="240" w:lineRule="auto"/>
        <w:ind w:right="127"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Текущий контроль осуществляется путем проведения проверок:</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решений о предоставлении (об отказе в предоставлении)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выявления и устранения нарушений прав граждан;</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соблюдение сроков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соблюдение положений настоящего Административного регламента;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правильность и обоснованность принятого решения об отказе в предоставлении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Основанием для проведения внеплановых проверок являются: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муниципальных нормативных правовых актов органов местного самоуправления </w:t>
      </w:r>
      <w:r w:rsidR="0062360E" w:rsidRPr="00727577">
        <w:rPr>
          <w:rFonts w:ascii="Arial" w:eastAsia="Times New Roman" w:hAnsi="Arial" w:cs="Arial"/>
          <w:color w:val="000000"/>
          <w:spacing w:val="-1"/>
          <w:sz w:val="24"/>
          <w:szCs w:val="24"/>
          <w:lang w:eastAsia="ru-RU"/>
        </w:rPr>
        <w:t>Октябрьского сельсовета Куйбышевского муниципального района Новосибирской области</w:t>
      </w:r>
      <w:r w:rsidRPr="00727577">
        <w:rPr>
          <w:rFonts w:ascii="Arial" w:eastAsia="Times New Roman" w:hAnsi="Arial" w:cs="Arial"/>
          <w:color w:val="000000"/>
          <w:spacing w:val="-1"/>
          <w:sz w:val="24"/>
          <w:szCs w:val="24"/>
          <w:lang w:eastAsia="ru-RU"/>
        </w:rPr>
        <w:t>;</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Новосибирской области и муниципальных нормативных правовых актов органов местного самоуправления </w:t>
      </w:r>
      <w:r w:rsidR="0062360E" w:rsidRPr="00727577">
        <w:rPr>
          <w:rFonts w:ascii="Arial" w:eastAsia="Times New Roman" w:hAnsi="Arial" w:cs="Arial"/>
          <w:color w:val="000000"/>
          <w:spacing w:val="-1"/>
          <w:sz w:val="24"/>
          <w:szCs w:val="24"/>
          <w:lang w:eastAsia="ru-RU"/>
        </w:rPr>
        <w:t>Октябрьского сельсовета Куйбышевского муниципального района Новосибирской области</w:t>
      </w:r>
      <w:r w:rsidRPr="00727577">
        <w:rPr>
          <w:rFonts w:ascii="Arial" w:eastAsia="Times New Roman" w:hAnsi="Arial" w:cs="Arial"/>
          <w:color w:val="000000"/>
          <w:spacing w:val="-1"/>
          <w:sz w:val="24"/>
          <w:szCs w:val="24"/>
          <w:lang w:eastAsia="ru-RU"/>
        </w:rPr>
        <w:t xml:space="preserve"> осуществляется привлечение виновных лиц к ответственности в соответствии с законодательством Российской Федерации.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Граждане, их объединения и организации также имеют право:</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направлять замечания и предложения по улучшению доступности и качества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вносить предложения о мерах по устранению нарушений настоящего Административного регламента.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года № 210-ФЗ «</w:t>
      </w:r>
      <w:hyperlink r:id="rId16" w:tgtFrame="_blank" w:history="1">
        <w:r w:rsidRPr="00727577">
          <w:rPr>
            <w:rFonts w:ascii="Arial" w:eastAsia="Times New Roman" w:hAnsi="Arial" w:cs="Arial"/>
            <w:b/>
            <w:bCs/>
            <w:color w:val="0000FF"/>
            <w:sz w:val="24"/>
            <w:szCs w:val="24"/>
            <w:lang w:eastAsia="ru-RU"/>
          </w:rPr>
          <w:t>Об организации предоставления государственных и муниципальных услуг</w:t>
        </w:r>
      </w:hyperlink>
      <w:r w:rsidRPr="00727577">
        <w:rPr>
          <w:rFonts w:ascii="Arial" w:eastAsia="Times New Roman" w:hAnsi="Arial" w:cs="Arial"/>
          <w:b/>
          <w:bCs/>
          <w:color w:val="000000"/>
          <w:sz w:val="24"/>
          <w:szCs w:val="24"/>
          <w:lang w:eastAsia="ru-RU"/>
        </w:rPr>
        <w:t>», а также их должностных лиц, государственных и муниципальных служащих, работников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заявителя в досудебном (внесудебном) порядке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к учредителю многофункционального центра – на решение и действия (бездействие) многофункционального центра.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муниципальных услуг (функций)</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Федеральный закон от 27.07.2010 года № 210-ФЗ «</w:t>
      </w:r>
      <w:hyperlink r:id="rId17" w:tgtFrame="_blank" w:history="1">
        <w:r w:rsidRPr="00727577">
          <w:rPr>
            <w:rFonts w:ascii="Arial" w:eastAsia="Times New Roman" w:hAnsi="Arial" w:cs="Arial"/>
            <w:color w:val="0000FF"/>
            <w:spacing w:val="-1"/>
            <w:sz w:val="24"/>
            <w:szCs w:val="24"/>
            <w:lang w:eastAsia="ru-RU"/>
          </w:rPr>
          <w:t>Об организации предоставления государственных и муниципальных услуг</w:t>
        </w:r>
      </w:hyperlink>
      <w:r w:rsidRPr="00727577">
        <w:rPr>
          <w:rFonts w:ascii="Arial" w:eastAsia="Times New Roman" w:hAnsi="Arial" w:cs="Arial"/>
          <w:color w:val="000000"/>
          <w:spacing w:val="-1"/>
          <w:sz w:val="24"/>
          <w:szCs w:val="24"/>
          <w:lang w:eastAsia="ru-RU"/>
        </w:rPr>
        <w:t>»;</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xml:space="preserve">- Постановлением администрации </w:t>
      </w:r>
      <w:r w:rsidR="0062360E" w:rsidRPr="00727577">
        <w:rPr>
          <w:rFonts w:ascii="Arial" w:eastAsia="Times New Roman" w:hAnsi="Arial" w:cs="Arial"/>
          <w:color w:val="000000"/>
          <w:spacing w:val="-1"/>
          <w:sz w:val="24"/>
          <w:szCs w:val="24"/>
          <w:lang w:eastAsia="ru-RU"/>
        </w:rPr>
        <w:t xml:space="preserve">Октябрьского сельсовета Куйбышевского </w:t>
      </w:r>
      <w:r w:rsidR="00161B15" w:rsidRPr="00727577">
        <w:rPr>
          <w:rFonts w:ascii="Arial" w:eastAsia="Times New Roman" w:hAnsi="Arial" w:cs="Arial"/>
          <w:color w:val="000000"/>
          <w:spacing w:val="-1"/>
          <w:sz w:val="24"/>
          <w:szCs w:val="24"/>
          <w:lang w:eastAsia="ru-RU"/>
        </w:rPr>
        <w:t>р</w:t>
      </w:r>
      <w:r w:rsidR="0062360E" w:rsidRPr="00727577">
        <w:rPr>
          <w:rFonts w:ascii="Arial" w:eastAsia="Times New Roman" w:hAnsi="Arial" w:cs="Arial"/>
          <w:color w:val="000000"/>
          <w:spacing w:val="-1"/>
          <w:sz w:val="24"/>
          <w:szCs w:val="24"/>
          <w:lang w:eastAsia="ru-RU"/>
        </w:rPr>
        <w:t xml:space="preserve">айона Новосибирской области </w:t>
      </w:r>
      <w:r w:rsidRPr="00727577">
        <w:rPr>
          <w:rFonts w:ascii="Arial" w:eastAsia="Times New Roman" w:hAnsi="Arial" w:cs="Arial"/>
          <w:color w:val="000000"/>
          <w:spacing w:val="-1"/>
          <w:sz w:val="24"/>
          <w:szCs w:val="24"/>
          <w:lang w:eastAsia="ru-RU"/>
        </w:rPr>
        <w:t xml:space="preserve">от </w:t>
      </w:r>
      <w:r w:rsidR="00161B15" w:rsidRPr="00727577">
        <w:rPr>
          <w:rFonts w:ascii="Arial" w:eastAsia="Times New Roman" w:hAnsi="Arial" w:cs="Arial"/>
          <w:color w:val="000000"/>
          <w:spacing w:val="-1"/>
          <w:sz w:val="24"/>
          <w:szCs w:val="24"/>
          <w:lang w:eastAsia="ru-RU"/>
        </w:rPr>
        <w:t xml:space="preserve">02.05.2017 № 54 </w:t>
      </w:r>
      <w:r w:rsidRPr="00727577">
        <w:rPr>
          <w:rFonts w:ascii="Arial" w:eastAsia="Times New Roman" w:hAnsi="Arial" w:cs="Arial"/>
          <w:color w:val="000000"/>
          <w:spacing w:val="-1"/>
          <w:sz w:val="24"/>
          <w:szCs w:val="24"/>
          <w:lang w:eastAsia="ru-RU"/>
        </w:rPr>
        <w:t xml:space="preserve">«Об утверждении Положения об особенностях подачи и рассмотрения жалоб на решения и действия (бездействие) администрации </w:t>
      </w:r>
      <w:r w:rsidR="0062360E" w:rsidRPr="00727577">
        <w:rPr>
          <w:rFonts w:ascii="Arial" w:eastAsia="Times New Roman" w:hAnsi="Arial" w:cs="Arial"/>
          <w:color w:val="000000"/>
          <w:spacing w:val="-1"/>
          <w:sz w:val="24"/>
          <w:szCs w:val="24"/>
          <w:lang w:eastAsia="ru-RU"/>
        </w:rPr>
        <w:t xml:space="preserve">Октябрьского сельсовета Куйбышевского района Новосибирской области </w:t>
      </w:r>
      <w:r w:rsidRPr="00727577">
        <w:rPr>
          <w:rFonts w:ascii="Arial" w:eastAsia="Times New Roman" w:hAnsi="Arial" w:cs="Arial"/>
          <w:color w:val="000000"/>
          <w:spacing w:val="-1"/>
          <w:sz w:val="24"/>
          <w:szCs w:val="24"/>
          <w:lang w:eastAsia="ru-RU"/>
        </w:rPr>
        <w:t>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и его работников».</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6.1 Многофункциональный центр осуществляет:</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C496F" w:rsidRPr="00727577" w:rsidRDefault="00161B15" w:rsidP="00161B15">
      <w:pPr>
        <w:spacing w:after="0" w:line="240" w:lineRule="auto"/>
        <w:ind w:right="127" w:firstLine="567"/>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xml:space="preserve">иные </w:t>
      </w:r>
      <w:r w:rsidR="002C496F" w:rsidRPr="00727577">
        <w:rPr>
          <w:rFonts w:ascii="Arial" w:eastAsia="Times New Roman" w:hAnsi="Arial" w:cs="Arial"/>
          <w:color w:val="000000"/>
          <w:spacing w:val="-1"/>
          <w:sz w:val="24"/>
          <w:szCs w:val="24"/>
          <w:lang w:eastAsia="ru-RU"/>
        </w:rPr>
        <w:t xml:space="preserve">процедуры   и   </w:t>
      </w:r>
      <w:r w:rsidRPr="00727577">
        <w:rPr>
          <w:rFonts w:ascii="Arial" w:eastAsia="Times New Roman" w:hAnsi="Arial" w:cs="Arial"/>
          <w:color w:val="000000"/>
          <w:spacing w:val="-1"/>
          <w:sz w:val="24"/>
          <w:szCs w:val="24"/>
          <w:lang w:eastAsia="ru-RU"/>
        </w:rPr>
        <w:t>действия, предусмотренные</w:t>
      </w:r>
      <w:r w:rsidR="002C496F" w:rsidRPr="00727577">
        <w:rPr>
          <w:rFonts w:ascii="Arial" w:eastAsia="Times New Roman" w:hAnsi="Arial" w:cs="Arial"/>
          <w:color w:val="000000"/>
          <w:spacing w:val="-1"/>
          <w:sz w:val="24"/>
          <w:szCs w:val="24"/>
          <w:lang w:eastAsia="ru-RU"/>
        </w:rPr>
        <w:t>   Федеральным   законом № 210-ФЗ.</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 соответствии с частью 1.1 статьи 16 </w:t>
      </w:r>
      <w:hyperlink r:id="rId18" w:tgtFrame="_blank" w:history="1">
        <w:r w:rsidRPr="00727577">
          <w:rPr>
            <w:rFonts w:ascii="Arial" w:eastAsia="Times New Roman" w:hAnsi="Arial" w:cs="Arial"/>
            <w:color w:val="0000FF"/>
            <w:spacing w:val="-1"/>
            <w:sz w:val="24"/>
            <w:szCs w:val="24"/>
            <w:lang w:eastAsia="ru-RU"/>
          </w:rPr>
          <w:t>Федерального закона № 210-ФЗ</w:t>
        </w:r>
      </w:hyperlink>
      <w:r w:rsidRPr="00727577">
        <w:rPr>
          <w:rFonts w:ascii="Arial" w:eastAsia="Times New Roman" w:hAnsi="Arial" w:cs="Arial"/>
          <w:color w:val="000000"/>
          <w:spacing w:val="-1"/>
          <w:sz w:val="24"/>
          <w:szCs w:val="24"/>
          <w:lang w:eastAsia="ru-RU"/>
        </w:rPr>
        <w:t> для реализации своих функций многофункциональные центры вправе привлекать иные организации.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Информирование заявителей</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6.2. Информирование заявителя многофункциональными центрами осуществляется следующими способами: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назначить другое время для консультаций.</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Выдача заявителю результата предоставления муниципальной услуги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Работник многофункционального центра осуществляет следующие действия: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проверяет полномочия представителя заявителя (в случае обращения представителя заявителя);</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определяет статус исполнения заявления заявителя в ГИС;</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выдает документы заявителю, при необходимости запрашивает у заявителя подписи за каждый выданный документ;</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2C496F" w:rsidRPr="00727577" w:rsidRDefault="002C496F" w:rsidP="002C496F">
      <w:pPr>
        <w:spacing w:after="0" w:line="240" w:lineRule="auto"/>
        <w:ind w:right="127"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Приложение № 1</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к Административному регламенту</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предоставления муниципальной услуги</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w:t>
      </w:r>
      <w:r w:rsidRPr="00727577">
        <w:rPr>
          <w:rFonts w:ascii="Arial" w:eastAsia="Times New Roman" w:hAnsi="Arial" w:cs="Arial"/>
          <w:color w:val="000000"/>
          <w:sz w:val="24"/>
          <w:szCs w:val="24"/>
          <w:lang w:eastAsia="ru-RU"/>
        </w:rPr>
        <w:t>Предоставление информации об объектах учета</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из реестра муниципального имущества</w:t>
      </w:r>
      <w:r w:rsidRPr="00727577">
        <w:rPr>
          <w:rFonts w:ascii="Arial" w:eastAsia="Times New Roman" w:hAnsi="Arial" w:cs="Arial"/>
          <w:color w:val="000000"/>
          <w:spacing w:val="-1"/>
          <w:sz w:val="24"/>
          <w:szCs w:val="24"/>
          <w:lang w:eastAsia="ru-RU"/>
        </w:rPr>
        <w:t>»</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before="7" w:after="0" w:line="240" w:lineRule="auto"/>
        <w:ind w:right="482" w:firstLine="481"/>
        <w:jc w:val="right"/>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Примерная форма заявления</w:t>
      </w:r>
    </w:p>
    <w:p w:rsidR="002C496F" w:rsidRPr="00727577" w:rsidRDefault="002C496F" w:rsidP="002C496F">
      <w:pPr>
        <w:spacing w:after="0" w:line="240" w:lineRule="auto"/>
        <w:ind w:right="127"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xml:space="preserve">Главе </w:t>
      </w:r>
      <w:r w:rsidR="00161B15" w:rsidRPr="00727577">
        <w:rPr>
          <w:rFonts w:ascii="Arial" w:eastAsia="Times New Roman" w:hAnsi="Arial" w:cs="Arial"/>
          <w:color w:val="000000"/>
          <w:sz w:val="24"/>
          <w:szCs w:val="24"/>
          <w:lang w:eastAsia="ru-RU"/>
        </w:rPr>
        <w:t>Октябрьского</w:t>
      </w:r>
      <w:r w:rsidRPr="00727577">
        <w:rPr>
          <w:rFonts w:ascii="Arial" w:eastAsia="Times New Roman" w:hAnsi="Arial" w:cs="Arial"/>
          <w:color w:val="000000"/>
          <w:sz w:val="24"/>
          <w:szCs w:val="24"/>
          <w:lang w:eastAsia="ru-RU"/>
        </w:rPr>
        <w:t xml:space="preserve"> сельсовета</w:t>
      </w:r>
    </w:p>
    <w:p w:rsidR="00161B15" w:rsidRPr="00727577" w:rsidRDefault="00161B15" w:rsidP="002C496F">
      <w:pPr>
        <w:spacing w:after="0" w:line="240" w:lineRule="auto"/>
        <w:ind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xml:space="preserve">Куйбышевского муниципального </w:t>
      </w:r>
      <w:r w:rsidR="002C496F" w:rsidRPr="00727577">
        <w:rPr>
          <w:rFonts w:ascii="Arial" w:eastAsia="Times New Roman" w:hAnsi="Arial" w:cs="Arial"/>
          <w:color w:val="000000"/>
          <w:sz w:val="24"/>
          <w:szCs w:val="24"/>
          <w:lang w:eastAsia="ru-RU"/>
        </w:rPr>
        <w:t xml:space="preserve"> района </w:t>
      </w:r>
    </w:p>
    <w:p w:rsidR="002C496F" w:rsidRPr="00727577" w:rsidRDefault="002C496F" w:rsidP="002C496F">
      <w:pPr>
        <w:spacing w:after="0" w:line="240" w:lineRule="auto"/>
        <w:ind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Новосибирской области</w:t>
      </w:r>
    </w:p>
    <w:p w:rsidR="002C496F" w:rsidRPr="00727577" w:rsidRDefault="002C496F" w:rsidP="002C496F">
      <w:pPr>
        <w:spacing w:after="0" w:line="240" w:lineRule="auto"/>
        <w:ind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_________________________________</w:t>
      </w:r>
    </w:p>
    <w:p w:rsidR="002C496F" w:rsidRPr="00727577" w:rsidRDefault="002C496F" w:rsidP="002C496F">
      <w:pPr>
        <w:spacing w:after="0" w:line="240" w:lineRule="auto"/>
        <w:ind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(Ф.И.О. (последнее – при наличии) физического лица</w:t>
      </w:r>
    </w:p>
    <w:p w:rsidR="002C496F" w:rsidRPr="00727577" w:rsidRDefault="002C496F" w:rsidP="002C496F">
      <w:pPr>
        <w:spacing w:after="0" w:line="240" w:lineRule="auto"/>
        <w:ind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или наименование юридического лица)</w:t>
      </w:r>
    </w:p>
    <w:p w:rsidR="002C496F" w:rsidRPr="00727577" w:rsidRDefault="002C496F" w:rsidP="002C496F">
      <w:pPr>
        <w:spacing w:after="0" w:line="240" w:lineRule="auto"/>
        <w:ind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______________________________________</w:t>
      </w:r>
    </w:p>
    <w:p w:rsidR="002C496F" w:rsidRPr="00727577" w:rsidRDefault="002C496F" w:rsidP="002C496F">
      <w:pPr>
        <w:spacing w:after="0" w:line="240" w:lineRule="auto"/>
        <w:ind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(место регистрации (место нахождения) заявителя)</w:t>
      </w:r>
    </w:p>
    <w:p w:rsidR="002C496F" w:rsidRPr="00727577" w:rsidRDefault="002C496F" w:rsidP="002C496F">
      <w:pPr>
        <w:spacing w:after="0" w:line="240" w:lineRule="auto"/>
        <w:ind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____________________________________________</w:t>
      </w:r>
    </w:p>
    <w:p w:rsidR="002C496F" w:rsidRPr="00727577" w:rsidRDefault="002C496F" w:rsidP="002C496F">
      <w:pPr>
        <w:spacing w:after="0" w:line="240" w:lineRule="auto"/>
        <w:ind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контактный телефон заявителя</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Заявление</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о предоставлении информации об объектах учета</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из реестра муниципального имущества</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161B15">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Прошу предоставить информацию об объектах учета из реестра муниципального имущества </w:t>
      </w:r>
      <w:r w:rsidR="00161B15" w:rsidRPr="00727577">
        <w:rPr>
          <w:rFonts w:ascii="Arial" w:eastAsia="Times New Roman" w:hAnsi="Arial" w:cs="Arial"/>
          <w:color w:val="000000"/>
          <w:sz w:val="24"/>
          <w:szCs w:val="24"/>
          <w:lang w:eastAsia="ru-RU"/>
        </w:rPr>
        <w:t>Октябрьского сельсовета Куйбышевского муниципального  района Новосибирской области</w:t>
      </w:r>
      <w:r w:rsidRPr="00727577">
        <w:rPr>
          <w:rFonts w:ascii="Arial" w:eastAsia="Times New Roman" w:hAnsi="Arial" w:cs="Arial"/>
          <w:color w:val="000000"/>
          <w:sz w:val="24"/>
          <w:szCs w:val="24"/>
          <w:lang w:eastAsia="ru-RU"/>
        </w:rPr>
        <w:t>:</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________________________________________________________________________</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___________________________________________________________.</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(наименование объекта и его характеристики, адрес при наличии)</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bookmarkStart w:id="1" w:name="P418"/>
      <w:bookmarkEnd w:id="1"/>
      <w:r w:rsidRPr="00727577">
        <w:rPr>
          <w:rFonts w:ascii="Arial" w:eastAsia="Times New Roman" w:hAnsi="Arial" w:cs="Arial"/>
          <w:color w:val="000000"/>
          <w:sz w:val="24"/>
          <w:szCs w:val="24"/>
          <w:lang w:eastAsia="ru-RU"/>
        </w:rPr>
        <w:t>Прошу информировать о ходе предоставления муниципальной услуги:</w:t>
      </w:r>
    </w:p>
    <w:p w:rsidR="002C496F" w:rsidRPr="00727577" w:rsidRDefault="002C496F" w:rsidP="002C496F">
      <w:pPr>
        <w:spacing w:after="0" w:line="240" w:lineRule="auto"/>
        <w:ind w:firstLine="709"/>
        <w:jc w:val="both"/>
        <w:rPr>
          <w:rFonts w:ascii="Arial" w:eastAsia="Times New Roman" w:hAnsi="Arial" w:cs="Arial"/>
          <w:color w:val="000000"/>
          <w:sz w:val="24"/>
          <w:szCs w:val="24"/>
          <w:lang w:eastAsia="ru-RU"/>
        </w:rPr>
      </w:pPr>
      <w:r w:rsidRPr="00727577">
        <w:rPr>
          <w:rFonts w:ascii="Arial" w:eastAsia="Times New Roman" w:hAnsi="Arial" w:cs="Arial"/>
          <w:noProof/>
          <w:color w:val="000000"/>
          <w:sz w:val="24"/>
          <w:szCs w:val="24"/>
          <w:lang w:eastAsia="ru-RU"/>
        </w:rPr>
        <mc:AlternateContent>
          <mc:Choice Requires="wps">
            <w:drawing>
              <wp:inline distT="0" distB="0" distL="0" distR="0" wp14:anchorId="1C8AA2FF" wp14:editId="5B96EEBF">
                <wp:extent cx="123825" cy="133350"/>
                <wp:effectExtent l="0" t="0" r="0" b="0"/>
                <wp:docPr id="24" name="AutoShape 17"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10546" id="AutoShape 17" o:spid="_x0000_s1026" alt="data:image/png;base64,iVBORw0KGgoAAAANSUhEUgAAAA0AAAAOCAYAAAD0f5bSAAAAAXNSR0IArs4c6QAAAARnQU1BAACxjwv8YQUAAAAJcEhZcwAADsMAAA7DAcdvqGQAAAAfSURBVChTYwCC/2Rghv+kgFFNUDCqCQoo00QaZvgPAElpP92FDb+5AAAAAElFTkSuQmCC"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" filled="f" stroked="f">
                <o:lock v:ext="edit" aspectratio="t"/>
                <w10:anchorlock/>
              </v:rect>
            </w:pict>
          </mc:Fallback>
        </mc:AlternateContent>
      </w:r>
      <w:r w:rsidRPr="00727577">
        <w:rPr>
          <w:rFonts w:ascii="Arial" w:eastAsia="Times New Roman" w:hAnsi="Arial" w:cs="Arial"/>
          <w:color w:val="000000"/>
          <w:sz w:val="24"/>
          <w:szCs w:val="24"/>
          <w:lang w:eastAsia="ru-RU"/>
        </w:rPr>
        <w:t>    по телефону;</w:t>
      </w:r>
    </w:p>
    <w:p w:rsidR="002C496F" w:rsidRPr="00727577" w:rsidRDefault="002C496F" w:rsidP="002C496F">
      <w:pPr>
        <w:spacing w:after="0" w:line="240" w:lineRule="auto"/>
        <w:ind w:left="720" w:firstLine="567"/>
        <w:jc w:val="both"/>
        <w:rPr>
          <w:rFonts w:ascii="Arial" w:eastAsia="Times New Roman" w:hAnsi="Arial" w:cs="Arial"/>
          <w:color w:val="000000"/>
          <w:sz w:val="24"/>
          <w:szCs w:val="24"/>
          <w:lang w:eastAsia="ru-RU"/>
        </w:rPr>
      </w:pPr>
      <w:r w:rsidRPr="00727577">
        <w:rPr>
          <w:rFonts w:ascii="Arial" w:eastAsia="Times New Roman" w:hAnsi="Arial" w:cs="Arial"/>
          <w:noProof/>
          <w:color w:val="000000"/>
          <w:sz w:val="24"/>
          <w:szCs w:val="24"/>
          <w:lang w:eastAsia="ru-RU"/>
        </w:rPr>
        <mc:AlternateContent>
          <mc:Choice Requires="wps">
            <w:drawing>
              <wp:inline distT="0" distB="0" distL="0" distR="0" wp14:anchorId="0D9BD559" wp14:editId="51FBE872">
                <wp:extent cx="123825" cy="133350"/>
                <wp:effectExtent l="0" t="0" r="0" b="0"/>
                <wp:docPr id="23" name="AutoShape 18"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152029" id="AutoShape 18" o:spid="_x0000_s1026" alt="data:image/png;base64,iVBORw0KGgoAAAANSUhEUgAAAA0AAAAOCAYAAAD0f5bSAAAAAXNSR0IArs4c6QAAAARnQU1BAACxjwv8YQUAAAAJcEhZcwAADsMAAA7DAcdvqGQAAAAfSURBVChTYwCC/2Rghv+kgFFNUDCqCQoo00QaZvgPAElpP92FDb+5AAAAAElFTkSuQmCC"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" filled="f" stroked="f">
                <o:lock v:ext="edit" aspectratio="t"/>
                <w10:anchorlock/>
              </v:rect>
            </w:pict>
          </mc:Fallback>
        </mc:AlternateContent>
      </w:r>
      <w:r w:rsidRPr="00727577">
        <w:rPr>
          <w:rFonts w:ascii="Arial" w:eastAsia="Times New Roman" w:hAnsi="Arial" w:cs="Arial"/>
          <w:color w:val="000000"/>
          <w:sz w:val="24"/>
          <w:szCs w:val="24"/>
          <w:lang w:eastAsia="ru-RU"/>
        </w:rPr>
        <w:t>    сообщением на электронную почту;</w:t>
      </w:r>
    </w:p>
    <w:p w:rsidR="002C496F" w:rsidRPr="00727577" w:rsidRDefault="002C496F" w:rsidP="002C496F">
      <w:pPr>
        <w:spacing w:after="0" w:line="240" w:lineRule="auto"/>
        <w:ind w:firstLine="709"/>
        <w:jc w:val="both"/>
        <w:rPr>
          <w:rFonts w:ascii="Arial" w:eastAsia="Times New Roman" w:hAnsi="Arial" w:cs="Arial"/>
          <w:color w:val="000000"/>
          <w:sz w:val="24"/>
          <w:szCs w:val="24"/>
          <w:lang w:eastAsia="ru-RU"/>
        </w:rPr>
      </w:pPr>
      <w:r w:rsidRPr="00727577">
        <w:rPr>
          <w:rFonts w:ascii="Arial" w:eastAsia="Times New Roman" w:hAnsi="Arial" w:cs="Arial"/>
          <w:noProof/>
          <w:color w:val="000000"/>
          <w:sz w:val="24"/>
          <w:szCs w:val="24"/>
          <w:lang w:eastAsia="ru-RU"/>
        </w:rPr>
        <mc:AlternateContent>
          <mc:Choice Requires="wps">
            <w:drawing>
              <wp:inline distT="0" distB="0" distL="0" distR="0" wp14:anchorId="2E548077" wp14:editId="4705E7B4">
                <wp:extent cx="123825" cy="133350"/>
                <wp:effectExtent l="0" t="0" r="0" b="0"/>
                <wp:docPr id="22" name="AutoShape 19"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775523" id="AutoShape 19" o:spid="_x0000_s1026" alt="data:image/png;base64,iVBORw0KGgoAAAANSUhEUgAAAA0AAAAOCAYAAAD0f5bSAAAAAXNSR0IArs4c6QAAAARnQU1BAACxjwv8YQUAAAAJcEhZcwAADsMAAA7DAcdvqGQAAAAfSURBVChTYwCC/2Rghv+kgFFNUDCqCQoo00QaZvgPAElpP92FDb+5AAAAAElFTkSuQmCC"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" filled="f" stroked="f">
                <o:lock v:ext="edit" aspectratio="t"/>
                <w10:anchorlock/>
              </v:rect>
            </w:pict>
          </mc:Fallback>
        </mc:AlternateContent>
      </w:r>
      <w:r w:rsidRPr="00727577">
        <w:rPr>
          <w:rFonts w:ascii="Arial" w:eastAsia="Times New Roman" w:hAnsi="Arial" w:cs="Arial"/>
          <w:color w:val="000000"/>
          <w:sz w:val="24"/>
          <w:szCs w:val="24"/>
          <w:lang w:eastAsia="ru-RU"/>
        </w:rPr>
        <w:t>    в личный кабинет ФГИС «Единый портал государственных и муниципальных услуг (функций)»;</w:t>
      </w:r>
    </w:p>
    <w:p w:rsidR="002C496F" w:rsidRPr="00727577" w:rsidRDefault="002C496F" w:rsidP="002C496F">
      <w:pPr>
        <w:spacing w:after="0" w:line="240" w:lineRule="auto"/>
        <w:ind w:left="720" w:firstLine="567"/>
        <w:jc w:val="both"/>
        <w:rPr>
          <w:rFonts w:ascii="Arial" w:eastAsia="Times New Roman" w:hAnsi="Arial" w:cs="Arial"/>
          <w:color w:val="000000"/>
          <w:sz w:val="24"/>
          <w:szCs w:val="24"/>
          <w:lang w:eastAsia="ru-RU"/>
        </w:rPr>
      </w:pPr>
      <w:r w:rsidRPr="00727577">
        <w:rPr>
          <w:rFonts w:ascii="Arial" w:eastAsia="Times New Roman" w:hAnsi="Arial" w:cs="Arial"/>
          <w:noProof/>
          <w:color w:val="000000"/>
          <w:sz w:val="24"/>
          <w:szCs w:val="24"/>
          <w:lang w:eastAsia="ru-RU"/>
        </w:rPr>
        <mc:AlternateContent>
          <mc:Choice Requires="wps">
            <w:drawing>
              <wp:inline distT="0" distB="0" distL="0" distR="0" wp14:anchorId="7AD1137E" wp14:editId="4CD69A9D">
                <wp:extent cx="123825" cy="133350"/>
                <wp:effectExtent l="0" t="0" r="0" b="0"/>
                <wp:docPr id="21" name="AutoShape 20"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A447C" id="AutoShape 20" o:spid="_x0000_s1026" alt="data:image/png;base64,iVBORw0KGgoAAAANSUhEUgAAAA0AAAAOCAYAAAD0f5bSAAAAAXNSR0IArs4c6QAAAARnQU1BAACxjwv8YQUAAAAJcEhZcwAADsMAAA7DAcdvqGQAAAAfSURBVChTYwCC/2Rghv+kgFFNUDCqCQoo00QaZvgPAElpP92FDb+5AAAAAElFTkSuQmCC"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" filled="f" stroked="f">
                <o:lock v:ext="edit" aspectratio="t"/>
                <w10:anchorlock/>
              </v:rect>
            </w:pict>
          </mc:Fallback>
        </mc:AlternateContent>
      </w:r>
      <w:r w:rsidRPr="00727577">
        <w:rPr>
          <w:rFonts w:ascii="Arial" w:eastAsia="Times New Roman" w:hAnsi="Arial" w:cs="Arial"/>
          <w:color w:val="000000"/>
          <w:sz w:val="24"/>
          <w:szCs w:val="24"/>
          <w:lang w:eastAsia="ru-RU"/>
        </w:rPr>
        <w:t>    почтовым сообщением.</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Результат предоставления муниципальной услуги:</w:t>
      </w:r>
    </w:p>
    <w:p w:rsidR="002C496F" w:rsidRPr="00727577" w:rsidRDefault="002C496F" w:rsidP="002C496F">
      <w:pPr>
        <w:spacing w:after="0" w:line="240" w:lineRule="auto"/>
        <w:ind w:left="709" w:firstLine="567"/>
        <w:jc w:val="both"/>
        <w:rPr>
          <w:rFonts w:ascii="Arial" w:eastAsia="Times New Roman" w:hAnsi="Arial" w:cs="Arial"/>
          <w:color w:val="000000"/>
          <w:sz w:val="24"/>
          <w:szCs w:val="24"/>
          <w:lang w:eastAsia="ru-RU"/>
        </w:rPr>
      </w:pPr>
      <w:r w:rsidRPr="00727577">
        <w:rPr>
          <w:rFonts w:ascii="Arial" w:eastAsia="Times New Roman" w:hAnsi="Arial" w:cs="Arial"/>
          <w:noProof/>
          <w:color w:val="000000"/>
          <w:sz w:val="24"/>
          <w:szCs w:val="24"/>
          <w:lang w:eastAsia="ru-RU"/>
        </w:rPr>
        <mc:AlternateContent>
          <mc:Choice Requires="wps">
            <w:drawing>
              <wp:inline distT="0" distB="0" distL="0" distR="0" wp14:anchorId="41E5C6CE" wp14:editId="0CC00EC8">
                <wp:extent cx="123825" cy="133350"/>
                <wp:effectExtent l="0" t="0" r="0" b="0"/>
                <wp:docPr id="20" name="AutoShape 21"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0C9A58" id="AutoShape 21" o:spid="_x0000_s1026" alt="data:image/png;base64,iVBORw0KGgoAAAANSUhEUgAAAA0AAAAOCAYAAAD0f5bSAAAAAXNSR0IArs4c6QAAAARnQU1BAACxjwv8YQUAAAAJcEhZcwAADsMAAA7DAcdvqGQAAAAfSURBVChTYwCC/2Rghv+kgFFNUDCqCQoo00QaZvgPAElpP92FDb+5AAAAAElFTkSuQmCC"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" filled="f" stroked="f">
                <o:lock v:ext="edit" aspectratio="t"/>
                <w10:anchorlock/>
              </v:rect>
            </w:pict>
          </mc:Fallback>
        </mc:AlternateContent>
      </w:r>
      <w:r w:rsidRPr="00727577">
        <w:rPr>
          <w:rFonts w:ascii="Arial" w:eastAsia="Times New Roman" w:hAnsi="Arial" w:cs="Arial"/>
          <w:color w:val="000000"/>
          <w:sz w:val="24"/>
          <w:szCs w:val="24"/>
          <w:lang w:eastAsia="ru-RU"/>
        </w:rPr>
        <w:t>    выдать в (</w:t>
      </w:r>
      <w:r w:rsidRPr="00727577">
        <w:rPr>
          <w:rFonts w:ascii="Arial" w:eastAsia="Times New Roman" w:hAnsi="Arial" w:cs="Arial"/>
          <w:i/>
          <w:iCs/>
          <w:color w:val="000000"/>
          <w:sz w:val="24"/>
          <w:szCs w:val="24"/>
          <w:lang w:eastAsia="ru-RU"/>
        </w:rPr>
        <w:t>указывается наименование местной администрации)</w:t>
      </w:r>
      <w:r w:rsidRPr="00727577">
        <w:rPr>
          <w:rFonts w:ascii="Arial" w:eastAsia="Times New Roman" w:hAnsi="Arial" w:cs="Arial"/>
          <w:color w:val="000000"/>
          <w:sz w:val="24"/>
          <w:szCs w:val="24"/>
          <w:lang w:eastAsia="ru-RU"/>
        </w:rPr>
        <w:t>;</w:t>
      </w:r>
    </w:p>
    <w:p w:rsidR="002C496F" w:rsidRPr="00727577" w:rsidRDefault="002C496F" w:rsidP="002C496F">
      <w:pPr>
        <w:spacing w:after="0" w:line="240" w:lineRule="auto"/>
        <w:ind w:left="709" w:firstLine="567"/>
        <w:jc w:val="both"/>
        <w:rPr>
          <w:rFonts w:ascii="Arial" w:eastAsia="Times New Roman" w:hAnsi="Arial" w:cs="Arial"/>
          <w:color w:val="000000"/>
          <w:sz w:val="24"/>
          <w:szCs w:val="24"/>
          <w:lang w:eastAsia="ru-RU"/>
        </w:rPr>
      </w:pPr>
      <w:r w:rsidRPr="00727577">
        <w:rPr>
          <w:rFonts w:ascii="Arial" w:eastAsia="Times New Roman" w:hAnsi="Arial" w:cs="Arial"/>
          <w:noProof/>
          <w:color w:val="000000"/>
          <w:sz w:val="24"/>
          <w:szCs w:val="24"/>
          <w:lang w:eastAsia="ru-RU"/>
        </w:rPr>
        <mc:AlternateContent>
          <mc:Choice Requires="wps">
            <w:drawing>
              <wp:inline distT="0" distB="0" distL="0" distR="0" wp14:anchorId="27089465" wp14:editId="6084AC4C">
                <wp:extent cx="123825" cy="133350"/>
                <wp:effectExtent l="0" t="0" r="0" b="0"/>
                <wp:docPr id="19" name="AutoShape 22"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CDC75" id="AutoShape 22" o:spid="_x0000_s1026" alt="data:image/png;base64,iVBORw0KGgoAAAANSUhEUgAAAA0AAAAOCAYAAAD0f5bSAAAAAXNSR0IArs4c6QAAAARnQU1BAACxjwv8YQUAAAAJcEhZcwAADsMAAA7DAcdvqGQAAAAfSURBVChTYwCC/2Rghv+kgFFNUDCqCQoo00QaZvgPAElpP92FDb+5AAAAAElFTkSuQmCC"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" filled="f" stroked="f">
                <o:lock v:ext="edit" aspectratio="t"/>
                <w10:anchorlock/>
              </v:rect>
            </w:pict>
          </mc:Fallback>
        </mc:AlternateContent>
      </w:r>
      <w:r w:rsidRPr="00727577">
        <w:rPr>
          <w:rFonts w:ascii="Arial" w:eastAsia="Times New Roman" w:hAnsi="Arial" w:cs="Arial"/>
          <w:color w:val="000000"/>
          <w:sz w:val="24"/>
          <w:szCs w:val="24"/>
          <w:lang w:eastAsia="ru-RU"/>
        </w:rPr>
        <w:t>    выдать в филиале ГАУ НСО «МФЦ» (указывается в случае направления заявления посредством МФЦ);</w:t>
      </w:r>
    </w:p>
    <w:p w:rsidR="002C496F" w:rsidRPr="00727577" w:rsidRDefault="002C496F" w:rsidP="002C496F">
      <w:pPr>
        <w:spacing w:after="0" w:line="240" w:lineRule="auto"/>
        <w:ind w:left="709" w:firstLine="567"/>
        <w:jc w:val="both"/>
        <w:rPr>
          <w:rFonts w:ascii="Arial" w:eastAsia="Times New Roman" w:hAnsi="Arial" w:cs="Arial"/>
          <w:color w:val="000000"/>
          <w:sz w:val="24"/>
          <w:szCs w:val="24"/>
          <w:lang w:eastAsia="ru-RU"/>
        </w:rPr>
      </w:pPr>
      <w:r w:rsidRPr="00727577">
        <w:rPr>
          <w:rFonts w:ascii="Arial" w:eastAsia="Times New Roman" w:hAnsi="Arial" w:cs="Arial"/>
          <w:noProof/>
          <w:color w:val="000000"/>
          <w:sz w:val="24"/>
          <w:szCs w:val="24"/>
          <w:lang w:eastAsia="ru-RU"/>
        </w:rPr>
        <mc:AlternateContent>
          <mc:Choice Requires="wps">
            <w:drawing>
              <wp:inline distT="0" distB="0" distL="0" distR="0" wp14:anchorId="0F31AC14" wp14:editId="77520ADE">
                <wp:extent cx="123825" cy="133350"/>
                <wp:effectExtent l="0" t="0" r="0" b="0"/>
                <wp:docPr id="18" name="AutoShape 23"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636B7" id="AutoShape 23" o:spid="_x0000_s1026" alt="data:image/png;base64,iVBORw0KGgoAAAANSUhEUgAAAA0AAAAOCAYAAAD0f5bSAAAAAXNSR0IArs4c6QAAAARnQU1BAACxjwv8YQUAAAAJcEhZcwAADsMAAA7DAcdvqGQAAAAfSURBVChTYwCC/2Rghv+kgFFNUDCqCQoo00QaZvgPAElpP92FDb+5AAAAAElFTkSuQmCC"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" filled="f" stroked="f">
                <o:lock v:ext="edit" aspectratio="t"/>
                <w10:anchorlock/>
              </v:rect>
            </w:pict>
          </mc:Fallback>
        </mc:AlternateContent>
      </w:r>
      <w:r w:rsidRPr="00727577">
        <w:rPr>
          <w:rFonts w:ascii="Arial" w:eastAsia="Times New Roman" w:hAnsi="Arial" w:cs="Arial"/>
          <w:color w:val="000000"/>
          <w:sz w:val="24"/>
          <w:szCs w:val="24"/>
          <w:lang w:eastAsia="ru-RU"/>
        </w:rPr>
        <w:t>    направить почтовым сообщением.</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«___» __________20___ г.      _________         ____________________________</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(подпись)       (фамилия, имя, отчество (последнее – при наличии)</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Согласие на обработку персональных данных</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бессрочно/до _____________________________________.</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(подчеркнуть или указать дату)</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«___» __________20___ г.   _________             ____________________________</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(подпись)           (фамилия, имя, отчество (последнее – при наличии)</w:t>
      </w:r>
    </w:p>
    <w:p w:rsidR="002C496F" w:rsidRPr="00727577" w:rsidRDefault="002C496F" w:rsidP="002C496F">
      <w:pPr>
        <w:spacing w:after="0" w:line="240" w:lineRule="auto"/>
        <w:rPr>
          <w:rFonts w:ascii="Arial" w:eastAsia="Times New Roman" w:hAnsi="Arial" w:cs="Arial"/>
          <w:sz w:val="24"/>
          <w:szCs w:val="24"/>
          <w:lang w:eastAsia="ru-RU"/>
        </w:rPr>
      </w:pPr>
      <w:r w:rsidRPr="00727577">
        <w:rPr>
          <w:rFonts w:ascii="Arial" w:eastAsia="Times New Roman" w:hAnsi="Arial" w:cs="Arial"/>
          <w:color w:val="000000"/>
          <w:sz w:val="24"/>
          <w:szCs w:val="24"/>
          <w:lang w:eastAsia="ru-RU"/>
        </w:rPr>
        <w:br w:type="textWrapping" w:clear="all"/>
      </w: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2C496F" w:rsidRPr="00727577" w:rsidRDefault="002C496F" w:rsidP="002C496F">
      <w:pPr>
        <w:spacing w:after="0" w:line="240" w:lineRule="auto"/>
        <w:ind w:right="127"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Приложение № 2   </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к Административному регламенту</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предоставления муниципальной услуги</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w:t>
      </w:r>
      <w:r w:rsidRPr="00727577">
        <w:rPr>
          <w:rFonts w:ascii="Arial" w:eastAsia="Times New Roman" w:hAnsi="Arial" w:cs="Arial"/>
          <w:color w:val="000000"/>
          <w:sz w:val="24"/>
          <w:szCs w:val="24"/>
          <w:lang w:eastAsia="ru-RU"/>
        </w:rPr>
        <w:t>Предоставление информации об объектах учета</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из реестра муниципального имущества</w:t>
      </w:r>
      <w:r w:rsidRPr="00727577">
        <w:rPr>
          <w:rFonts w:ascii="Arial" w:eastAsia="Times New Roman" w:hAnsi="Arial" w:cs="Arial"/>
          <w:color w:val="000000"/>
          <w:spacing w:val="-1"/>
          <w:sz w:val="24"/>
          <w:szCs w:val="24"/>
          <w:lang w:eastAsia="ru-RU"/>
        </w:rPr>
        <w:t>»</w:t>
      </w:r>
    </w:p>
    <w:p w:rsidR="002C496F" w:rsidRPr="00727577" w:rsidRDefault="002C496F" w:rsidP="002C496F">
      <w:pPr>
        <w:spacing w:after="0" w:line="260" w:lineRule="atLeast"/>
        <w:ind w:left="1160" w:firstLine="567"/>
        <w:jc w:val="right"/>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 </w:t>
      </w:r>
    </w:p>
    <w:p w:rsidR="002C496F" w:rsidRPr="00727577" w:rsidRDefault="002C496F" w:rsidP="002C496F">
      <w:pPr>
        <w:spacing w:after="0" w:line="260" w:lineRule="atLeast"/>
        <w:ind w:left="1160" w:firstLine="567"/>
        <w:jc w:val="right"/>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Примерная форма</w:t>
      </w:r>
    </w:p>
    <w:p w:rsidR="002C496F" w:rsidRPr="00727577" w:rsidRDefault="002C496F" w:rsidP="002C496F">
      <w:pPr>
        <w:spacing w:after="0" w:line="260" w:lineRule="atLeast"/>
        <w:ind w:left="1160" w:firstLine="567"/>
        <w:jc w:val="both"/>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Реквизиты бланка</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Кому: _________________________________</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РЕШЕНИЕ</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об отказе в приеме документов, необходимых для предоставления муниципальной услуги</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от ________________                                                                № __________</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Рассмотрев Ваше заявление от __________ №______________ и прилагаемые к нему документы принято решение об отказе в приеме и регистрации документов по следующим основаниям:_______________________________________</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Дополнительная информация _________________________________________</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___________________        ______________________      _______________________</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(должность)                                (подпись)                     (фамилия, имя, отчество)</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Сведения об электронной подписи</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60" w:lineRule="atLeast"/>
        <w:ind w:firstLine="567"/>
        <w:jc w:val="both"/>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 </w:t>
      </w: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pPr>
    </w:p>
    <w:p w:rsidR="00161B15" w:rsidRPr="00727577" w:rsidRDefault="00161B15" w:rsidP="002C496F">
      <w:pPr>
        <w:spacing w:after="0" w:line="240" w:lineRule="auto"/>
        <w:ind w:right="127" w:firstLine="567"/>
        <w:jc w:val="right"/>
        <w:rPr>
          <w:rFonts w:ascii="Arial" w:eastAsia="Times New Roman" w:hAnsi="Arial" w:cs="Arial"/>
          <w:color w:val="000000"/>
          <w:spacing w:val="-1"/>
          <w:sz w:val="24"/>
          <w:szCs w:val="24"/>
          <w:lang w:eastAsia="ru-RU"/>
        </w:rPr>
        <w:sectPr w:rsidR="00161B15" w:rsidRPr="00727577" w:rsidSect="002C496F">
          <w:pgSz w:w="11906" w:h="16838"/>
          <w:pgMar w:top="1134" w:right="849" w:bottom="1134" w:left="1701" w:header="709" w:footer="709" w:gutter="0"/>
          <w:cols w:space="708"/>
          <w:docGrid w:linePitch="360"/>
        </w:sectPr>
      </w:pPr>
    </w:p>
    <w:p w:rsidR="002C496F" w:rsidRPr="00727577" w:rsidRDefault="002C496F" w:rsidP="002C496F">
      <w:pPr>
        <w:spacing w:after="0" w:line="240" w:lineRule="auto"/>
        <w:ind w:right="127"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Приложение № 3  </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к Административному регламенту</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предоставления муниципальной услуги</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w:t>
      </w:r>
      <w:r w:rsidRPr="00727577">
        <w:rPr>
          <w:rFonts w:ascii="Arial" w:eastAsia="Times New Roman" w:hAnsi="Arial" w:cs="Arial"/>
          <w:color w:val="000000"/>
          <w:sz w:val="24"/>
          <w:szCs w:val="24"/>
          <w:lang w:eastAsia="ru-RU"/>
        </w:rPr>
        <w:t>Предоставление информации об объектах учета из реестра муниципального имущества</w:t>
      </w:r>
      <w:r w:rsidRPr="00727577">
        <w:rPr>
          <w:rFonts w:ascii="Arial" w:eastAsia="Times New Roman" w:hAnsi="Arial" w:cs="Arial"/>
          <w:color w:val="000000"/>
          <w:spacing w:val="-1"/>
          <w:sz w:val="24"/>
          <w:szCs w:val="24"/>
          <w:lang w:eastAsia="ru-RU"/>
        </w:rPr>
        <w:t>»</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left="909" w:right="646"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Состав,</w:t>
      </w:r>
      <w:r w:rsidRPr="00727577">
        <w:rPr>
          <w:rFonts w:ascii="Arial" w:eastAsia="Times New Roman" w:hAnsi="Arial" w:cs="Arial"/>
          <w:b/>
          <w:bCs/>
          <w:color w:val="000000"/>
          <w:spacing w:val="-4"/>
          <w:sz w:val="24"/>
          <w:szCs w:val="24"/>
          <w:lang w:eastAsia="ru-RU"/>
        </w:rPr>
        <w:t> </w:t>
      </w:r>
      <w:r w:rsidRPr="00727577">
        <w:rPr>
          <w:rFonts w:ascii="Arial" w:eastAsia="Times New Roman" w:hAnsi="Arial" w:cs="Arial"/>
          <w:b/>
          <w:bCs/>
          <w:color w:val="000000"/>
          <w:sz w:val="24"/>
          <w:szCs w:val="24"/>
          <w:lang w:eastAsia="ru-RU"/>
        </w:rPr>
        <w:t>последовательность</w:t>
      </w:r>
      <w:r w:rsidRPr="00727577">
        <w:rPr>
          <w:rFonts w:ascii="Arial" w:eastAsia="Times New Roman" w:hAnsi="Arial" w:cs="Arial"/>
          <w:b/>
          <w:bCs/>
          <w:color w:val="000000"/>
          <w:spacing w:val="-4"/>
          <w:sz w:val="24"/>
          <w:szCs w:val="24"/>
          <w:lang w:eastAsia="ru-RU"/>
        </w:rPr>
        <w:t> </w:t>
      </w:r>
      <w:r w:rsidRPr="00727577">
        <w:rPr>
          <w:rFonts w:ascii="Arial" w:eastAsia="Times New Roman" w:hAnsi="Arial" w:cs="Arial"/>
          <w:b/>
          <w:bCs/>
          <w:color w:val="000000"/>
          <w:sz w:val="24"/>
          <w:szCs w:val="24"/>
          <w:lang w:eastAsia="ru-RU"/>
        </w:rPr>
        <w:t>и</w:t>
      </w:r>
      <w:r w:rsidRPr="00727577">
        <w:rPr>
          <w:rFonts w:ascii="Arial" w:eastAsia="Times New Roman" w:hAnsi="Arial" w:cs="Arial"/>
          <w:b/>
          <w:bCs/>
          <w:color w:val="000000"/>
          <w:spacing w:val="-3"/>
          <w:sz w:val="24"/>
          <w:szCs w:val="24"/>
          <w:lang w:eastAsia="ru-RU"/>
        </w:rPr>
        <w:t> </w:t>
      </w:r>
      <w:r w:rsidRPr="00727577">
        <w:rPr>
          <w:rFonts w:ascii="Arial" w:eastAsia="Times New Roman" w:hAnsi="Arial" w:cs="Arial"/>
          <w:b/>
          <w:bCs/>
          <w:color w:val="000000"/>
          <w:sz w:val="24"/>
          <w:szCs w:val="24"/>
          <w:lang w:eastAsia="ru-RU"/>
        </w:rPr>
        <w:t>сроки</w:t>
      </w:r>
      <w:r w:rsidRPr="00727577">
        <w:rPr>
          <w:rFonts w:ascii="Arial" w:eastAsia="Times New Roman" w:hAnsi="Arial" w:cs="Arial"/>
          <w:b/>
          <w:bCs/>
          <w:color w:val="000000"/>
          <w:spacing w:val="-4"/>
          <w:sz w:val="24"/>
          <w:szCs w:val="24"/>
          <w:lang w:eastAsia="ru-RU"/>
        </w:rPr>
        <w:t> </w:t>
      </w:r>
      <w:r w:rsidRPr="00727577">
        <w:rPr>
          <w:rFonts w:ascii="Arial" w:eastAsia="Times New Roman" w:hAnsi="Arial" w:cs="Arial"/>
          <w:b/>
          <w:bCs/>
          <w:color w:val="000000"/>
          <w:sz w:val="24"/>
          <w:szCs w:val="24"/>
          <w:lang w:eastAsia="ru-RU"/>
        </w:rPr>
        <w:t>выполнения</w:t>
      </w:r>
      <w:r w:rsidRPr="00727577">
        <w:rPr>
          <w:rFonts w:ascii="Arial" w:eastAsia="Times New Roman" w:hAnsi="Arial" w:cs="Arial"/>
          <w:b/>
          <w:bCs/>
          <w:color w:val="000000"/>
          <w:spacing w:val="-4"/>
          <w:sz w:val="24"/>
          <w:szCs w:val="24"/>
          <w:lang w:eastAsia="ru-RU"/>
        </w:rPr>
        <w:t> </w:t>
      </w:r>
      <w:r w:rsidRPr="00727577">
        <w:rPr>
          <w:rFonts w:ascii="Arial" w:eastAsia="Times New Roman" w:hAnsi="Arial" w:cs="Arial"/>
          <w:b/>
          <w:bCs/>
          <w:color w:val="000000"/>
          <w:sz w:val="24"/>
          <w:szCs w:val="24"/>
          <w:lang w:eastAsia="ru-RU"/>
        </w:rPr>
        <w:t>административных</w:t>
      </w:r>
      <w:r w:rsidRPr="00727577">
        <w:rPr>
          <w:rFonts w:ascii="Arial" w:eastAsia="Times New Roman" w:hAnsi="Arial" w:cs="Arial"/>
          <w:b/>
          <w:bCs/>
          <w:color w:val="000000"/>
          <w:spacing w:val="-3"/>
          <w:sz w:val="24"/>
          <w:szCs w:val="24"/>
          <w:lang w:eastAsia="ru-RU"/>
        </w:rPr>
        <w:t> </w:t>
      </w:r>
      <w:r w:rsidRPr="00727577">
        <w:rPr>
          <w:rFonts w:ascii="Arial" w:eastAsia="Times New Roman" w:hAnsi="Arial" w:cs="Arial"/>
          <w:b/>
          <w:bCs/>
          <w:color w:val="000000"/>
          <w:sz w:val="24"/>
          <w:szCs w:val="24"/>
          <w:lang w:eastAsia="ru-RU"/>
        </w:rPr>
        <w:t>процедур</w:t>
      </w:r>
      <w:r w:rsidRPr="00727577">
        <w:rPr>
          <w:rFonts w:ascii="Arial" w:eastAsia="Times New Roman" w:hAnsi="Arial" w:cs="Arial"/>
          <w:b/>
          <w:bCs/>
          <w:color w:val="000000"/>
          <w:spacing w:val="-4"/>
          <w:sz w:val="24"/>
          <w:szCs w:val="24"/>
          <w:lang w:eastAsia="ru-RU"/>
        </w:rPr>
        <w:t> </w:t>
      </w:r>
      <w:r w:rsidRPr="00727577">
        <w:rPr>
          <w:rFonts w:ascii="Arial" w:eastAsia="Times New Roman" w:hAnsi="Arial" w:cs="Arial"/>
          <w:b/>
          <w:bCs/>
          <w:color w:val="000000"/>
          <w:sz w:val="24"/>
          <w:szCs w:val="24"/>
          <w:lang w:eastAsia="ru-RU"/>
        </w:rPr>
        <w:t>(действий)</w:t>
      </w:r>
      <w:r w:rsidRPr="00727577">
        <w:rPr>
          <w:rFonts w:ascii="Arial" w:eastAsia="Times New Roman" w:hAnsi="Arial" w:cs="Arial"/>
          <w:b/>
          <w:bCs/>
          <w:color w:val="000000"/>
          <w:spacing w:val="-3"/>
          <w:sz w:val="24"/>
          <w:szCs w:val="24"/>
          <w:lang w:eastAsia="ru-RU"/>
        </w:rPr>
        <w:t> </w:t>
      </w:r>
      <w:r w:rsidRPr="00727577">
        <w:rPr>
          <w:rFonts w:ascii="Arial" w:eastAsia="Times New Roman" w:hAnsi="Arial" w:cs="Arial"/>
          <w:b/>
          <w:bCs/>
          <w:color w:val="000000"/>
          <w:sz w:val="24"/>
          <w:szCs w:val="24"/>
          <w:lang w:eastAsia="ru-RU"/>
        </w:rPr>
        <w:t>при</w:t>
      </w:r>
      <w:r w:rsidRPr="00727577">
        <w:rPr>
          <w:rFonts w:ascii="Arial" w:eastAsia="Times New Roman" w:hAnsi="Arial" w:cs="Arial"/>
          <w:b/>
          <w:bCs/>
          <w:color w:val="000000"/>
          <w:spacing w:val="-4"/>
          <w:sz w:val="24"/>
          <w:szCs w:val="24"/>
          <w:lang w:eastAsia="ru-RU"/>
        </w:rPr>
        <w:t> </w:t>
      </w:r>
      <w:r w:rsidRPr="00727577">
        <w:rPr>
          <w:rFonts w:ascii="Arial" w:eastAsia="Times New Roman" w:hAnsi="Arial" w:cs="Arial"/>
          <w:b/>
          <w:bCs/>
          <w:color w:val="000000"/>
          <w:sz w:val="24"/>
          <w:szCs w:val="24"/>
          <w:lang w:eastAsia="ru-RU"/>
        </w:rPr>
        <w:t>предоставлении</w:t>
      </w:r>
      <w:r w:rsidRPr="00727577">
        <w:rPr>
          <w:rFonts w:ascii="Arial" w:eastAsia="Times New Roman" w:hAnsi="Arial" w:cs="Arial"/>
          <w:b/>
          <w:bCs/>
          <w:color w:val="000000"/>
          <w:spacing w:val="-4"/>
          <w:sz w:val="24"/>
          <w:szCs w:val="24"/>
          <w:lang w:eastAsia="ru-RU"/>
        </w:rPr>
        <w:t> </w:t>
      </w:r>
      <w:r w:rsidRPr="00727577">
        <w:rPr>
          <w:rFonts w:ascii="Arial" w:eastAsia="Times New Roman" w:hAnsi="Arial" w:cs="Arial"/>
          <w:b/>
          <w:bCs/>
          <w:color w:val="000000"/>
          <w:sz w:val="24"/>
          <w:szCs w:val="24"/>
          <w:lang w:eastAsia="ru-RU"/>
        </w:rPr>
        <w:t>муниципальной услуги</w:t>
      </w:r>
    </w:p>
    <w:tbl>
      <w:tblPr>
        <w:tblW w:w="15213" w:type="dxa"/>
        <w:tblInd w:w="116" w:type="dxa"/>
        <w:tblLayout w:type="fixed"/>
        <w:tblCellMar>
          <w:left w:w="0" w:type="dxa"/>
          <w:right w:w="0" w:type="dxa"/>
        </w:tblCellMar>
        <w:tblLook w:val="04A0" w:firstRow="1" w:lastRow="0" w:firstColumn="1" w:lastColumn="0" w:noHBand="0" w:noVBand="1"/>
      </w:tblPr>
      <w:tblGrid>
        <w:gridCol w:w="2569"/>
        <w:gridCol w:w="2269"/>
        <w:gridCol w:w="1843"/>
        <w:gridCol w:w="2551"/>
        <w:gridCol w:w="2126"/>
        <w:gridCol w:w="993"/>
        <w:gridCol w:w="2834"/>
        <w:gridCol w:w="28"/>
      </w:tblGrid>
      <w:tr w:rsidR="002C496F" w:rsidRPr="00727577" w:rsidTr="00161B15">
        <w:trPr>
          <w:trHeight w:val="2505"/>
        </w:trPr>
        <w:tc>
          <w:tcPr>
            <w:tcW w:w="2569"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b/>
                <w:bCs/>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b/>
                <w:bCs/>
                <w:sz w:val="24"/>
                <w:szCs w:val="24"/>
                <w:lang w:eastAsia="ru-RU"/>
              </w:rPr>
              <w:t> </w:t>
            </w:r>
          </w:p>
          <w:p w:rsidR="00161B15" w:rsidRPr="00727577" w:rsidRDefault="00161B15" w:rsidP="00161B15">
            <w:pPr>
              <w:spacing w:after="0" w:line="240" w:lineRule="auto"/>
              <w:ind w:left="132" w:right="144" w:firstLine="567"/>
              <w:jc w:val="center"/>
              <w:rPr>
                <w:rFonts w:ascii="Arial" w:eastAsia="Times New Roman" w:hAnsi="Arial" w:cs="Arial"/>
                <w:spacing w:val="-58"/>
                <w:sz w:val="24"/>
                <w:szCs w:val="24"/>
                <w:lang w:eastAsia="ru-RU"/>
              </w:rPr>
            </w:pPr>
            <w:r w:rsidRPr="00727577">
              <w:rPr>
                <w:rFonts w:ascii="Arial" w:eastAsia="Times New Roman" w:hAnsi="Arial" w:cs="Arial"/>
                <w:sz w:val="24"/>
                <w:szCs w:val="24"/>
                <w:lang w:eastAsia="ru-RU"/>
              </w:rPr>
              <w:t xml:space="preserve">Основание </w:t>
            </w:r>
            <w:r w:rsidR="002C496F" w:rsidRPr="00727577">
              <w:rPr>
                <w:rFonts w:ascii="Arial" w:eastAsia="Times New Roman" w:hAnsi="Arial" w:cs="Arial"/>
                <w:sz w:val="24"/>
                <w:szCs w:val="24"/>
                <w:lang w:eastAsia="ru-RU"/>
              </w:rPr>
              <w:t>для</w:t>
            </w:r>
            <w:r w:rsidR="002C496F" w:rsidRPr="00727577">
              <w:rPr>
                <w:rFonts w:ascii="Arial" w:eastAsia="Times New Roman" w:hAnsi="Arial" w:cs="Arial"/>
                <w:spacing w:val="-58"/>
                <w:sz w:val="24"/>
                <w:szCs w:val="24"/>
                <w:lang w:eastAsia="ru-RU"/>
              </w:rPr>
              <w:t> </w:t>
            </w:r>
            <w:r w:rsidRPr="00727577">
              <w:rPr>
                <w:rFonts w:ascii="Arial" w:eastAsia="Times New Roman" w:hAnsi="Arial" w:cs="Arial"/>
                <w:spacing w:val="-58"/>
                <w:sz w:val="24"/>
                <w:szCs w:val="24"/>
                <w:lang w:eastAsia="ru-RU"/>
              </w:rPr>
              <w:t xml:space="preserve"> </w:t>
            </w:r>
            <w:r w:rsidR="002C496F" w:rsidRPr="00727577">
              <w:rPr>
                <w:rFonts w:ascii="Arial" w:eastAsia="Times New Roman" w:hAnsi="Arial" w:cs="Arial"/>
                <w:sz w:val="24"/>
                <w:szCs w:val="24"/>
                <w:lang w:eastAsia="ru-RU"/>
              </w:rPr>
              <w:t>начала</w:t>
            </w:r>
            <w:r w:rsidRPr="00727577">
              <w:rPr>
                <w:rFonts w:ascii="Arial" w:eastAsia="Times New Roman" w:hAnsi="Arial" w:cs="Arial"/>
                <w:sz w:val="24"/>
                <w:szCs w:val="24"/>
                <w:lang w:eastAsia="ru-RU"/>
              </w:rPr>
              <w:t xml:space="preserve"> </w:t>
            </w:r>
            <w:r w:rsidR="002C496F" w:rsidRPr="00727577">
              <w:rPr>
                <w:rFonts w:ascii="Arial" w:eastAsia="Times New Roman" w:hAnsi="Arial" w:cs="Arial"/>
                <w:sz w:val="24"/>
                <w:szCs w:val="24"/>
                <w:lang w:eastAsia="ru-RU"/>
              </w:rPr>
              <w:t>административной</w:t>
            </w:r>
          </w:p>
          <w:p w:rsidR="002C496F" w:rsidRPr="00727577" w:rsidRDefault="002C496F" w:rsidP="00161B15">
            <w:pPr>
              <w:spacing w:after="0" w:line="240" w:lineRule="auto"/>
              <w:ind w:left="132" w:right="144"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процедуры</w:t>
            </w:r>
          </w:p>
        </w:tc>
        <w:tc>
          <w:tcPr>
            <w:tcW w:w="2269"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b/>
                <w:bCs/>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b/>
                <w:bCs/>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b/>
                <w:bCs/>
                <w:sz w:val="24"/>
                <w:szCs w:val="24"/>
                <w:lang w:eastAsia="ru-RU"/>
              </w:rPr>
              <w:t> </w:t>
            </w:r>
          </w:p>
          <w:p w:rsidR="002C496F" w:rsidRPr="00727577" w:rsidRDefault="002C496F" w:rsidP="002C496F">
            <w:pPr>
              <w:spacing w:after="0" w:line="240" w:lineRule="auto"/>
              <w:ind w:left="56" w:right="168"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Содержание</w:t>
            </w:r>
          </w:p>
          <w:p w:rsidR="002C496F" w:rsidRPr="00727577" w:rsidRDefault="002C496F" w:rsidP="002C496F">
            <w:pPr>
              <w:spacing w:after="0" w:line="240" w:lineRule="auto"/>
              <w:ind w:left="56" w:right="168"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административных действий</w:t>
            </w:r>
          </w:p>
        </w:tc>
        <w:tc>
          <w:tcPr>
            <w:tcW w:w="1843"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b/>
                <w:bCs/>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b/>
                <w:bCs/>
                <w:sz w:val="24"/>
                <w:szCs w:val="24"/>
                <w:lang w:eastAsia="ru-RU"/>
              </w:rPr>
              <w:t> </w:t>
            </w:r>
          </w:p>
          <w:p w:rsidR="002C496F" w:rsidRPr="00727577" w:rsidRDefault="002C496F" w:rsidP="002C496F">
            <w:pPr>
              <w:spacing w:after="0" w:line="240" w:lineRule="auto"/>
              <w:ind w:left="111" w:right="112" w:firstLine="1"/>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Срок</w:t>
            </w:r>
          </w:p>
          <w:p w:rsidR="00161B15" w:rsidRPr="00727577" w:rsidRDefault="002C496F" w:rsidP="002C496F">
            <w:pPr>
              <w:spacing w:after="0" w:line="240" w:lineRule="auto"/>
              <w:ind w:left="111" w:right="112" w:firstLine="1"/>
              <w:jc w:val="center"/>
              <w:rPr>
                <w:rFonts w:ascii="Arial" w:eastAsia="Times New Roman" w:hAnsi="Arial" w:cs="Arial"/>
                <w:spacing w:val="1"/>
                <w:sz w:val="24"/>
                <w:szCs w:val="24"/>
                <w:lang w:eastAsia="ru-RU"/>
              </w:rPr>
            </w:pPr>
            <w:r w:rsidRPr="00727577">
              <w:rPr>
                <w:rFonts w:ascii="Arial" w:eastAsia="Times New Roman" w:hAnsi="Arial" w:cs="Arial"/>
                <w:sz w:val="24"/>
                <w:szCs w:val="24"/>
                <w:lang w:eastAsia="ru-RU"/>
              </w:rPr>
              <w:t>выполнения</w:t>
            </w:r>
            <w:r w:rsidRPr="00727577">
              <w:rPr>
                <w:rFonts w:ascii="Arial" w:eastAsia="Times New Roman" w:hAnsi="Arial" w:cs="Arial"/>
                <w:spacing w:val="1"/>
                <w:sz w:val="24"/>
                <w:szCs w:val="24"/>
                <w:lang w:eastAsia="ru-RU"/>
              </w:rPr>
              <w:t> </w:t>
            </w:r>
          </w:p>
          <w:p w:rsidR="002C496F" w:rsidRPr="00727577" w:rsidRDefault="002C496F" w:rsidP="002C496F">
            <w:pPr>
              <w:spacing w:after="0" w:line="240" w:lineRule="auto"/>
              <w:ind w:left="111" w:right="112" w:firstLine="1"/>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административных</w:t>
            </w:r>
          </w:p>
          <w:p w:rsidR="002C496F" w:rsidRPr="00727577" w:rsidRDefault="002C496F" w:rsidP="00161B15">
            <w:pPr>
              <w:spacing w:after="0" w:line="240" w:lineRule="auto"/>
              <w:ind w:left="342" w:right="342"/>
              <w:rPr>
                <w:rFonts w:ascii="Arial" w:eastAsia="Times New Roman" w:hAnsi="Arial" w:cs="Arial"/>
                <w:sz w:val="24"/>
                <w:szCs w:val="24"/>
                <w:lang w:eastAsia="ru-RU"/>
              </w:rPr>
            </w:pPr>
            <w:r w:rsidRPr="00727577">
              <w:rPr>
                <w:rFonts w:ascii="Arial" w:eastAsia="Times New Roman" w:hAnsi="Arial" w:cs="Arial"/>
                <w:sz w:val="24"/>
                <w:szCs w:val="24"/>
                <w:lang w:eastAsia="ru-RU"/>
              </w:rPr>
              <w:t>действий</w:t>
            </w:r>
          </w:p>
        </w:tc>
        <w:tc>
          <w:tcPr>
            <w:tcW w:w="2551"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61B15">
            <w:pPr>
              <w:spacing w:after="0" w:line="240" w:lineRule="auto"/>
              <w:ind w:left="108" w:right="105" w:firstLine="567"/>
              <w:jc w:val="both"/>
              <w:rPr>
                <w:rFonts w:ascii="Arial" w:eastAsia="Times New Roman" w:hAnsi="Arial" w:cs="Arial"/>
                <w:sz w:val="24"/>
                <w:szCs w:val="24"/>
                <w:lang w:eastAsia="ru-RU"/>
              </w:rPr>
            </w:pPr>
            <w:r w:rsidRPr="00727577">
              <w:rPr>
                <w:rFonts w:ascii="Arial" w:eastAsia="Times New Roman" w:hAnsi="Arial" w:cs="Arial"/>
                <w:spacing w:val="-1"/>
                <w:sz w:val="24"/>
                <w:szCs w:val="24"/>
                <w:lang w:eastAsia="ru-RU"/>
              </w:rPr>
              <w:t>Должн</w:t>
            </w:r>
            <w:r w:rsidR="00161B15" w:rsidRPr="00727577">
              <w:rPr>
                <w:rFonts w:ascii="Arial" w:eastAsia="Times New Roman" w:hAnsi="Arial" w:cs="Arial"/>
                <w:spacing w:val="-1"/>
                <w:sz w:val="24"/>
                <w:szCs w:val="24"/>
                <w:lang w:eastAsia="ru-RU"/>
              </w:rPr>
              <w:t>остное</w:t>
            </w:r>
            <w:r w:rsidRPr="00727577">
              <w:rPr>
                <w:rFonts w:ascii="Arial" w:eastAsia="Times New Roman" w:hAnsi="Arial" w:cs="Arial"/>
                <w:sz w:val="24"/>
                <w:szCs w:val="24"/>
                <w:lang w:eastAsia="ru-RU"/>
              </w:rPr>
              <w:t xml:space="preserve"> лицо,</w:t>
            </w:r>
            <w:r w:rsidRPr="00727577">
              <w:rPr>
                <w:rFonts w:ascii="Arial" w:eastAsia="Times New Roman" w:hAnsi="Arial" w:cs="Arial"/>
                <w:spacing w:val="-57"/>
                <w:sz w:val="24"/>
                <w:szCs w:val="24"/>
                <w:lang w:eastAsia="ru-RU"/>
              </w:rPr>
              <w:t> </w:t>
            </w:r>
            <w:r w:rsidR="00161B15" w:rsidRPr="00727577">
              <w:rPr>
                <w:rFonts w:ascii="Arial" w:eastAsia="Times New Roman" w:hAnsi="Arial" w:cs="Arial"/>
                <w:sz w:val="24"/>
                <w:szCs w:val="24"/>
                <w:lang w:eastAsia="ru-RU"/>
              </w:rPr>
              <w:t>ответственное</w:t>
            </w:r>
            <w:r w:rsidRPr="00727577">
              <w:rPr>
                <w:rFonts w:ascii="Arial" w:eastAsia="Times New Roman" w:hAnsi="Arial" w:cs="Arial"/>
                <w:sz w:val="24"/>
                <w:szCs w:val="24"/>
                <w:lang w:eastAsia="ru-RU"/>
              </w:rPr>
              <w:t xml:space="preserve"> за</w:t>
            </w:r>
            <w:r w:rsidRPr="00727577">
              <w:rPr>
                <w:rFonts w:ascii="Arial" w:eastAsia="Times New Roman" w:hAnsi="Arial" w:cs="Arial"/>
                <w:spacing w:val="1"/>
                <w:sz w:val="24"/>
                <w:szCs w:val="24"/>
                <w:lang w:eastAsia="ru-RU"/>
              </w:rPr>
              <w:t> </w:t>
            </w:r>
            <w:r w:rsidR="00161B15" w:rsidRPr="00727577">
              <w:rPr>
                <w:rFonts w:ascii="Arial" w:eastAsia="Times New Roman" w:hAnsi="Arial" w:cs="Arial"/>
                <w:sz w:val="24"/>
                <w:szCs w:val="24"/>
                <w:lang w:eastAsia="ru-RU"/>
              </w:rPr>
              <w:t>выполнен</w:t>
            </w:r>
            <w:r w:rsidR="00161B15" w:rsidRPr="00727577">
              <w:rPr>
                <w:rFonts w:ascii="Arial" w:eastAsia="Times New Roman" w:hAnsi="Arial" w:cs="Arial"/>
                <w:spacing w:val="-57"/>
                <w:sz w:val="24"/>
                <w:szCs w:val="24"/>
                <w:lang w:eastAsia="ru-RU"/>
              </w:rPr>
              <w:t>ие</w:t>
            </w:r>
            <w:r w:rsidR="00161B1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администр</w:t>
            </w:r>
            <w:r w:rsidR="00161B15" w:rsidRPr="00727577">
              <w:rPr>
                <w:rFonts w:ascii="Arial" w:eastAsia="Times New Roman" w:hAnsi="Arial" w:cs="Arial"/>
                <w:sz w:val="24"/>
                <w:szCs w:val="24"/>
                <w:lang w:eastAsia="ru-RU"/>
              </w:rPr>
              <w:t>ативн</w:t>
            </w:r>
            <w:r w:rsidRPr="00727577">
              <w:rPr>
                <w:rFonts w:ascii="Arial" w:eastAsia="Times New Roman" w:hAnsi="Arial" w:cs="Arial"/>
                <w:sz w:val="24"/>
                <w:szCs w:val="24"/>
                <w:lang w:eastAsia="ru-RU"/>
              </w:rPr>
              <w:t>ого</w:t>
            </w:r>
            <w:r w:rsidRPr="00727577">
              <w:rPr>
                <w:rFonts w:ascii="Arial" w:eastAsia="Times New Roman" w:hAnsi="Arial" w:cs="Arial"/>
                <w:spacing w:val="1"/>
                <w:sz w:val="24"/>
                <w:szCs w:val="24"/>
                <w:lang w:eastAsia="ru-RU"/>
              </w:rPr>
              <w:t> </w:t>
            </w:r>
            <w:r w:rsidRPr="00727577">
              <w:rPr>
                <w:rFonts w:ascii="Arial" w:eastAsia="Times New Roman" w:hAnsi="Arial" w:cs="Arial"/>
                <w:sz w:val="24"/>
                <w:szCs w:val="24"/>
                <w:lang w:eastAsia="ru-RU"/>
              </w:rPr>
              <w:t>действия</w:t>
            </w:r>
          </w:p>
        </w:tc>
        <w:tc>
          <w:tcPr>
            <w:tcW w:w="2126"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b/>
                <w:bCs/>
                <w:sz w:val="24"/>
                <w:szCs w:val="24"/>
                <w:lang w:eastAsia="ru-RU"/>
              </w:rPr>
              <w:t> </w:t>
            </w:r>
          </w:p>
          <w:p w:rsidR="002C496F" w:rsidRPr="00727577" w:rsidRDefault="002C496F" w:rsidP="001B4C85">
            <w:pPr>
              <w:spacing w:after="0" w:line="240" w:lineRule="auto"/>
              <w:ind w:right="446"/>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Место</w:t>
            </w:r>
            <w:r w:rsidRPr="00727577">
              <w:rPr>
                <w:rFonts w:ascii="Arial" w:eastAsia="Times New Roman" w:hAnsi="Arial" w:cs="Arial"/>
                <w:spacing w:val="1"/>
                <w:sz w:val="24"/>
                <w:szCs w:val="24"/>
                <w:lang w:eastAsia="ru-RU"/>
              </w:rPr>
              <w:t> </w:t>
            </w:r>
            <w:r w:rsidRPr="00727577">
              <w:rPr>
                <w:rFonts w:ascii="Arial" w:eastAsia="Times New Roman" w:hAnsi="Arial" w:cs="Arial"/>
                <w:sz w:val="24"/>
                <w:szCs w:val="24"/>
                <w:lang w:eastAsia="ru-RU"/>
              </w:rPr>
              <w:t>выполне</w:t>
            </w:r>
            <w:r w:rsidR="001B4C85" w:rsidRPr="00727577">
              <w:rPr>
                <w:rFonts w:ascii="Arial" w:eastAsia="Times New Roman" w:hAnsi="Arial" w:cs="Arial"/>
                <w:sz w:val="24"/>
                <w:szCs w:val="24"/>
                <w:lang w:eastAsia="ru-RU"/>
              </w:rPr>
              <w:t>н</w:t>
            </w:r>
            <w:r w:rsidRPr="00727577">
              <w:rPr>
                <w:rFonts w:ascii="Arial" w:eastAsia="Times New Roman" w:hAnsi="Arial" w:cs="Arial"/>
                <w:sz w:val="24"/>
                <w:szCs w:val="24"/>
                <w:lang w:eastAsia="ru-RU"/>
              </w:rPr>
              <w:t>ия</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административного действия/</w:t>
            </w:r>
            <w:r w:rsidRPr="00727577">
              <w:rPr>
                <w:rFonts w:ascii="Arial" w:eastAsia="Times New Roman" w:hAnsi="Arial" w:cs="Arial"/>
                <w:spacing w:val="1"/>
                <w:sz w:val="24"/>
                <w:szCs w:val="24"/>
                <w:lang w:eastAsia="ru-RU"/>
              </w:rPr>
              <w:t> </w:t>
            </w:r>
            <w:r w:rsidRPr="00727577">
              <w:rPr>
                <w:rFonts w:ascii="Arial" w:eastAsia="Times New Roman" w:hAnsi="Arial" w:cs="Arial"/>
                <w:sz w:val="24"/>
                <w:szCs w:val="24"/>
                <w:lang w:eastAsia="ru-RU"/>
              </w:rPr>
              <w:t>испол</w:t>
            </w:r>
            <w:r w:rsidR="001B4C85" w:rsidRPr="00727577">
              <w:rPr>
                <w:rFonts w:ascii="Arial" w:eastAsia="Times New Roman" w:hAnsi="Arial" w:cs="Arial"/>
                <w:sz w:val="24"/>
                <w:szCs w:val="24"/>
                <w:lang w:eastAsia="ru-RU"/>
              </w:rPr>
              <w:t>ь</w:t>
            </w:r>
            <w:r w:rsidRPr="00727577">
              <w:rPr>
                <w:rFonts w:ascii="Arial" w:eastAsia="Times New Roman" w:hAnsi="Arial" w:cs="Arial"/>
                <w:sz w:val="24"/>
                <w:szCs w:val="24"/>
                <w:lang w:eastAsia="ru-RU"/>
              </w:rPr>
              <w:t>зуемая</w:t>
            </w:r>
          </w:p>
          <w:p w:rsidR="002C496F" w:rsidRPr="00727577" w:rsidRDefault="002C496F" w:rsidP="001B4C85">
            <w:pPr>
              <w:spacing w:after="0" w:line="240" w:lineRule="auto"/>
              <w:ind w:left="123" w:right="119"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информационная</w:t>
            </w:r>
            <w:r w:rsidRPr="00727577">
              <w:rPr>
                <w:rFonts w:ascii="Arial" w:eastAsia="Times New Roman" w:hAnsi="Arial" w:cs="Arial"/>
                <w:spacing w:val="-57"/>
                <w:sz w:val="24"/>
                <w:szCs w:val="24"/>
                <w:lang w:eastAsia="ru-RU"/>
              </w:rPr>
              <w:t> </w:t>
            </w:r>
            <w:r w:rsidRPr="00727577">
              <w:rPr>
                <w:rFonts w:ascii="Arial" w:eastAsia="Times New Roman" w:hAnsi="Arial" w:cs="Arial"/>
                <w:sz w:val="24"/>
                <w:szCs w:val="24"/>
                <w:lang w:eastAsia="ru-RU"/>
              </w:rPr>
              <w:t>система</w:t>
            </w:r>
          </w:p>
        </w:tc>
        <w:tc>
          <w:tcPr>
            <w:tcW w:w="993"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b/>
                <w:bCs/>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b/>
                <w:bCs/>
                <w:sz w:val="24"/>
                <w:szCs w:val="24"/>
                <w:lang w:eastAsia="ru-RU"/>
              </w:rPr>
              <w:t> </w:t>
            </w:r>
          </w:p>
          <w:p w:rsidR="002C496F" w:rsidRPr="00727577" w:rsidRDefault="002C496F" w:rsidP="002C496F">
            <w:pPr>
              <w:spacing w:after="0" w:line="240" w:lineRule="auto"/>
              <w:ind w:left="149" w:right="140" w:hanging="1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Критерии</w:t>
            </w:r>
            <w:r w:rsidRPr="00727577">
              <w:rPr>
                <w:rFonts w:ascii="Arial" w:eastAsia="Times New Roman" w:hAnsi="Arial" w:cs="Arial"/>
                <w:spacing w:val="-58"/>
                <w:sz w:val="24"/>
                <w:szCs w:val="24"/>
                <w:lang w:eastAsia="ru-RU"/>
              </w:rPr>
              <w:t> </w:t>
            </w:r>
            <w:r w:rsidRPr="00727577">
              <w:rPr>
                <w:rFonts w:ascii="Arial" w:eastAsia="Times New Roman" w:hAnsi="Arial" w:cs="Arial"/>
                <w:sz w:val="24"/>
                <w:szCs w:val="24"/>
                <w:lang w:eastAsia="ru-RU"/>
              </w:rPr>
              <w:t>принятия</w:t>
            </w:r>
            <w:r w:rsidRPr="00727577">
              <w:rPr>
                <w:rFonts w:ascii="Arial" w:eastAsia="Times New Roman" w:hAnsi="Arial" w:cs="Arial"/>
                <w:spacing w:val="-58"/>
                <w:sz w:val="24"/>
                <w:szCs w:val="24"/>
                <w:lang w:eastAsia="ru-RU"/>
              </w:rPr>
              <w:t> </w:t>
            </w:r>
            <w:r w:rsidRPr="00727577">
              <w:rPr>
                <w:rFonts w:ascii="Arial" w:eastAsia="Times New Roman" w:hAnsi="Arial" w:cs="Arial"/>
                <w:sz w:val="24"/>
                <w:szCs w:val="24"/>
                <w:lang w:eastAsia="ru-RU"/>
              </w:rPr>
              <w:t>решения</w:t>
            </w:r>
          </w:p>
        </w:tc>
        <w:tc>
          <w:tcPr>
            <w:tcW w:w="2834"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b/>
                <w:bCs/>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b/>
                <w:bCs/>
                <w:sz w:val="24"/>
                <w:szCs w:val="24"/>
                <w:lang w:eastAsia="ru-RU"/>
              </w:rPr>
              <w:t> </w:t>
            </w:r>
          </w:p>
          <w:p w:rsidR="002C496F" w:rsidRPr="00727577" w:rsidRDefault="002C496F" w:rsidP="001B4C85">
            <w:pPr>
              <w:spacing w:after="0" w:line="240" w:lineRule="auto"/>
              <w:ind w:right="136"/>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Результат</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административного</w:t>
            </w:r>
            <w:r w:rsidRPr="00727577">
              <w:rPr>
                <w:rFonts w:ascii="Arial" w:eastAsia="Times New Roman" w:hAnsi="Arial" w:cs="Arial"/>
                <w:spacing w:val="-57"/>
                <w:sz w:val="24"/>
                <w:szCs w:val="24"/>
                <w:lang w:eastAsia="ru-RU"/>
              </w:rPr>
              <w:t>                            </w:t>
            </w:r>
            <w:r w:rsidRPr="00727577">
              <w:rPr>
                <w:rFonts w:ascii="Arial" w:eastAsia="Times New Roman" w:hAnsi="Arial" w:cs="Arial"/>
                <w:sz w:val="24"/>
                <w:szCs w:val="24"/>
                <w:lang w:eastAsia="ru-RU"/>
              </w:rPr>
              <w:t>действия,</w:t>
            </w:r>
            <w:r w:rsidRPr="00727577">
              <w:rPr>
                <w:rFonts w:ascii="Arial" w:eastAsia="Times New Roman" w:hAnsi="Arial" w:cs="Arial"/>
                <w:spacing w:val="-1"/>
                <w:sz w:val="24"/>
                <w:szCs w:val="24"/>
                <w:lang w:eastAsia="ru-RU"/>
              </w:rPr>
              <w:t> </w:t>
            </w:r>
            <w:r w:rsidRPr="00727577">
              <w:rPr>
                <w:rFonts w:ascii="Arial" w:eastAsia="Times New Roman" w:hAnsi="Arial" w:cs="Arial"/>
                <w:sz w:val="24"/>
                <w:szCs w:val="24"/>
                <w:lang w:eastAsia="ru-RU"/>
              </w:rPr>
              <w:t>способ</w:t>
            </w:r>
            <w:r w:rsidRPr="00727577">
              <w:rPr>
                <w:rFonts w:ascii="Arial" w:eastAsia="Times New Roman" w:hAnsi="Arial" w:cs="Arial"/>
                <w:spacing w:val="-57"/>
                <w:sz w:val="24"/>
                <w:szCs w:val="24"/>
                <w:lang w:eastAsia="ru-RU"/>
              </w:rPr>
              <w:t>                     </w:t>
            </w:r>
            <w:r w:rsidRPr="00727577">
              <w:rPr>
                <w:rFonts w:ascii="Arial" w:eastAsia="Times New Roman" w:hAnsi="Arial" w:cs="Arial"/>
                <w:sz w:val="24"/>
                <w:szCs w:val="24"/>
                <w:lang w:eastAsia="ru-RU"/>
              </w:rPr>
              <w:t>фиксации</w:t>
            </w:r>
          </w:p>
        </w:tc>
        <w:tc>
          <w:tcPr>
            <w:tcW w:w="28" w:type="dxa"/>
            <w:hideMark/>
          </w:tcPr>
          <w:p w:rsidR="002C496F" w:rsidRPr="00727577" w:rsidRDefault="002C496F" w:rsidP="002C496F">
            <w:pPr>
              <w:spacing w:after="0" w:line="240" w:lineRule="auto"/>
              <w:rPr>
                <w:rFonts w:ascii="Arial" w:eastAsia="Times New Roman" w:hAnsi="Arial" w:cs="Arial"/>
                <w:sz w:val="24"/>
                <w:szCs w:val="24"/>
                <w:lang w:eastAsia="ru-RU"/>
              </w:rPr>
            </w:pPr>
          </w:p>
        </w:tc>
      </w:tr>
      <w:tr w:rsidR="002C496F" w:rsidRPr="00727577" w:rsidTr="00161B15">
        <w:trPr>
          <w:trHeight w:val="275"/>
        </w:trPr>
        <w:tc>
          <w:tcPr>
            <w:tcW w:w="2569"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29"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1</w:t>
            </w:r>
          </w:p>
        </w:tc>
        <w:tc>
          <w:tcPr>
            <w:tcW w:w="2269"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34"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2</w:t>
            </w:r>
          </w:p>
        </w:tc>
        <w:tc>
          <w:tcPr>
            <w:tcW w:w="1843"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18"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3</w:t>
            </w:r>
          </w:p>
        </w:tc>
        <w:tc>
          <w:tcPr>
            <w:tcW w:w="2551"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18"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4</w:t>
            </w:r>
          </w:p>
        </w:tc>
        <w:tc>
          <w:tcPr>
            <w:tcW w:w="2126"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19"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5</w:t>
            </w:r>
          </w:p>
        </w:tc>
        <w:tc>
          <w:tcPr>
            <w:tcW w:w="993"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15"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6</w:t>
            </w:r>
          </w:p>
        </w:tc>
        <w:tc>
          <w:tcPr>
            <w:tcW w:w="2834"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14"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7</w:t>
            </w:r>
          </w:p>
        </w:tc>
        <w:tc>
          <w:tcPr>
            <w:tcW w:w="28" w:type="dxa"/>
            <w:tcBorders>
              <w:bottom w:val="single" w:sz="6" w:space="0" w:color="000000"/>
            </w:tcBorders>
            <w:hideMark/>
          </w:tcPr>
          <w:p w:rsidR="002C496F" w:rsidRPr="00727577" w:rsidRDefault="002C496F" w:rsidP="002C496F">
            <w:pPr>
              <w:spacing w:after="0" w:line="240" w:lineRule="auto"/>
              <w:rPr>
                <w:rFonts w:ascii="Arial" w:eastAsia="Times New Roman" w:hAnsi="Arial" w:cs="Arial"/>
                <w:sz w:val="24"/>
                <w:szCs w:val="24"/>
                <w:lang w:eastAsia="ru-RU"/>
              </w:rPr>
            </w:pPr>
          </w:p>
        </w:tc>
      </w:tr>
      <w:tr w:rsidR="002C496F" w:rsidRPr="00727577" w:rsidTr="00161B15">
        <w:trPr>
          <w:gridAfter w:val="1"/>
          <w:wAfter w:w="28" w:type="dxa"/>
          <w:trHeight w:val="275"/>
        </w:trPr>
        <w:tc>
          <w:tcPr>
            <w:tcW w:w="15185" w:type="dxa"/>
            <w:gridSpan w:val="7"/>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14"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1.</w:t>
            </w:r>
            <w:r w:rsidRPr="00727577">
              <w:rPr>
                <w:rFonts w:ascii="Arial" w:eastAsia="Times New Roman" w:hAnsi="Arial" w:cs="Arial"/>
                <w:spacing w:val="57"/>
                <w:sz w:val="24"/>
                <w:szCs w:val="24"/>
                <w:lang w:eastAsia="ru-RU"/>
              </w:rPr>
              <w:t> </w:t>
            </w:r>
            <w:r w:rsidRPr="00727577">
              <w:rPr>
                <w:rFonts w:ascii="Arial" w:eastAsia="Times New Roman" w:hAnsi="Arial" w:cs="Arial"/>
                <w:sz w:val="24"/>
                <w:szCs w:val="24"/>
                <w:lang w:eastAsia="ru-RU"/>
              </w:rPr>
              <w:t>Проверка</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документов</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и регистрация</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заявления</w:t>
            </w:r>
          </w:p>
        </w:tc>
      </w:tr>
      <w:tr w:rsidR="002C496F" w:rsidRPr="00727577" w:rsidTr="00161B15">
        <w:trPr>
          <w:trHeight w:val="275"/>
        </w:trPr>
        <w:tc>
          <w:tcPr>
            <w:tcW w:w="2569" w:type="dxa"/>
            <w:vMerge w:val="restart"/>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ind w:left="29"/>
              <w:rPr>
                <w:rFonts w:ascii="Arial" w:eastAsia="Times New Roman" w:hAnsi="Arial" w:cs="Arial"/>
                <w:sz w:val="24"/>
                <w:szCs w:val="24"/>
                <w:lang w:eastAsia="ru-RU"/>
              </w:rPr>
            </w:pPr>
            <w:r w:rsidRPr="00727577">
              <w:rPr>
                <w:rFonts w:ascii="Arial" w:eastAsia="Times New Roman" w:hAnsi="Arial" w:cs="Arial"/>
                <w:sz w:val="24"/>
                <w:szCs w:val="24"/>
                <w:lang w:eastAsia="ru-RU"/>
              </w:rPr>
              <w:t>Поступление заявления</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и документов</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для предоставления муниципальной услуги</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в Уполномоченный</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орган</w:t>
            </w:r>
          </w:p>
        </w:tc>
        <w:tc>
          <w:tcPr>
            <w:tcW w:w="2269" w:type="dxa"/>
            <w:tcBorders>
              <w:top w:val="single" w:sz="6" w:space="0" w:color="000000"/>
              <w:left w:val="single" w:sz="6" w:space="0" w:color="000000"/>
              <w:bottom w:val="single" w:sz="6" w:space="0" w:color="000000"/>
              <w:right w:val="single" w:sz="6" w:space="0" w:color="000000"/>
            </w:tcBorders>
            <w:hideMark/>
          </w:tcPr>
          <w:p w:rsidR="001B4C85" w:rsidRPr="00727577" w:rsidRDefault="002C496F" w:rsidP="001B4C85">
            <w:pPr>
              <w:spacing w:after="0" w:line="240" w:lineRule="auto"/>
              <w:ind w:left="34"/>
              <w:jc w:val="both"/>
              <w:rPr>
                <w:rFonts w:ascii="Arial" w:eastAsia="Times New Roman" w:hAnsi="Arial" w:cs="Arial"/>
                <w:spacing w:val="-2"/>
                <w:sz w:val="24"/>
                <w:szCs w:val="24"/>
                <w:lang w:eastAsia="ru-RU"/>
              </w:rPr>
            </w:pPr>
            <w:r w:rsidRPr="00727577">
              <w:rPr>
                <w:rFonts w:ascii="Arial" w:eastAsia="Times New Roman" w:hAnsi="Arial" w:cs="Arial"/>
                <w:sz w:val="24"/>
                <w:szCs w:val="24"/>
                <w:lang w:eastAsia="ru-RU"/>
              </w:rPr>
              <w:t>Прием</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и</w:t>
            </w:r>
            <w:r w:rsidRPr="00727577">
              <w:rPr>
                <w:rFonts w:ascii="Arial" w:eastAsia="Times New Roman" w:hAnsi="Arial" w:cs="Arial"/>
                <w:spacing w:val="-1"/>
                <w:sz w:val="24"/>
                <w:szCs w:val="24"/>
                <w:lang w:eastAsia="ru-RU"/>
              </w:rPr>
              <w:t> </w:t>
            </w:r>
            <w:r w:rsidRPr="00727577">
              <w:rPr>
                <w:rFonts w:ascii="Arial" w:eastAsia="Times New Roman" w:hAnsi="Arial" w:cs="Arial"/>
                <w:sz w:val="24"/>
                <w:szCs w:val="24"/>
                <w:lang w:eastAsia="ru-RU"/>
              </w:rPr>
              <w:t>проверка комплектности</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документов</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на наличие/отсутствие</w:t>
            </w:r>
            <w:r w:rsidRPr="00727577">
              <w:rPr>
                <w:rFonts w:ascii="Arial" w:eastAsia="Times New Roman" w:hAnsi="Arial" w:cs="Arial"/>
                <w:spacing w:val="-5"/>
                <w:sz w:val="24"/>
                <w:szCs w:val="24"/>
                <w:lang w:eastAsia="ru-RU"/>
              </w:rPr>
              <w:t> </w:t>
            </w:r>
            <w:r w:rsidR="001B4C85" w:rsidRPr="00727577">
              <w:rPr>
                <w:rFonts w:ascii="Arial" w:eastAsia="Times New Roman" w:hAnsi="Arial" w:cs="Arial"/>
                <w:sz w:val="24"/>
                <w:szCs w:val="24"/>
                <w:lang w:eastAsia="ru-RU"/>
              </w:rPr>
              <w:t xml:space="preserve">оснований </w:t>
            </w:r>
            <w:r w:rsidRPr="00727577">
              <w:rPr>
                <w:rFonts w:ascii="Arial" w:eastAsia="Times New Roman" w:hAnsi="Arial" w:cs="Arial"/>
                <w:sz w:val="24"/>
                <w:szCs w:val="24"/>
                <w:lang w:eastAsia="ru-RU"/>
              </w:rPr>
              <w:t>для</w:t>
            </w:r>
            <w:r w:rsidRPr="00727577">
              <w:rPr>
                <w:rFonts w:ascii="Arial" w:eastAsia="Times New Roman" w:hAnsi="Arial" w:cs="Arial"/>
                <w:spacing w:val="-2"/>
                <w:sz w:val="24"/>
                <w:szCs w:val="24"/>
                <w:lang w:eastAsia="ru-RU"/>
              </w:rPr>
              <w:t> </w:t>
            </w:r>
          </w:p>
          <w:p w:rsidR="002C496F" w:rsidRPr="00727577" w:rsidRDefault="002C496F" w:rsidP="001B4C85">
            <w:pPr>
              <w:spacing w:after="0" w:line="240" w:lineRule="auto"/>
              <w:ind w:left="3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отказа</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в</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приеме</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документов, предусмотренных</w:t>
            </w:r>
            <w:r w:rsidRPr="00727577">
              <w:rPr>
                <w:rFonts w:ascii="Arial" w:eastAsia="Times New Roman" w:hAnsi="Arial" w:cs="Arial"/>
                <w:spacing w:val="-4"/>
                <w:sz w:val="24"/>
                <w:szCs w:val="24"/>
                <w:lang w:eastAsia="ru-RU"/>
              </w:rPr>
              <w:t> </w:t>
            </w:r>
            <w:r w:rsidRPr="00727577">
              <w:rPr>
                <w:rFonts w:ascii="Arial" w:eastAsia="Times New Roman" w:hAnsi="Arial" w:cs="Arial"/>
                <w:sz w:val="24"/>
                <w:szCs w:val="24"/>
                <w:lang w:eastAsia="ru-RU"/>
              </w:rPr>
              <w:t>пунктом</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2.12 Административного</w:t>
            </w:r>
            <w:r w:rsidRPr="00727577">
              <w:rPr>
                <w:rFonts w:ascii="Arial" w:eastAsia="Times New Roman" w:hAnsi="Arial" w:cs="Arial"/>
                <w:spacing w:val="-6"/>
                <w:sz w:val="24"/>
                <w:szCs w:val="24"/>
                <w:lang w:eastAsia="ru-RU"/>
              </w:rPr>
              <w:t> </w:t>
            </w:r>
            <w:r w:rsidRPr="00727577">
              <w:rPr>
                <w:rFonts w:ascii="Arial" w:eastAsia="Times New Roman" w:hAnsi="Arial" w:cs="Arial"/>
                <w:sz w:val="24"/>
                <w:szCs w:val="24"/>
                <w:lang w:eastAsia="ru-RU"/>
              </w:rPr>
              <w:t>регламента</w:t>
            </w:r>
          </w:p>
        </w:tc>
        <w:tc>
          <w:tcPr>
            <w:tcW w:w="1843"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ind w:left="11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1</w:t>
            </w:r>
            <w:r w:rsidRPr="00727577">
              <w:rPr>
                <w:rFonts w:ascii="Arial" w:eastAsia="Times New Roman" w:hAnsi="Arial" w:cs="Arial"/>
                <w:spacing w:val="-1"/>
                <w:sz w:val="24"/>
                <w:szCs w:val="24"/>
                <w:lang w:eastAsia="ru-RU"/>
              </w:rPr>
              <w:t> </w:t>
            </w:r>
            <w:r w:rsidRPr="00727577">
              <w:rPr>
                <w:rFonts w:ascii="Arial" w:eastAsia="Times New Roman" w:hAnsi="Arial" w:cs="Arial"/>
                <w:sz w:val="24"/>
                <w:szCs w:val="24"/>
                <w:lang w:eastAsia="ru-RU"/>
              </w:rPr>
              <w:t>рабочий день</w:t>
            </w:r>
          </w:p>
        </w:tc>
        <w:tc>
          <w:tcPr>
            <w:tcW w:w="2551" w:type="dxa"/>
            <w:vMerge w:val="restart"/>
            <w:tcBorders>
              <w:top w:val="single" w:sz="6" w:space="0" w:color="000000"/>
              <w:left w:val="single" w:sz="6" w:space="0" w:color="000000"/>
              <w:bottom w:val="single" w:sz="6" w:space="0" w:color="000000"/>
              <w:right w:val="single" w:sz="6" w:space="0" w:color="000000"/>
            </w:tcBorders>
            <w:hideMark/>
          </w:tcPr>
          <w:p w:rsidR="001B4C85" w:rsidRPr="00727577" w:rsidRDefault="001B4C85" w:rsidP="001B4C85">
            <w:pPr>
              <w:spacing w:after="0" w:line="240" w:lineRule="auto"/>
              <w:ind w:left="18"/>
              <w:rPr>
                <w:rFonts w:ascii="Arial" w:eastAsia="Times New Roman" w:hAnsi="Arial" w:cs="Arial"/>
                <w:sz w:val="24"/>
                <w:szCs w:val="24"/>
                <w:lang w:eastAsia="ru-RU"/>
              </w:rPr>
            </w:pPr>
            <w:r w:rsidRPr="00727577">
              <w:rPr>
                <w:rFonts w:ascii="Arial" w:eastAsia="Times New Roman" w:hAnsi="Arial" w:cs="Arial"/>
                <w:sz w:val="24"/>
                <w:szCs w:val="24"/>
                <w:lang w:eastAsia="ru-RU"/>
              </w:rPr>
              <w:t>Должностное лицо Уполномоченного органа, ответственного за предостав</w:t>
            </w:r>
            <w:r w:rsidR="002C496F" w:rsidRPr="00727577">
              <w:rPr>
                <w:rFonts w:ascii="Arial" w:eastAsia="Times New Roman" w:hAnsi="Arial" w:cs="Arial"/>
                <w:sz w:val="24"/>
                <w:szCs w:val="24"/>
                <w:lang w:eastAsia="ru-RU"/>
              </w:rPr>
              <w:t>ление </w:t>
            </w:r>
          </w:p>
          <w:p w:rsidR="002C496F" w:rsidRPr="00727577" w:rsidRDefault="002C496F" w:rsidP="001B4C85">
            <w:pPr>
              <w:spacing w:after="0" w:line="240" w:lineRule="auto"/>
              <w:ind w:left="18"/>
              <w:rPr>
                <w:rFonts w:ascii="Arial" w:eastAsia="Times New Roman" w:hAnsi="Arial" w:cs="Arial"/>
                <w:sz w:val="24"/>
                <w:szCs w:val="24"/>
                <w:lang w:eastAsia="ru-RU"/>
              </w:rPr>
            </w:pPr>
            <w:r w:rsidRPr="00727577">
              <w:rPr>
                <w:rFonts w:ascii="Arial" w:eastAsia="Times New Roman" w:hAnsi="Arial" w:cs="Arial"/>
                <w:sz w:val="24"/>
                <w:szCs w:val="24"/>
                <w:lang w:eastAsia="ru-RU"/>
              </w:rPr>
              <w:t>муниципальной услуги</w:t>
            </w:r>
          </w:p>
        </w:tc>
        <w:tc>
          <w:tcPr>
            <w:tcW w:w="2126" w:type="dxa"/>
            <w:vMerge w:val="restart"/>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ind w:left="19"/>
              <w:rPr>
                <w:rFonts w:ascii="Arial" w:eastAsia="Times New Roman" w:hAnsi="Arial" w:cs="Arial"/>
                <w:sz w:val="24"/>
                <w:szCs w:val="24"/>
                <w:lang w:eastAsia="ru-RU"/>
              </w:rPr>
            </w:pPr>
            <w:r w:rsidRPr="00727577">
              <w:rPr>
                <w:rFonts w:ascii="Arial" w:eastAsia="Times New Roman" w:hAnsi="Arial" w:cs="Arial"/>
                <w:sz w:val="24"/>
                <w:szCs w:val="24"/>
                <w:lang w:eastAsia="ru-RU"/>
              </w:rPr>
              <w:t>Уполномоченный</w:t>
            </w:r>
            <w:r w:rsidRPr="00727577">
              <w:rPr>
                <w:rFonts w:ascii="Arial" w:eastAsia="Times New Roman" w:hAnsi="Arial" w:cs="Arial"/>
                <w:spacing w:val="-1"/>
                <w:sz w:val="24"/>
                <w:szCs w:val="24"/>
                <w:lang w:eastAsia="ru-RU"/>
              </w:rPr>
              <w:t> </w:t>
            </w:r>
            <w:r w:rsidRPr="00727577">
              <w:rPr>
                <w:rFonts w:ascii="Arial" w:eastAsia="Times New Roman" w:hAnsi="Arial" w:cs="Arial"/>
                <w:sz w:val="24"/>
                <w:szCs w:val="24"/>
                <w:lang w:eastAsia="ru-RU"/>
              </w:rPr>
              <w:t>орган</w:t>
            </w:r>
            <w:r w:rsidRPr="00727577">
              <w:rPr>
                <w:rFonts w:ascii="Arial" w:eastAsia="Times New Roman" w:hAnsi="Arial" w:cs="Arial"/>
                <w:spacing w:val="-1"/>
                <w:sz w:val="24"/>
                <w:szCs w:val="24"/>
                <w:lang w:eastAsia="ru-RU"/>
              </w:rPr>
              <w:t> </w:t>
            </w:r>
            <w:r w:rsidRPr="00727577">
              <w:rPr>
                <w:rFonts w:ascii="Arial" w:eastAsia="Times New Roman" w:hAnsi="Arial" w:cs="Arial"/>
                <w:sz w:val="24"/>
                <w:szCs w:val="24"/>
                <w:lang w:eastAsia="ru-RU"/>
              </w:rPr>
              <w:t>/</w:t>
            </w:r>
            <w:r w:rsidRPr="00727577">
              <w:rPr>
                <w:rFonts w:ascii="Arial" w:eastAsia="Times New Roman" w:hAnsi="Arial" w:cs="Arial"/>
                <w:spacing w:val="-1"/>
                <w:sz w:val="24"/>
                <w:szCs w:val="24"/>
                <w:lang w:eastAsia="ru-RU"/>
              </w:rPr>
              <w:t> </w:t>
            </w:r>
            <w:r w:rsidRPr="00727577">
              <w:rPr>
                <w:rFonts w:ascii="Arial" w:eastAsia="Times New Roman" w:hAnsi="Arial" w:cs="Arial"/>
                <w:sz w:val="24"/>
                <w:szCs w:val="24"/>
                <w:lang w:eastAsia="ru-RU"/>
              </w:rPr>
              <w:t>ГИС</w:t>
            </w:r>
          </w:p>
        </w:tc>
        <w:tc>
          <w:tcPr>
            <w:tcW w:w="993" w:type="dxa"/>
            <w:vMerge w:val="restart"/>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15"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w:t>
            </w:r>
          </w:p>
        </w:tc>
        <w:tc>
          <w:tcPr>
            <w:tcW w:w="2834" w:type="dxa"/>
            <w:vMerge w:val="restart"/>
            <w:tcBorders>
              <w:top w:val="single" w:sz="6" w:space="0" w:color="000000"/>
              <w:left w:val="single" w:sz="6" w:space="0" w:color="000000"/>
              <w:bottom w:val="single" w:sz="6" w:space="0" w:color="000000"/>
              <w:right w:val="single" w:sz="6" w:space="0" w:color="000000"/>
            </w:tcBorders>
            <w:hideMark/>
          </w:tcPr>
          <w:p w:rsidR="001B4C85" w:rsidRPr="00727577" w:rsidRDefault="002C496F" w:rsidP="001B4C85">
            <w:pPr>
              <w:spacing w:after="0" w:line="240" w:lineRule="auto"/>
              <w:ind w:left="1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Регистрация заявления</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и документов</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в</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ГИС (присвоение</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номера</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 xml:space="preserve">и датирование); </w:t>
            </w:r>
          </w:p>
          <w:p w:rsidR="002C496F" w:rsidRPr="00727577" w:rsidRDefault="002C496F" w:rsidP="001B4C85">
            <w:pPr>
              <w:spacing w:after="0" w:line="240" w:lineRule="auto"/>
              <w:ind w:left="1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xml:space="preserve">назначение </w:t>
            </w:r>
            <w:r w:rsidR="001B4C85" w:rsidRPr="00727577">
              <w:rPr>
                <w:rFonts w:ascii="Arial" w:eastAsia="Times New Roman" w:hAnsi="Arial" w:cs="Arial"/>
                <w:sz w:val="24"/>
                <w:szCs w:val="24"/>
                <w:lang w:eastAsia="ru-RU"/>
              </w:rPr>
              <w:t>д</w:t>
            </w:r>
            <w:r w:rsidRPr="00727577">
              <w:rPr>
                <w:rFonts w:ascii="Arial" w:eastAsia="Times New Roman" w:hAnsi="Arial" w:cs="Arial"/>
                <w:sz w:val="24"/>
                <w:szCs w:val="24"/>
                <w:lang w:eastAsia="ru-RU"/>
              </w:rPr>
              <w:t>олжностного</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лица, ответственного</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за предоставление муниципальной услуги,</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и</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передача ему</w:t>
            </w:r>
            <w:r w:rsidRPr="00727577">
              <w:rPr>
                <w:rFonts w:ascii="Arial" w:eastAsia="Times New Roman" w:hAnsi="Arial" w:cs="Arial"/>
                <w:spacing w:val="-5"/>
                <w:sz w:val="24"/>
                <w:szCs w:val="24"/>
                <w:lang w:eastAsia="ru-RU"/>
              </w:rPr>
              <w:t> </w:t>
            </w:r>
            <w:r w:rsidRPr="00727577">
              <w:rPr>
                <w:rFonts w:ascii="Arial" w:eastAsia="Times New Roman" w:hAnsi="Arial" w:cs="Arial"/>
                <w:sz w:val="24"/>
                <w:szCs w:val="24"/>
                <w:lang w:eastAsia="ru-RU"/>
              </w:rPr>
              <w:t>документов</w:t>
            </w:r>
          </w:p>
        </w:tc>
        <w:tc>
          <w:tcPr>
            <w:tcW w:w="28" w:type="dxa"/>
            <w:tcBorders>
              <w:top w:val="single" w:sz="6" w:space="0" w:color="000000"/>
            </w:tcBorders>
            <w:hideMark/>
          </w:tcPr>
          <w:p w:rsidR="002C496F" w:rsidRPr="00727577" w:rsidRDefault="002C496F" w:rsidP="002C496F">
            <w:pPr>
              <w:spacing w:after="0" w:line="240" w:lineRule="auto"/>
              <w:rPr>
                <w:rFonts w:ascii="Arial" w:eastAsia="Times New Roman" w:hAnsi="Arial" w:cs="Arial"/>
                <w:sz w:val="24"/>
                <w:szCs w:val="24"/>
                <w:lang w:eastAsia="ru-RU"/>
              </w:rPr>
            </w:pPr>
          </w:p>
        </w:tc>
      </w:tr>
      <w:tr w:rsidR="002C496F" w:rsidRPr="00727577" w:rsidTr="00161B15">
        <w:trPr>
          <w:trHeight w:val="275"/>
        </w:trPr>
        <w:tc>
          <w:tcPr>
            <w:tcW w:w="2569" w:type="dxa"/>
            <w:vMerge/>
            <w:tcBorders>
              <w:top w:val="single" w:sz="6" w:space="0" w:color="000000"/>
              <w:left w:val="single" w:sz="6" w:space="0" w:color="000000"/>
              <w:bottom w:val="single" w:sz="6" w:space="0" w:color="000000"/>
              <w:right w:val="single" w:sz="6" w:space="0" w:color="000000"/>
            </w:tcBorders>
            <w:vAlign w:val="center"/>
            <w:hideMark/>
          </w:tcPr>
          <w:p w:rsidR="002C496F" w:rsidRPr="00727577" w:rsidRDefault="002C496F" w:rsidP="002C496F">
            <w:pPr>
              <w:spacing w:after="0" w:line="240" w:lineRule="auto"/>
              <w:rPr>
                <w:rFonts w:ascii="Arial" w:eastAsia="Times New Roman" w:hAnsi="Arial" w:cs="Arial"/>
                <w:sz w:val="24"/>
                <w:szCs w:val="24"/>
                <w:lang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ind w:left="129"/>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В</w:t>
            </w:r>
            <w:r w:rsidRPr="00727577">
              <w:rPr>
                <w:rFonts w:ascii="Arial" w:eastAsia="Times New Roman" w:hAnsi="Arial" w:cs="Arial"/>
                <w:spacing w:val="-5"/>
                <w:sz w:val="24"/>
                <w:szCs w:val="24"/>
                <w:lang w:eastAsia="ru-RU"/>
              </w:rPr>
              <w:t> </w:t>
            </w:r>
            <w:r w:rsidRPr="00727577">
              <w:rPr>
                <w:rFonts w:ascii="Arial" w:eastAsia="Times New Roman" w:hAnsi="Arial" w:cs="Arial"/>
                <w:sz w:val="24"/>
                <w:szCs w:val="24"/>
                <w:lang w:eastAsia="ru-RU"/>
              </w:rPr>
              <w:t>случае</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выявления</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оснований для</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отказа</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в</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приеме</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документов,</w:t>
            </w:r>
          </w:p>
          <w:p w:rsidR="001B4C85" w:rsidRPr="00727577" w:rsidRDefault="002C496F" w:rsidP="001B4C85">
            <w:pPr>
              <w:spacing w:after="0" w:line="240" w:lineRule="auto"/>
              <w:ind w:left="129"/>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направление</w:t>
            </w:r>
            <w:r w:rsidRPr="00727577">
              <w:rPr>
                <w:rFonts w:ascii="Arial" w:eastAsia="Times New Roman" w:hAnsi="Arial" w:cs="Arial"/>
                <w:spacing w:val="-4"/>
                <w:sz w:val="24"/>
                <w:szCs w:val="24"/>
                <w:lang w:eastAsia="ru-RU"/>
              </w:rPr>
              <w:t> </w:t>
            </w:r>
            <w:r w:rsidRPr="00727577">
              <w:rPr>
                <w:rFonts w:ascii="Arial" w:eastAsia="Times New Roman" w:hAnsi="Arial" w:cs="Arial"/>
                <w:sz w:val="24"/>
                <w:szCs w:val="24"/>
                <w:lang w:eastAsia="ru-RU"/>
              </w:rPr>
              <w:t>заявителю</w:t>
            </w:r>
            <w:r w:rsidRPr="00727577">
              <w:rPr>
                <w:rFonts w:ascii="Arial" w:eastAsia="Times New Roman" w:hAnsi="Arial" w:cs="Arial"/>
                <w:spacing w:val="-4"/>
                <w:sz w:val="24"/>
                <w:szCs w:val="24"/>
                <w:lang w:eastAsia="ru-RU"/>
              </w:rPr>
              <w:t> </w:t>
            </w:r>
            <w:r w:rsidRPr="00727577">
              <w:rPr>
                <w:rFonts w:ascii="Arial" w:eastAsia="Times New Roman" w:hAnsi="Arial" w:cs="Arial"/>
                <w:sz w:val="24"/>
                <w:szCs w:val="24"/>
                <w:lang w:eastAsia="ru-RU"/>
              </w:rPr>
              <w:t>в электронной</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форме</w:t>
            </w:r>
            <w:r w:rsidRPr="00727577">
              <w:rPr>
                <w:rFonts w:ascii="Arial" w:eastAsia="Times New Roman" w:hAnsi="Arial" w:cs="Arial"/>
                <w:spacing w:val="-4"/>
                <w:sz w:val="24"/>
                <w:szCs w:val="24"/>
                <w:lang w:eastAsia="ru-RU"/>
              </w:rPr>
              <w:t> </w:t>
            </w:r>
            <w:r w:rsidRPr="00727577">
              <w:rPr>
                <w:rFonts w:ascii="Arial" w:eastAsia="Times New Roman" w:hAnsi="Arial" w:cs="Arial"/>
                <w:sz w:val="24"/>
                <w:szCs w:val="24"/>
                <w:lang w:eastAsia="ru-RU"/>
              </w:rPr>
              <w:t>в</w:t>
            </w:r>
            <w:r w:rsidRPr="00727577">
              <w:rPr>
                <w:rFonts w:ascii="Arial" w:eastAsia="Times New Roman" w:hAnsi="Arial" w:cs="Arial"/>
                <w:spacing w:val="-3"/>
                <w:sz w:val="24"/>
                <w:szCs w:val="24"/>
                <w:lang w:eastAsia="ru-RU"/>
              </w:rPr>
              <w:t> </w:t>
            </w:r>
            <w:r w:rsidR="001B4C85" w:rsidRPr="00727577">
              <w:rPr>
                <w:rFonts w:ascii="Arial" w:eastAsia="Times New Roman" w:hAnsi="Arial" w:cs="Arial"/>
                <w:sz w:val="24"/>
                <w:szCs w:val="24"/>
                <w:lang w:eastAsia="ru-RU"/>
              </w:rPr>
              <w:t>личный каби</w:t>
            </w:r>
            <w:r w:rsidRPr="00727577">
              <w:rPr>
                <w:rFonts w:ascii="Arial" w:eastAsia="Times New Roman" w:hAnsi="Arial" w:cs="Arial"/>
                <w:sz w:val="24"/>
                <w:szCs w:val="24"/>
                <w:lang w:eastAsia="ru-RU"/>
              </w:rPr>
              <w:t>нет</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на</w:t>
            </w:r>
            <w:r w:rsidRPr="00727577">
              <w:rPr>
                <w:rFonts w:ascii="Arial" w:eastAsia="Times New Roman" w:hAnsi="Arial" w:cs="Arial"/>
                <w:spacing w:val="-4"/>
                <w:sz w:val="24"/>
                <w:szCs w:val="24"/>
                <w:lang w:eastAsia="ru-RU"/>
              </w:rPr>
              <w:t> </w:t>
            </w:r>
            <w:r w:rsidRPr="00727577">
              <w:rPr>
                <w:rFonts w:ascii="Arial" w:eastAsia="Times New Roman" w:hAnsi="Arial" w:cs="Arial"/>
                <w:sz w:val="24"/>
                <w:szCs w:val="24"/>
                <w:lang w:eastAsia="ru-RU"/>
              </w:rPr>
              <w:t>ЕПГУ</w:t>
            </w:r>
          </w:p>
          <w:p w:rsidR="002C496F" w:rsidRPr="00727577" w:rsidRDefault="002C496F" w:rsidP="001B4C85">
            <w:pPr>
              <w:spacing w:after="0" w:line="240" w:lineRule="auto"/>
              <w:ind w:left="129"/>
              <w:jc w:val="both"/>
              <w:rPr>
                <w:rFonts w:ascii="Arial" w:eastAsia="Times New Roman" w:hAnsi="Arial" w:cs="Arial"/>
                <w:sz w:val="24"/>
                <w:szCs w:val="24"/>
                <w:lang w:eastAsia="ru-RU"/>
              </w:rPr>
            </w:pP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уведомления</w:t>
            </w:r>
          </w:p>
        </w:tc>
        <w:tc>
          <w:tcPr>
            <w:tcW w:w="1843"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ind w:left="11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1</w:t>
            </w:r>
            <w:r w:rsidRPr="00727577">
              <w:rPr>
                <w:rFonts w:ascii="Arial" w:eastAsia="Times New Roman" w:hAnsi="Arial" w:cs="Arial"/>
                <w:spacing w:val="-1"/>
                <w:sz w:val="24"/>
                <w:szCs w:val="24"/>
                <w:lang w:eastAsia="ru-RU"/>
              </w:rPr>
              <w:t> </w:t>
            </w:r>
            <w:r w:rsidRPr="00727577">
              <w:rPr>
                <w:rFonts w:ascii="Arial" w:eastAsia="Times New Roman" w:hAnsi="Arial" w:cs="Arial"/>
                <w:sz w:val="24"/>
                <w:szCs w:val="24"/>
                <w:lang w:eastAsia="ru-RU"/>
              </w:rPr>
              <w:t>рабочий день</w:t>
            </w: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2C496F" w:rsidRPr="00727577" w:rsidRDefault="002C496F" w:rsidP="002C496F">
            <w:pPr>
              <w:spacing w:after="0" w:line="240" w:lineRule="auto"/>
              <w:rPr>
                <w:rFonts w:ascii="Arial" w:eastAsia="Times New Roman" w:hAnsi="Arial" w:cs="Arial"/>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2C496F" w:rsidRPr="00727577" w:rsidRDefault="002C496F" w:rsidP="002C496F">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2C496F" w:rsidRPr="00727577" w:rsidRDefault="002C496F" w:rsidP="002C496F">
            <w:pPr>
              <w:spacing w:after="0" w:line="240" w:lineRule="auto"/>
              <w:rPr>
                <w:rFonts w:ascii="Arial" w:eastAsia="Times New Roman" w:hAnsi="Arial" w:cs="Arial"/>
                <w:sz w:val="24"/>
                <w:szCs w:val="24"/>
                <w:lang w:eastAsia="ru-RU"/>
              </w:rPr>
            </w:pPr>
          </w:p>
        </w:tc>
        <w:tc>
          <w:tcPr>
            <w:tcW w:w="2834" w:type="dxa"/>
            <w:vMerge/>
            <w:tcBorders>
              <w:top w:val="single" w:sz="6" w:space="0" w:color="000000"/>
              <w:left w:val="single" w:sz="6" w:space="0" w:color="000000"/>
              <w:bottom w:val="single" w:sz="6" w:space="0" w:color="000000"/>
              <w:right w:val="single" w:sz="6" w:space="0" w:color="000000"/>
            </w:tcBorders>
            <w:vAlign w:val="center"/>
            <w:hideMark/>
          </w:tcPr>
          <w:p w:rsidR="002C496F" w:rsidRPr="00727577" w:rsidRDefault="002C496F" w:rsidP="002C496F">
            <w:pPr>
              <w:spacing w:after="0" w:line="240" w:lineRule="auto"/>
              <w:rPr>
                <w:rFonts w:ascii="Arial" w:eastAsia="Times New Roman" w:hAnsi="Arial" w:cs="Arial"/>
                <w:sz w:val="24"/>
                <w:szCs w:val="24"/>
                <w:lang w:eastAsia="ru-RU"/>
              </w:rPr>
            </w:pPr>
          </w:p>
        </w:tc>
        <w:tc>
          <w:tcPr>
            <w:tcW w:w="28" w:type="dxa"/>
            <w:hideMark/>
          </w:tcPr>
          <w:p w:rsidR="002C496F" w:rsidRPr="00727577" w:rsidRDefault="002C496F" w:rsidP="002C496F">
            <w:pPr>
              <w:spacing w:after="0" w:line="240" w:lineRule="auto"/>
              <w:rPr>
                <w:rFonts w:ascii="Arial" w:eastAsia="Times New Roman" w:hAnsi="Arial" w:cs="Arial"/>
                <w:sz w:val="24"/>
                <w:szCs w:val="24"/>
                <w:lang w:eastAsia="ru-RU"/>
              </w:rPr>
            </w:pPr>
          </w:p>
        </w:tc>
      </w:tr>
      <w:tr w:rsidR="002C496F" w:rsidRPr="00727577" w:rsidTr="00161B15">
        <w:trPr>
          <w:trHeight w:val="275"/>
        </w:trPr>
        <w:tc>
          <w:tcPr>
            <w:tcW w:w="2569" w:type="dxa"/>
            <w:vMerge/>
            <w:tcBorders>
              <w:top w:val="single" w:sz="6" w:space="0" w:color="000000"/>
              <w:left w:val="single" w:sz="6" w:space="0" w:color="000000"/>
              <w:bottom w:val="single" w:sz="6" w:space="0" w:color="000000"/>
              <w:right w:val="single" w:sz="6" w:space="0" w:color="000000"/>
            </w:tcBorders>
            <w:vAlign w:val="center"/>
            <w:hideMark/>
          </w:tcPr>
          <w:p w:rsidR="002C496F" w:rsidRPr="00727577" w:rsidRDefault="002C496F" w:rsidP="002C496F">
            <w:pPr>
              <w:spacing w:after="0" w:line="240" w:lineRule="auto"/>
              <w:rPr>
                <w:rFonts w:ascii="Arial" w:eastAsia="Times New Roman" w:hAnsi="Arial" w:cs="Arial"/>
                <w:sz w:val="24"/>
                <w:szCs w:val="24"/>
                <w:lang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1B4C85" w:rsidRPr="00727577" w:rsidRDefault="002C496F" w:rsidP="001B4C85">
            <w:pPr>
              <w:spacing w:after="0" w:line="240" w:lineRule="auto"/>
              <w:ind w:left="34"/>
              <w:jc w:val="both"/>
              <w:rPr>
                <w:rFonts w:ascii="Arial" w:eastAsia="Times New Roman" w:hAnsi="Arial" w:cs="Arial"/>
                <w:spacing w:val="-1"/>
                <w:sz w:val="24"/>
                <w:szCs w:val="24"/>
                <w:lang w:eastAsia="ru-RU"/>
              </w:rPr>
            </w:pPr>
            <w:r w:rsidRPr="00727577">
              <w:rPr>
                <w:rFonts w:ascii="Arial" w:eastAsia="Times New Roman" w:hAnsi="Arial" w:cs="Arial"/>
                <w:sz w:val="24"/>
                <w:szCs w:val="24"/>
                <w:lang w:eastAsia="ru-RU"/>
              </w:rPr>
              <w:t>В</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случае</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отсутствия</w:t>
            </w:r>
            <w:r w:rsidRPr="00727577">
              <w:rPr>
                <w:rFonts w:ascii="Arial" w:eastAsia="Times New Roman" w:hAnsi="Arial" w:cs="Arial"/>
                <w:spacing w:val="-1"/>
                <w:sz w:val="24"/>
                <w:szCs w:val="24"/>
                <w:lang w:eastAsia="ru-RU"/>
              </w:rPr>
              <w:t> </w:t>
            </w:r>
          </w:p>
          <w:p w:rsidR="002C496F" w:rsidRPr="00727577" w:rsidRDefault="002C496F" w:rsidP="001B4C85">
            <w:pPr>
              <w:spacing w:after="0" w:line="240" w:lineRule="auto"/>
              <w:ind w:left="3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оснований для</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отказа</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в</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приеме</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документов, предусмотренных</w:t>
            </w:r>
            <w:r w:rsidRPr="00727577">
              <w:rPr>
                <w:rFonts w:ascii="Arial" w:eastAsia="Times New Roman" w:hAnsi="Arial" w:cs="Arial"/>
                <w:spacing w:val="-4"/>
                <w:sz w:val="24"/>
                <w:szCs w:val="24"/>
                <w:lang w:eastAsia="ru-RU"/>
              </w:rPr>
              <w:t> </w:t>
            </w:r>
            <w:r w:rsidRPr="00727577">
              <w:rPr>
                <w:rFonts w:ascii="Arial" w:eastAsia="Times New Roman" w:hAnsi="Arial" w:cs="Arial"/>
                <w:sz w:val="24"/>
                <w:szCs w:val="24"/>
                <w:lang w:eastAsia="ru-RU"/>
              </w:rPr>
              <w:t>пунктом</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2.12 Административного</w:t>
            </w:r>
            <w:r w:rsidRPr="00727577">
              <w:rPr>
                <w:rFonts w:ascii="Arial" w:eastAsia="Times New Roman" w:hAnsi="Arial" w:cs="Arial"/>
                <w:spacing w:val="-6"/>
                <w:sz w:val="24"/>
                <w:szCs w:val="24"/>
                <w:lang w:eastAsia="ru-RU"/>
              </w:rPr>
              <w:t> </w:t>
            </w:r>
            <w:r w:rsidRPr="00727577">
              <w:rPr>
                <w:rFonts w:ascii="Arial" w:eastAsia="Times New Roman" w:hAnsi="Arial" w:cs="Arial"/>
                <w:sz w:val="24"/>
                <w:szCs w:val="24"/>
                <w:lang w:eastAsia="ru-RU"/>
              </w:rPr>
              <w:t>регламента, регистрация</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заявления</w:t>
            </w:r>
            <w:r w:rsidRPr="00727577">
              <w:rPr>
                <w:rFonts w:ascii="Arial" w:eastAsia="Times New Roman" w:hAnsi="Arial" w:cs="Arial"/>
                <w:spacing w:val="-5"/>
                <w:sz w:val="24"/>
                <w:szCs w:val="24"/>
                <w:lang w:eastAsia="ru-RU"/>
              </w:rPr>
              <w:t> </w:t>
            </w:r>
            <w:r w:rsidRPr="00727577">
              <w:rPr>
                <w:rFonts w:ascii="Arial" w:eastAsia="Times New Roman" w:hAnsi="Arial" w:cs="Arial"/>
                <w:sz w:val="24"/>
                <w:szCs w:val="24"/>
                <w:lang w:eastAsia="ru-RU"/>
              </w:rPr>
              <w:t>в электронной базе данных по учету</w:t>
            </w:r>
            <w:r w:rsidRPr="00727577">
              <w:rPr>
                <w:rFonts w:ascii="Arial" w:eastAsia="Times New Roman" w:hAnsi="Arial" w:cs="Arial"/>
                <w:spacing w:val="-5"/>
                <w:sz w:val="24"/>
                <w:szCs w:val="24"/>
                <w:lang w:eastAsia="ru-RU"/>
              </w:rPr>
              <w:t> </w:t>
            </w:r>
            <w:r w:rsidRPr="00727577">
              <w:rPr>
                <w:rFonts w:ascii="Arial" w:eastAsia="Times New Roman" w:hAnsi="Arial" w:cs="Arial"/>
                <w:sz w:val="24"/>
                <w:szCs w:val="24"/>
                <w:lang w:eastAsia="ru-RU"/>
              </w:rPr>
              <w:t>документов</w:t>
            </w:r>
          </w:p>
        </w:tc>
        <w:tc>
          <w:tcPr>
            <w:tcW w:w="1843" w:type="dxa"/>
            <w:vMerge w:val="restart"/>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ind w:left="11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1</w:t>
            </w:r>
            <w:r w:rsidRPr="00727577">
              <w:rPr>
                <w:rFonts w:ascii="Arial" w:eastAsia="Times New Roman" w:hAnsi="Arial" w:cs="Arial"/>
                <w:spacing w:val="-1"/>
                <w:sz w:val="24"/>
                <w:szCs w:val="24"/>
                <w:lang w:eastAsia="ru-RU"/>
              </w:rPr>
              <w:t> </w:t>
            </w:r>
            <w:r w:rsidRPr="00727577">
              <w:rPr>
                <w:rFonts w:ascii="Arial" w:eastAsia="Times New Roman" w:hAnsi="Arial" w:cs="Arial"/>
                <w:sz w:val="24"/>
                <w:szCs w:val="24"/>
                <w:lang w:eastAsia="ru-RU"/>
              </w:rPr>
              <w:t>рабочий день</w:t>
            </w:r>
          </w:p>
        </w:tc>
        <w:tc>
          <w:tcPr>
            <w:tcW w:w="2551"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ind w:left="18"/>
              <w:rPr>
                <w:rFonts w:ascii="Arial" w:eastAsia="Times New Roman" w:hAnsi="Arial" w:cs="Arial"/>
                <w:sz w:val="24"/>
                <w:szCs w:val="24"/>
                <w:lang w:eastAsia="ru-RU"/>
              </w:rPr>
            </w:pPr>
            <w:r w:rsidRPr="00727577">
              <w:rPr>
                <w:rFonts w:ascii="Arial" w:eastAsia="Times New Roman" w:hAnsi="Arial" w:cs="Arial"/>
                <w:sz w:val="24"/>
                <w:szCs w:val="24"/>
                <w:lang w:eastAsia="ru-RU"/>
              </w:rPr>
              <w:t>Должностное лицо Уполномоченного органа, ответственное за регистрацию корреспонденции</w:t>
            </w:r>
          </w:p>
        </w:tc>
        <w:tc>
          <w:tcPr>
            <w:tcW w:w="2126"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ind w:left="19"/>
              <w:rPr>
                <w:rFonts w:ascii="Arial" w:eastAsia="Times New Roman" w:hAnsi="Arial" w:cs="Arial"/>
                <w:sz w:val="24"/>
                <w:szCs w:val="24"/>
                <w:lang w:eastAsia="ru-RU"/>
              </w:rPr>
            </w:pPr>
            <w:r w:rsidRPr="00727577">
              <w:rPr>
                <w:rFonts w:ascii="Arial" w:eastAsia="Times New Roman" w:hAnsi="Arial" w:cs="Arial"/>
                <w:sz w:val="24"/>
                <w:szCs w:val="24"/>
                <w:lang w:eastAsia="ru-RU"/>
              </w:rPr>
              <w:t>Уполномоченный орган/ГИС</w:t>
            </w:r>
          </w:p>
        </w:tc>
        <w:tc>
          <w:tcPr>
            <w:tcW w:w="993"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15"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2834"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14"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28" w:type="dxa"/>
            <w:hideMark/>
          </w:tcPr>
          <w:p w:rsidR="002C496F" w:rsidRPr="00727577" w:rsidRDefault="002C496F" w:rsidP="002C496F">
            <w:pPr>
              <w:spacing w:after="0" w:line="240" w:lineRule="auto"/>
              <w:rPr>
                <w:rFonts w:ascii="Arial" w:eastAsia="Times New Roman" w:hAnsi="Arial" w:cs="Arial"/>
                <w:sz w:val="24"/>
                <w:szCs w:val="24"/>
                <w:lang w:eastAsia="ru-RU"/>
              </w:rPr>
            </w:pPr>
          </w:p>
        </w:tc>
      </w:tr>
      <w:tr w:rsidR="002C496F" w:rsidRPr="00727577" w:rsidTr="00161B15">
        <w:trPr>
          <w:trHeight w:val="275"/>
        </w:trPr>
        <w:tc>
          <w:tcPr>
            <w:tcW w:w="2569" w:type="dxa"/>
            <w:vMerge/>
            <w:tcBorders>
              <w:top w:val="single" w:sz="6" w:space="0" w:color="000000"/>
              <w:left w:val="single" w:sz="6" w:space="0" w:color="000000"/>
              <w:bottom w:val="single" w:sz="6" w:space="0" w:color="000000"/>
              <w:right w:val="single" w:sz="6" w:space="0" w:color="000000"/>
            </w:tcBorders>
            <w:vAlign w:val="center"/>
            <w:hideMark/>
          </w:tcPr>
          <w:p w:rsidR="002C496F" w:rsidRPr="00727577" w:rsidRDefault="002C496F" w:rsidP="002C496F">
            <w:pPr>
              <w:spacing w:after="0" w:line="240" w:lineRule="auto"/>
              <w:rPr>
                <w:rFonts w:ascii="Arial" w:eastAsia="Times New Roman" w:hAnsi="Arial" w:cs="Arial"/>
                <w:sz w:val="24"/>
                <w:szCs w:val="24"/>
                <w:lang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ind w:left="3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Проверка</w:t>
            </w:r>
            <w:r w:rsidRPr="00727577">
              <w:rPr>
                <w:rFonts w:ascii="Arial" w:eastAsia="Times New Roman" w:hAnsi="Arial" w:cs="Arial"/>
                <w:spacing w:val="-4"/>
                <w:sz w:val="24"/>
                <w:szCs w:val="24"/>
                <w:lang w:eastAsia="ru-RU"/>
              </w:rPr>
              <w:t> </w:t>
            </w:r>
            <w:r w:rsidRPr="00727577">
              <w:rPr>
                <w:rFonts w:ascii="Arial" w:eastAsia="Times New Roman" w:hAnsi="Arial" w:cs="Arial"/>
                <w:sz w:val="24"/>
                <w:szCs w:val="24"/>
                <w:lang w:eastAsia="ru-RU"/>
              </w:rPr>
              <w:t>заявления</w:t>
            </w:r>
            <w:r w:rsidRPr="00727577">
              <w:rPr>
                <w:rFonts w:ascii="Arial" w:eastAsia="Times New Roman" w:hAnsi="Arial" w:cs="Arial"/>
                <w:spacing w:val="-2"/>
                <w:sz w:val="24"/>
                <w:szCs w:val="24"/>
                <w:lang w:eastAsia="ru-RU"/>
              </w:rPr>
              <w:t> </w:t>
            </w:r>
            <w:r w:rsidR="001B4C85" w:rsidRPr="00727577">
              <w:rPr>
                <w:rFonts w:ascii="Arial" w:eastAsia="Times New Roman" w:hAnsi="Arial" w:cs="Arial"/>
                <w:sz w:val="24"/>
                <w:szCs w:val="24"/>
                <w:lang w:eastAsia="ru-RU"/>
              </w:rPr>
              <w:t xml:space="preserve">и </w:t>
            </w:r>
            <w:r w:rsidRPr="00727577">
              <w:rPr>
                <w:rFonts w:ascii="Arial" w:eastAsia="Times New Roman" w:hAnsi="Arial" w:cs="Arial"/>
                <w:sz w:val="24"/>
                <w:szCs w:val="24"/>
                <w:lang w:eastAsia="ru-RU"/>
              </w:rPr>
              <w:t>документов</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представленных для получения</w:t>
            </w:r>
            <w:r w:rsidRPr="00727577">
              <w:rPr>
                <w:rFonts w:ascii="Arial" w:eastAsia="Times New Roman" w:hAnsi="Arial" w:cs="Arial"/>
                <w:spacing w:val="-6"/>
                <w:sz w:val="24"/>
                <w:szCs w:val="24"/>
                <w:lang w:eastAsia="ru-RU"/>
              </w:rPr>
              <w:t> </w:t>
            </w:r>
            <w:r w:rsidRPr="00727577">
              <w:rPr>
                <w:rFonts w:ascii="Arial" w:eastAsia="Times New Roman" w:hAnsi="Arial" w:cs="Arial"/>
                <w:sz w:val="24"/>
                <w:szCs w:val="24"/>
                <w:lang w:eastAsia="ru-RU"/>
              </w:rPr>
              <w:t>муниципальной услуги</w:t>
            </w: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2C496F" w:rsidRPr="00727577" w:rsidRDefault="002C496F" w:rsidP="002C496F">
            <w:pPr>
              <w:spacing w:after="0" w:line="240" w:lineRule="auto"/>
              <w:rPr>
                <w:rFonts w:ascii="Arial" w:eastAsia="Times New Roman" w:hAnsi="Arial" w:cs="Arial"/>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ind w:left="18"/>
              <w:rPr>
                <w:rFonts w:ascii="Arial" w:eastAsia="Times New Roman" w:hAnsi="Arial" w:cs="Arial"/>
                <w:sz w:val="24"/>
                <w:szCs w:val="24"/>
                <w:lang w:eastAsia="ru-RU"/>
              </w:rPr>
            </w:pPr>
            <w:r w:rsidRPr="00727577">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ind w:left="19"/>
              <w:rPr>
                <w:rFonts w:ascii="Arial" w:eastAsia="Times New Roman" w:hAnsi="Arial" w:cs="Arial"/>
                <w:sz w:val="24"/>
                <w:szCs w:val="24"/>
                <w:lang w:eastAsia="ru-RU"/>
              </w:rPr>
            </w:pPr>
            <w:r w:rsidRPr="00727577">
              <w:rPr>
                <w:rFonts w:ascii="Arial" w:eastAsia="Times New Roman" w:hAnsi="Arial" w:cs="Arial"/>
                <w:sz w:val="24"/>
                <w:szCs w:val="24"/>
                <w:lang w:eastAsia="ru-RU"/>
              </w:rPr>
              <w:t>Уполномоченный орган/ГИС</w:t>
            </w:r>
          </w:p>
        </w:tc>
        <w:tc>
          <w:tcPr>
            <w:tcW w:w="993"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15"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w:t>
            </w:r>
          </w:p>
        </w:tc>
        <w:tc>
          <w:tcPr>
            <w:tcW w:w="2834"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ind w:left="14"/>
              <w:rPr>
                <w:rFonts w:ascii="Arial" w:eastAsia="Times New Roman" w:hAnsi="Arial" w:cs="Arial"/>
                <w:sz w:val="24"/>
                <w:szCs w:val="24"/>
                <w:lang w:eastAsia="ru-RU"/>
              </w:rPr>
            </w:pPr>
            <w:r w:rsidRPr="00727577">
              <w:rPr>
                <w:rFonts w:ascii="Arial" w:eastAsia="Times New Roman" w:hAnsi="Arial" w:cs="Arial"/>
                <w:sz w:val="24"/>
                <w:szCs w:val="24"/>
                <w:lang w:eastAsia="ru-RU"/>
              </w:rPr>
              <w:t>Направленное заявителю электронное уведомление</w:t>
            </w:r>
            <w:r w:rsidRPr="00727577">
              <w:rPr>
                <w:rFonts w:ascii="Arial" w:eastAsia="Times New Roman" w:hAnsi="Arial" w:cs="Arial"/>
                <w:spacing w:val="-4"/>
                <w:sz w:val="24"/>
                <w:szCs w:val="24"/>
                <w:lang w:eastAsia="ru-RU"/>
              </w:rPr>
              <w:t> </w:t>
            </w:r>
            <w:r w:rsidRPr="00727577">
              <w:rPr>
                <w:rFonts w:ascii="Arial" w:eastAsia="Times New Roman" w:hAnsi="Arial" w:cs="Arial"/>
                <w:sz w:val="24"/>
                <w:szCs w:val="24"/>
                <w:lang w:eastAsia="ru-RU"/>
              </w:rPr>
              <w:t>о приеме</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заявления</w:t>
            </w:r>
            <w:r w:rsidRPr="00727577">
              <w:rPr>
                <w:rFonts w:ascii="Arial" w:eastAsia="Times New Roman" w:hAnsi="Arial" w:cs="Arial"/>
                <w:spacing w:val="-1"/>
                <w:sz w:val="24"/>
                <w:szCs w:val="24"/>
                <w:lang w:eastAsia="ru-RU"/>
              </w:rPr>
              <w:t> </w:t>
            </w:r>
            <w:r w:rsidRPr="00727577">
              <w:rPr>
                <w:rFonts w:ascii="Arial" w:eastAsia="Times New Roman" w:hAnsi="Arial" w:cs="Arial"/>
                <w:sz w:val="24"/>
                <w:szCs w:val="24"/>
                <w:lang w:eastAsia="ru-RU"/>
              </w:rPr>
              <w:t>к рассмотрению</w:t>
            </w:r>
            <w:r w:rsidRPr="00727577">
              <w:rPr>
                <w:rFonts w:ascii="Arial" w:eastAsia="Times New Roman" w:hAnsi="Arial" w:cs="Arial"/>
                <w:spacing w:val="-1"/>
                <w:sz w:val="24"/>
                <w:szCs w:val="24"/>
                <w:lang w:eastAsia="ru-RU"/>
              </w:rPr>
              <w:t> </w:t>
            </w:r>
            <w:r w:rsidRPr="00727577">
              <w:rPr>
                <w:rFonts w:ascii="Arial" w:eastAsia="Times New Roman" w:hAnsi="Arial" w:cs="Arial"/>
                <w:sz w:val="24"/>
                <w:szCs w:val="24"/>
                <w:lang w:eastAsia="ru-RU"/>
              </w:rPr>
              <w:t>либо отказа</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в</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приеме заявления</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к рассмотрению</w:t>
            </w:r>
          </w:p>
        </w:tc>
        <w:tc>
          <w:tcPr>
            <w:tcW w:w="28" w:type="dxa"/>
            <w:tcBorders>
              <w:bottom w:val="single" w:sz="6" w:space="0" w:color="000000"/>
            </w:tcBorders>
            <w:hideMark/>
          </w:tcPr>
          <w:p w:rsidR="002C496F" w:rsidRPr="00727577" w:rsidRDefault="002C496F" w:rsidP="002C496F">
            <w:pPr>
              <w:spacing w:after="0" w:line="240" w:lineRule="auto"/>
              <w:rPr>
                <w:rFonts w:ascii="Arial" w:eastAsia="Times New Roman" w:hAnsi="Arial" w:cs="Arial"/>
                <w:sz w:val="24"/>
                <w:szCs w:val="24"/>
                <w:lang w:eastAsia="ru-RU"/>
              </w:rPr>
            </w:pPr>
          </w:p>
        </w:tc>
      </w:tr>
      <w:tr w:rsidR="002C496F" w:rsidRPr="00727577" w:rsidTr="00161B15">
        <w:trPr>
          <w:gridAfter w:val="1"/>
          <w:wAfter w:w="28" w:type="dxa"/>
          <w:trHeight w:val="275"/>
        </w:trPr>
        <w:tc>
          <w:tcPr>
            <w:tcW w:w="15185" w:type="dxa"/>
            <w:gridSpan w:val="7"/>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14"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2.</w:t>
            </w:r>
            <w:r w:rsidRPr="00727577">
              <w:rPr>
                <w:rFonts w:ascii="Arial" w:eastAsia="Times New Roman" w:hAnsi="Arial" w:cs="Arial"/>
                <w:spacing w:val="56"/>
                <w:sz w:val="24"/>
                <w:szCs w:val="24"/>
                <w:lang w:eastAsia="ru-RU"/>
              </w:rPr>
              <w:t> </w:t>
            </w:r>
            <w:r w:rsidRPr="00727577">
              <w:rPr>
                <w:rFonts w:ascii="Arial" w:eastAsia="Times New Roman" w:hAnsi="Arial" w:cs="Arial"/>
                <w:sz w:val="24"/>
                <w:szCs w:val="24"/>
                <w:lang w:eastAsia="ru-RU"/>
              </w:rPr>
              <w:t>Получение</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сведений</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посредством</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СМЭВ</w:t>
            </w:r>
          </w:p>
        </w:tc>
      </w:tr>
      <w:tr w:rsidR="002C496F" w:rsidRPr="00727577" w:rsidTr="00161B15">
        <w:trPr>
          <w:trHeight w:val="275"/>
        </w:trPr>
        <w:tc>
          <w:tcPr>
            <w:tcW w:w="2569" w:type="dxa"/>
            <w:vMerge w:val="restart"/>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ind w:left="29"/>
              <w:rPr>
                <w:rFonts w:ascii="Arial" w:eastAsia="Times New Roman" w:hAnsi="Arial" w:cs="Arial"/>
                <w:sz w:val="24"/>
                <w:szCs w:val="24"/>
                <w:lang w:eastAsia="ru-RU"/>
              </w:rPr>
            </w:pPr>
            <w:r w:rsidRPr="00727577">
              <w:rPr>
                <w:rFonts w:ascii="Arial" w:eastAsia="Times New Roman" w:hAnsi="Arial" w:cs="Arial"/>
                <w:sz w:val="24"/>
                <w:szCs w:val="24"/>
                <w:lang w:eastAsia="ru-RU"/>
              </w:rPr>
              <w:t>Пакет зарегистрированных документов, поступивших должностному лицу, ответственному</w:t>
            </w:r>
            <w:r w:rsidRPr="00727577">
              <w:rPr>
                <w:rFonts w:ascii="Arial" w:eastAsia="Times New Roman" w:hAnsi="Arial" w:cs="Arial"/>
                <w:spacing w:val="-6"/>
                <w:sz w:val="24"/>
                <w:szCs w:val="24"/>
                <w:lang w:eastAsia="ru-RU"/>
              </w:rPr>
              <w:t> </w:t>
            </w:r>
            <w:r w:rsidRPr="00727577">
              <w:rPr>
                <w:rFonts w:ascii="Arial" w:eastAsia="Times New Roman" w:hAnsi="Arial" w:cs="Arial"/>
                <w:sz w:val="24"/>
                <w:szCs w:val="24"/>
                <w:lang w:eastAsia="ru-RU"/>
              </w:rPr>
              <w:t>за предоставление муниципальной услуги</w:t>
            </w:r>
          </w:p>
        </w:tc>
        <w:tc>
          <w:tcPr>
            <w:tcW w:w="2269"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Направление межведомственных</w:t>
            </w:r>
          </w:p>
          <w:p w:rsidR="002C496F" w:rsidRPr="00727577" w:rsidRDefault="002C496F" w:rsidP="001B4C85">
            <w:pPr>
              <w:spacing w:after="0" w:line="240" w:lineRule="auto"/>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запросов в органы и организации,</w:t>
            </w:r>
          </w:p>
          <w:p w:rsidR="002C496F" w:rsidRPr="00727577" w:rsidRDefault="002C496F" w:rsidP="001B4C85">
            <w:pPr>
              <w:spacing w:after="0" w:line="240" w:lineRule="auto"/>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указанные в пункте 2.3</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Административного регламента</w:t>
            </w:r>
          </w:p>
          <w:p w:rsidR="002C496F" w:rsidRPr="00727577" w:rsidRDefault="002C496F" w:rsidP="002C496F">
            <w:pPr>
              <w:spacing w:after="0" w:line="240" w:lineRule="auto"/>
              <w:ind w:left="34"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в день</w:t>
            </w:r>
          </w:p>
          <w:p w:rsidR="002C496F" w:rsidRPr="00727577" w:rsidRDefault="002C496F" w:rsidP="001B4C85">
            <w:pPr>
              <w:spacing w:after="0" w:line="240" w:lineRule="auto"/>
              <w:ind w:left="11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регистрации</w:t>
            </w:r>
          </w:p>
          <w:p w:rsidR="002C496F" w:rsidRPr="00727577" w:rsidRDefault="002C496F" w:rsidP="001B4C85">
            <w:pPr>
              <w:spacing w:after="0" w:line="240" w:lineRule="auto"/>
              <w:ind w:left="11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заявления и</w:t>
            </w:r>
          </w:p>
          <w:p w:rsidR="002C496F" w:rsidRPr="00727577" w:rsidRDefault="002C496F" w:rsidP="001B4C85">
            <w:pPr>
              <w:spacing w:after="0" w:line="240" w:lineRule="auto"/>
              <w:ind w:left="11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документов</w:t>
            </w:r>
          </w:p>
        </w:tc>
        <w:tc>
          <w:tcPr>
            <w:tcW w:w="2551"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ind w:left="18"/>
              <w:rPr>
                <w:rFonts w:ascii="Arial" w:eastAsia="Times New Roman" w:hAnsi="Arial" w:cs="Arial"/>
                <w:sz w:val="24"/>
                <w:szCs w:val="24"/>
                <w:lang w:eastAsia="ru-RU"/>
              </w:rPr>
            </w:pPr>
            <w:r w:rsidRPr="00727577">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ind w:left="19"/>
              <w:rPr>
                <w:rFonts w:ascii="Arial" w:eastAsia="Times New Roman" w:hAnsi="Arial" w:cs="Arial"/>
                <w:sz w:val="24"/>
                <w:szCs w:val="24"/>
                <w:lang w:eastAsia="ru-RU"/>
              </w:rPr>
            </w:pPr>
            <w:r w:rsidRPr="00727577">
              <w:rPr>
                <w:rFonts w:ascii="Arial" w:eastAsia="Times New Roman" w:hAnsi="Arial" w:cs="Arial"/>
                <w:sz w:val="24"/>
                <w:szCs w:val="24"/>
                <w:lang w:eastAsia="ru-RU"/>
              </w:rPr>
              <w:t>Уполномоченный орган/ГИС/</w:t>
            </w:r>
          </w:p>
          <w:p w:rsidR="002C496F" w:rsidRPr="00727577" w:rsidRDefault="002C496F" w:rsidP="002C496F">
            <w:pPr>
              <w:spacing w:after="0" w:line="240" w:lineRule="auto"/>
              <w:ind w:left="19"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СМЭВ</w:t>
            </w:r>
          </w:p>
        </w:tc>
        <w:tc>
          <w:tcPr>
            <w:tcW w:w="993"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ind w:left="15"/>
              <w:rPr>
                <w:rFonts w:ascii="Arial" w:eastAsia="Times New Roman" w:hAnsi="Arial" w:cs="Arial"/>
                <w:sz w:val="24"/>
                <w:szCs w:val="24"/>
                <w:lang w:eastAsia="ru-RU"/>
              </w:rPr>
            </w:pPr>
            <w:r w:rsidRPr="00727577">
              <w:rPr>
                <w:rFonts w:ascii="Arial" w:eastAsia="Times New Roman" w:hAnsi="Arial" w:cs="Arial"/>
                <w:sz w:val="24"/>
                <w:szCs w:val="24"/>
                <w:lang w:eastAsia="ru-RU"/>
              </w:rPr>
              <w:t>отсутствие</w:t>
            </w:r>
          </w:p>
          <w:p w:rsidR="002C496F" w:rsidRPr="00727577" w:rsidRDefault="002C496F" w:rsidP="001B4C85">
            <w:pPr>
              <w:spacing w:after="0" w:line="240" w:lineRule="auto"/>
              <w:ind w:left="15"/>
              <w:rPr>
                <w:rFonts w:ascii="Arial" w:eastAsia="Times New Roman" w:hAnsi="Arial" w:cs="Arial"/>
                <w:sz w:val="24"/>
                <w:szCs w:val="24"/>
                <w:lang w:eastAsia="ru-RU"/>
              </w:rPr>
            </w:pPr>
            <w:r w:rsidRPr="00727577">
              <w:rPr>
                <w:rFonts w:ascii="Arial" w:eastAsia="Times New Roman" w:hAnsi="Arial" w:cs="Arial"/>
                <w:sz w:val="24"/>
                <w:szCs w:val="24"/>
                <w:lang w:eastAsia="ru-RU"/>
              </w:rPr>
              <w:t>документов,</w:t>
            </w:r>
          </w:p>
          <w:p w:rsidR="002C496F" w:rsidRPr="00727577" w:rsidRDefault="002C496F" w:rsidP="001B4C85">
            <w:pPr>
              <w:spacing w:after="0" w:line="240" w:lineRule="auto"/>
              <w:ind w:left="15"/>
              <w:rPr>
                <w:rFonts w:ascii="Arial" w:eastAsia="Times New Roman" w:hAnsi="Arial" w:cs="Arial"/>
                <w:sz w:val="24"/>
                <w:szCs w:val="24"/>
                <w:lang w:eastAsia="ru-RU"/>
              </w:rPr>
            </w:pPr>
            <w:r w:rsidRPr="00727577">
              <w:rPr>
                <w:rFonts w:ascii="Arial" w:eastAsia="Times New Roman" w:hAnsi="Arial" w:cs="Arial"/>
                <w:sz w:val="24"/>
                <w:szCs w:val="24"/>
                <w:lang w:eastAsia="ru-RU"/>
              </w:rPr>
              <w:t>необходимых</w:t>
            </w:r>
          </w:p>
          <w:p w:rsidR="002C496F" w:rsidRPr="00727577" w:rsidRDefault="002C496F" w:rsidP="001B4C85">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для</w:t>
            </w:r>
          </w:p>
          <w:p w:rsidR="002C496F" w:rsidRPr="00727577" w:rsidRDefault="002C496F" w:rsidP="001B4C85">
            <w:pPr>
              <w:spacing w:after="0" w:line="240" w:lineRule="auto"/>
              <w:ind w:left="15"/>
              <w:rPr>
                <w:rFonts w:ascii="Arial" w:eastAsia="Times New Roman" w:hAnsi="Arial" w:cs="Arial"/>
                <w:sz w:val="24"/>
                <w:szCs w:val="24"/>
                <w:lang w:eastAsia="ru-RU"/>
              </w:rPr>
            </w:pPr>
            <w:r w:rsidRPr="00727577">
              <w:rPr>
                <w:rFonts w:ascii="Arial" w:eastAsia="Times New Roman" w:hAnsi="Arial" w:cs="Arial"/>
                <w:sz w:val="24"/>
                <w:szCs w:val="24"/>
                <w:lang w:eastAsia="ru-RU"/>
              </w:rPr>
              <w:t>предоставления</w:t>
            </w:r>
          </w:p>
          <w:p w:rsidR="002C496F" w:rsidRPr="00727577" w:rsidRDefault="002C496F" w:rsidP="001B4C85">
            <w:pPr>
              <w:spacing w:after="0" w:line="240" w:lineRule="auto"/>
              <w:ind w:left="15"/>
              <w:rPr>
                <w:rFonts w:ascii="Arial" w:eastAsia="Times New Roman" w:hAnsi="Arial" w:cs="Arial"/>
                <w:sz w:val="24"/>
                <w:szCs w:val="24"/>
                <w:lang w:eastAsia="ru-RU"/>
              </w:rPr>
            </w:pPr>
            <w:r w:rsidRPr="00727577">
              <w:rPr>
                <w:rFonts w:ascii="Arial" w:eastAsia="Times New Roman" w:hAnsi="Arial" w:cs="Arial"/>
                <w:sz w:val="24"/>
                <w:szCs w:val="24"/>
                <w:lang w:eastAsia="ru-RU"/>
              </w:rPr>
              <w:t>муниципальной услуги, находящихся в</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распоряжении</w:t>
            </w:r>
          </w:p>
          <w:p w:rsidR="002C496F" w:rsidRPr="00727577" w:rsidRDefault="002C496F" w:rsidP="001B4C85">
            <w:pPr>
              <w:spacing w:after="0" w:line="240" w:lineRule="auto"/>
              <w:ind w:left="15"/>
              <w:rPr>
                <w:rFonts w:ascii="Arial" w:eastAsia="Times New Roman" w:hAnsi="Arial" w:cs="Arial"/>
                <w:sz w:val="24"/>
                <w:szCs w:val="24"/>
                <w:lang w:eastAsia="ru-RU"/>
              </w:rPr>
            </w:pPr>
            <w:r w:rsidRPr="00727577">
              <w:rPr>
                <w:rFonts w:ascii="Arial" w:eastAsia="Times New Roman" w:hAnsi="Arial" w:cs="Arial"/>
                <w:sz w:val="24"/>
                <w:szCs w:val="24"/>
                <w:lang w:eastAsia="ru-RU"/>
              </w:rPr>
              <w:t>государственных органов</w:t>
            </w:r>
          </w:p>
          <w:p w:rsidR="002C496F" w:rsidRPr="00727577" w:rsidRDefault="002C496F" w:rsidP="001B4C85">
            <w:pPr>
              <w:spacing w:after="0" w:line="240" w:lineRule="auto"/>
              <w:ind w:left="15"/>
              <w:rPr>
                <w:rFonts w:ascii="Arial" w:eastAsia="Times New Roman" w:hAnsi="Arial" w:cs="Arial"/>
                <w:sz w:val="24"/>
                <w:szCs w:val="24"/>
                <w:lang w:eastAsia="ru-RU"/>
              </w:rPr>
            </w:pPr>
            <w:r w:rsidRPr="00727577">
              <w:rPr>
                <w:rFonts w:ascii="Arial" w:eastAsia="Times New Roman" w:hAnsi="Arial" w:cs="Arial"/>
                <w:sz w:val="24"/>
                <w:szCs w:val="24"/>
                <w:lang w:eastAsia="ru-RU"/>
              </w:rPr>
              <w:t>(организаций)</w:t>
            </w:r>
          </w:p>
        </w:tc>
        <w:tc>
          <w:tcPr>
            <w:tcW w:w="2834"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Направление</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межведомственного запроса в органы (организации),</w:t>
            </w:r>
          </w:p>
          <w:p w:rsidR="002C496F" w:rsidRPr="00727577" w:rsidRDefault="002C496F" w:rsidP="001B4C85">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предоставляющие документы (сведения), предусмотренные</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пунктом 2.10</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Административного</w:t>
            </w:r>
          </w:p>
          <w:p w:rsidR="002C496F" w:rsidRPr="00727577" w:rsidRDefault="002C496F" w:rsidP="001B4C85">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регламента, в том</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числе с</w:t>
            </w:r>
          </w:p>
          <w:p w:rsidR="002C496F" w:rsidRPr="00727577" w:rsidRDefault="002C496F" w:rsidP="001B4C85">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использованием</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СМЭВ</w:t>
            </w:r>
          </w:p>
        </w:tc>
        <w:tc>
          <w:tcPr>
            <w:tcW w:w="28" w:type="dxa"/>
            <w:tcBorders>
              <w:top w:val="single" w:sz="6" w:space="0" w:color="000000"/>
            </w:tcBorders>
            <w:hideMark/>
          </w:tcPr>
          <w:p w:rsidR="002C496F" w:rsidRPr="00727577" w:rsidRDefault="002C496F" w:rsidP="002C496F">
            <w:pPr>
              <w:spacing w:after="0" w:line="240" w:lineRule="auto"/>
              <w:rPr>
                <w:rFonts w:ascii="Arial" w:eastAsia="Times New Roman" w:hAnsi="Arial" w:cs="Arial"/>
                <w:sz w:val="24"/>
                <w:szCs w:val="24"/>
                <w:lang w:eastAsia="ru-RU"/>
              </w:rPr>
            </w:pPr>
          </w:p>
        </w:tc>
      </w:tr>
      <w:tr w:rsidR="002C496F" w:rsidRPr="00727577" w:rsidTr="00161B15">
        <w:trPr>
          <w:trHeight w:val="275"/>
        </w:trPr>
        <w:tc>
          <w:tcPr>
            <w:tcW w:w="2569" w:type="dxa"/>
            <w:vMerge/>
            <w:tcBorders>
              <w:top w:val="single" w:sz="6" w:space="0" w:color="000000"/>
              <w:left w:val="single" w:sz="6" w:space="0" w:color="000000"/>
              <w:bottom w:val="single" w:sz="6" w:space="0" w:color="000000"/>
              <w:right w:val="single" w:sz="6" w:space="0" w:color="000000"/>
            </w:tcBorders>
            <w:vAlign w:val="center"/>
            <w:hideMark/>
          </w:tcPr>
          <w:p w:rsidR="002C496F" w:rsidRPr="00727577" w:rsidRDefault="002C496F" w:rsidP="002C496F">
            <w:pPr>
              <w:spacing w:after="0" w:line="240" w:lineRule="auto"/>
              <w:rPr>
                <w:rFonts w:ascii="Arial" w:eastAsia="Times New Roman" w:hAnsi="Arial" w:cs="Arial"/>
                <w:sz w:val="24"/>
                <w:szCs w:val="24"/>
                <w:lang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ind w:left="3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Получение ответов на</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межведомственные запросы,</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формирование полного</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комплекта документов</w:t>
            </w:r>
          </w:p>
        </w:tc>
        <w:tc>
          <w:tcPr>
            <w:tcW w:w="1843"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ind w:left="11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3 рабочих дня</w:t>
            </w:r>
            <w:r w:rsidR="001B4C85" w:rsidRPr="00727577">
              <w:rPr>
                <w:rFonts w:ascii="Arial" w:eastAsia="Times New Roman" w:hAnsi="Arial" w:cs="Arial"/>
                <w:sz w:val="24"/>
                <w:szCs w:val="24"/>
                <w:lang w:eastAsia="ru-RU"/>
              </w:rPr>
              <w:t xml:space="preserve"> со дня </w:t>
            </w:r>
            <w:r w:rsidRPr="00727577">
              <w:rPr>
                <w:rFonts w:ascii="Arial" w:eastAsia="Times New Roman" w:hAnsi="Arial" w:cs="Arial"/>
                <w:sz w:val="24"/>
                <w:szCs w:val="24"/>
                <w:lang w:eastAsia="ru-RU"/>
              </w:rPr>
              <w:t>направления</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межведомств</w:t>
            </w:r>
            <w:r w:rsidR="001B4C85" w:rsidRPr="00727577">
              <w:rPr>
                <w:rFonts w:ascii="Arial" w:eastAsia="Times New Roman" w:hAnsi="Arial" w:cs="Arial"/>
                <w:sz w:val="24"/>
                <w:szCs w:val="24"/>
                <w:lang w:eastAsia="ru-RU"/>
              </w:rPr>
              <w:t xml:space="preserve">енного </w:t>
            </w:r>
            <w:r w:rsidRPr="00727577">
              <w:rPr>
                <w:rFonts w:ascii="Arial" w:eastAsia="Times New Roman" w:hAnsi="Arial" w:cs="Arial"/>
                <w:sz w:val="24"/>
                <w:szCs w:val="24"/>
                <w:lang w:eastAsia="ru-RU"/>
              </w:rPr>
              <w:t>запроса в</w:t>
            </w:r>
          </w:p>
          <w:p w:rsidR="002C496F" w:rsidRPr="00727577" w:rsidRDefault="002C496F" w:rsidP="001B4C85">
            <w:pPr>
              <w:spacing w:after="0" w:line="240" w:lineRule="auto"/>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орган или</w:t>
            </w:r>
          </w:p>
          <w:p w:rsidR="001B4C85" w:rsidRPr="00727577" w:rsidRDefault="001B4C85" w:rsidP="001B4C85">
            <w:pPr>
              <w:spacing w:after="0" w:line="240" w:lineRule="auto"/>
              <w:ind w:left="11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организа</w:t>
            </w:r>
            <w:r w:rsidR="002C496F" w:rsidRPr="00727577">
              <w:rPr>
                <w:rFonts w:ascii="Arial" w:eastAsia="Times New Roman" w:hAnsi="Arial" w:cs="Arial"/>
                <w:sz w:val="24"/>
                <w:szCs w:val="24"/>
                <w:lang w:eastAsia="ru-RU"/>
              </w:rPr>
              <w:t>цию, </w:t>
            </w:r>
          </w:p>
          <w:p w:rsidR="001B4C85" w:rsidRPr="00727577" w:rsidRDefault="002C496F" w:rsidP="001B4C85">
            <w:pPr>
              <w:spacing w:after="0" w:line="240" w:lineRule="auto"/>
              <w:ind w:left="11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предоставляющие документ и информацию, </w:t>
            </w:r>
          </w:p>
          <w:p w:rsidR="002C496F" w:rsidRPr="00727577" w:rsidRDefault="002C496F" w:rsidP="001B4C85">
            <w:pPr>
              <w:spacing w:after="0" w:line="240" w:lineRule="auto"/>
              <w:ind w:left="11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если иные</w:t>
            </w:r>
            <w:r w:rsidR="001B4C85" w:rsidRPr="00727577">
              <w:rPr>
                <w:rFonts w:ascii="Arial" w:eastAsia="Times New Roman" w:hAnsi="Arial" w:cs="Arial"/>
                <w:sz w:val="24"/>
                <w:szCs w:val="24"/>
                <w:lang w:eastAsia="ru-RU"/>
              </w:rPr>
              <w:t xml:space="preserve"> сроки не </w:t>
            </w:r>
            <w:r w:rsidRPr="00727577">
              <w:rPr>
                <w:rFonts w:ascii="Arial" w:eastAsia="Times New Roman" w:hAnsi="Arial" w:cs="Arial"/>
                <w:sz w:val="24"/>
                <w:szCs w:val="24"/>
                <w:lang w:eastAsia="ru-RU"/>
              </w:rPr>
              <w:t>предусмотрены законодательством РФ и</w:t>
            </w:r>
          </w:p>
          <w:p w:rsidR="002C496F" w:rsidRPr="00727577" w:rsidRDefault="002C496F" w:rsidP="001B4C85">
            <w:pPr>
              <w:spacing w:after="0" w:line="240" w:lineRule="auto"/>
              <w:ind w:left="11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Новосибирской области</w:t>
            </w:r>
          </w:p>
        </w:tc>
        <w:tc>
          <w:tcPr>
            <w:tcW w:w="2551"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ind w:left="18"/>
              <w:rPr>
                <w:rFonts w:ascii="Arial" w:eastAsia="Times New Roman" w:hAnsi="Arial" w:cs="Arial"/>
                <w:sz w:val="24"/>
                <w:szCs w:val="24"/>
                <w:lang w:eastAsia="ru-RU"/>
              </w:rPr>
            </w:pPr>
            <w:r w:rsidRPr="00727577">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ind w:left="19"/>
              <w:rPr>
                <w:rFonts w:ascii="Arial" w:eastAsia="Times New Roman" w:hAnsi="Arial" w:cs="Arial"/>
                <w:sz w:val="24"/>
                <w:szCs w:val="24"/>
                <w:lang w:eastAsia="ru-RU"/>
              </w:rPr>
            </w:pPr>
            <w:r w:rsidRPr="00727577">
              <w:rPr>
                <w:rFonts w:ascii="Arial" w:eastAsia="Times New Roman" w:hAnsi="Arial" w:cs="Arial"/>
                <w:sz w:val="24"/>
                <w:szCs w:val="24"/>
                <w:lang w:eastAsia="ru-RU"/>
              </w:rPr>
              <w:t>Уполномоченный орган /ГИС/СМЭВ</w:t>
            </w:r>
          </w:p>
        </w:tc>
        <w:tc>
          <w:tcPr>
            <w:tcW w:w="993"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15"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w:t>
            </w:r>
          </w:p>
        </w:tc>
        <w:tc>
          <w:tcPr>
            <w:tcW w:w="2834"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Получение</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документов</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(сведений),</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необходимых для</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предоставления</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муниципальной</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услуги</w:t>
            </w:r>
          </w:p>
          <w:p w:rsidR="002C496F" w:rsidRPr="00727577" w:rsidRDefault="002C496F" w:rsidP="002C496F">
            <w:pPr>
              <w:spacing w:after="0" w:line="240" w:lineRule="auto"/>
              <w:ind w:left="14"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28" w:type="dxa"/>
            <w:tcBorders>
              <w:bottom w:val="single" w:sz="6" w:space="0" w:color="000000"/>
            </w:tcBorders>
            <w:hideMark/>
          </w:tcPr>
          <w:p w:rsidR="002C496F" w:rsidRPr="00727577" w:rsidRDefault="002C496F" w:rsidP="002C496F">
            <w:pPr>
              <w:spacing w:after="0" w:line="240" w:lineRule="auto"/>
              <w:rPr>
                <w:rFonts w:ascii="Arial" w:eastAsia="Times New Roman" w:hAnsi="Arial" w:cs="Arial"/>
                <w:sz w:val="24"/>
                <w:szCs w:val="24"/>
                <w:lang w:eastAsia="ru-RU"/>
              </w:rPr>
            </w:pPr>
          </w:p>
        </w:tc>
      </w:tr>
      <w:tr w:rsidR="002C496F" w:rsidRPr="00727577" w:rsidTr="00161B15">
        <w:trPr>
          <w:gridAfter w:val="1"/>
          <w:wAfter w:w="28" w:type="dxa"/>
          <w:trHeight w:val="275"/>
        </w:trPr>
        <w:tc>
          <w:tcPr>
            <w:tcW w:w="15185" w:type="dxa"/>
            <w:gridSpan w:val="7"/>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14"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3.</w:t>
            </w:r>
            <w:r w:rsidRPr="00727577">
              <w:rPr>
                <w:rFonts w:ascii="Arial" w:eastAsia="Times New Roman" w:hAnsi="Arial" w:cs="Arial"/>
                <w:spacing w:val="57"/>
                <w:sz w:val="24"/>
                <w:szCs w:val="24"/>
                <w:lang w:eastAsia="ru-RU"/>
              </w:rPr>
              <w:t> </w:t>
            </w:r>
            <w:r w:rsidRPr="00727577">
              <w:rPr>
                <w:rFonts w:ascii="Arial" w:eastAsia="Times New Roman" w:hAnsi="Arial" w:cs="Arial"/>
                <w:sz w:val="24"/>
                <w:szCs w:val="24"/>
                <w:lang w:eastAsia="ru-RU"/>
              </w:rPr>
              <w:t>Рассмотрение</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документов</w:t>
            </w:r>
            <w:r w:rsidRPr="00727577">
              <w:rPr>
                <w:rFonts w:ascii="Arial" w:eastAsia="Times New Roman" w:hAnsi="Arial" w:cs="Arial"/>
                <w:spacing w:val="-1"/>
                <w:sz w:val="24"/>
                <w:szCs w:val="24"/>
                <w:lang w:eastAsia="ru-RU"/>
              </w:rPr>
              <w:t> </w:t>
            </w:r>
            <w:r w:rsidRPr="00727577">
              <w:rPr>
                <w:rFonts w:ascii="Arial" w:eastAsia="Times New Roman" w:hAnsi="Arial" w:cs="Arial"/>
                <w:sz w:val="24"/>
                <w:szCs w:val="24"/>
                <w:lang w:eastAsia="ru-RU"/>
              </w:rPr>
              <w:t>и</w:t>
            </w:r>
            <w:r w:rsidRPr="00727577">
              <w:rPr>
                <w:rFonts w:ascii="Arial" w:eastAsia="Times New Roman" w:hAnsi="Arial" w:cs="Arial"/>
                <w:spacing w:val="-1"/>
                <w:sz w:val="24"/>
                <w:szCs w:val="24"/>
                <w:lang w:eastAsia="ru-RU"/>
              </w:rPr>
              <w:t> </w:t>
            </w:r>
            <w:r w:rsidRPr="00727577">
              <w:rPr>
                <w:rFonts w:ascii="Arial" w:eastAsia="Times New Roman" w:hAnsi="Arial" w:cs="Arial"/>
                <w:sz w:val="24"/>
                <w:szCs w:val="24"/>
                <w:lang w:eastAsia="ru-RU"/>
              </w:rPr>
              <w:t>сведений</w:t>
            </w:r>
          </w:p>
        </w:tc>
      </w:tr>
      <w:tr w:rsidR="002C496F" w:rsidRPr="00727577" w:rsidTr="00161B15">
        <w:trPr>
          <w:trHeight w:val="275"/>
        </w:trPr>
        <w:tc>
          <w:tcPr>
            <w:tcW w:w="2569"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Пакет</w:t>
            </w:r>
            <w:r w:rsidR="001B4C85" w:rsidRPr="00727577">
              <w:rPr>
                <w:rFonts w:ascii="Arial" w:eastAsia="Times New Roman" w:hAnsi="Arial" w:cs="Arial"/>
                <w:sz w:val="24"/>
                <w:szCs w:val="24"/>
                <w:lang w:eastAsia="ru-RU"/>
              </w:rPr>
              <w:t xml:space="preserve"> зарегистриро</w:t>
            </w:r>
            <w:r w:rsidRPr="00727577">
              <w:rPr>
                <w:rFonts w:ascii="Arial" w:eastAsia="Times New Roman" w:hAnsi="Arial" w:cs="Arial"/>
                <w:sz w:val="24"/>
                <w:szCs w:val="24"/>
                <w:lang w:eastAsia="ru-RU"/>
              </w:rPr>
              <w:t>ванных документов,</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поступивших</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должностному</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лицу,</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ответственному за</w:t>
            </w:r>
          </w:p>
          <w:p w:rsidR="002C496F" w:rsidRPr="00727577" w:rsidRDefault="001B4C85" w:rsidP="001B4C85">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п</w:t>
            </w:r>
            <w:r w:rsidR="002C496F" w:rsidRPr="00727577">
              <w:rPr>
                <w:rFonts w:ascii="Arial" w:eastAsia="Times New Roman" w:hAnsi="Arial" w:cs="Arial"/>
                <w:sz w:val="24"/>
                <w:szCs w:val="24"/>
                <w:lang w:eastAsia="ru-RU"/>
              </w:rPr>
              <w:t>редоставление</w:t>
            </w:r>
            <w:r w:rsidRPr="00727577">
              <w:rPr>
                <w:rFonts w:ascii="Arial" w:eastAsia="Times New Roman" w:hAnsi="Arial" w:cs="Arial"/>
                <w:sz w:val="24"/>
                <w:szCs w:val="24"/>
                <w:lang w:eastAsia="ru-RU"/>
              </w:rPr>
              <w:t xml:space="preserve"> </w:t>
            </w:r>
            <w:r w:rsidR="002C496F" w:rsidRPr="00727577">
              <w:rPr>
                <w:rFonts w:ascii="Arial" w:eastAsia="Times New Roman" w:hAnsi="Arial" w:cs="Arial"/>
                <w:sz w:val="24"/>
                <w:szCs w:val="24"/>
                <w:lang w:eastAsia="ru-RU"/>
              </w:rPr>
              <w:t>муниципальной</w:t>
            </w:r>
            <w:r w:rsidRPr="00727577">
              <w:rPr>
                <w:rFonts w:ascii="Arial" w:eastAsia="Times New Roman" w:hAnsi="Arial" w:cs="Arial"/>
                <w:sz w:val="24"/>
                <w:szCs w:val="24"/>
                <w:lang w:eastAsia="ru-RU"/>
              </w:rPr>
              <w:t xml:space="preserve"> </w:t>
            </w:r>
            <w:r w:rsidR="002C496F" w:rsidRPr="00727577">
              <w:rPr>
                <w:rFonts w:ascii="Arial" w:eastAsia="Times New Roman" w:hAnsi="Arial" w:cs="Arial"/>
                <w:sz w:val="24"/>
                <w:szCs w:val="24"/>
                <w:lang w:eastAsia="ru-RU"/>
              </w:rPr>
              <w:t>услуги</w:t>
            </w:r>
          </w:p>
          <w:p w:rsidR="002C496F" w:rsidRPr="00727577" w:rsidRDefault="002C496F" w:rsidP="002C496F">
            <w:pPr>
              <w:spacing w:after="0" w:line="240" w:lineRule="auto"/>
              <w:ind w:left="29"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2269"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ind w:left="3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Проведение соответствия</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документов и сведений</w:t>
            </w:r>
            <w:r w:rsidR="001B4C85"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требованиям нормативных</w:t>
            </w:r>
          </w:p>
          <w:p w:rsidR="002C496F" w:rsidRPr="00727577" w:rsidRDefault="002C496F" w:rsidP="001B4C85">
            <w:pPr>
              <w:spacing w:after="0" w:line="240" w:lineRule="auto"/>
              <w:ind w:left="3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правовых актов предоставления</w:t>
            </w:r>
          </w:p>
          <w:p w:rsidR="002C496F" w:rsidRPr="00727577" w:rsidRDefault="002C496F" w:rsidP="001B4C85">
            <w:pPr>
              <w:spacing w:after="0" w:line="240" w:lineRule="auto"/>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муниципальной услуги</w:t>
            </w:r>
          </w:p>
        </w:tc>
        <w:tc>
          <w:tcPr>
            <w:tcW w:w="1843"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1B4C85">
            <w:pPr>
              <w:spacing w:after="0" w:line="240" w:lineRule="auto"/>
              <w:ind w:left="11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До 5 рабочих</w:t>
            </w:r>
          </w:p>
          <w:p w:rsidR="002C496F" w:rsidRPr="00727577" w:rsidRDefault="002C496F" w:rsidP="00BC2CC8">
            <w:pPr>
              <w:spacing w:after="0" w:line="240" w:lineRule="auto"/>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дней</w:t>
            </w:r>
          </w:p>
        </w:tc>
        <w:tc>
          <w:tcPr>
            <w:tcW w:w="2551"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Должностное лицо</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Уполномоченного</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органа,</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ответственное за</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предоставление</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муниципальной</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услуги</w:t>
            </w:r>
          </w:p>
        </w:tc>
        <w:tc>
          <w:tcPr>
            <w:tcW w:w="2126"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Уполномоченный орган) / ГИС</w:t>
            </w:r>
          </w:p>
        </w:tc>
        <w:tc>
          <w:tcPr>
            <w:tcW w:w="993"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ind w:left="15"/>
              <w:rPr>
                <w:rFonts w:ascii="Arial" w:eastAsia="Times New Roman" w:hAnsi="Arial" w:cs="Arial"/>
                <w:sz w:val="24"/>
                <w:szCs w:val="24"/>
                <w:lang w:eastAsia="ru-RU"/>
              </w:rPr>
            </w:pPr>
            <w:r w:rsidRPr="00727577">
              <w:rPr>
                <w:rFonts w:ascii="Arial" w:eastAsia="Times New Roman" w:hAnsi="Arial" w:cs="Arial"/>
                <w:sz w:val="24"/>
                <w:szCs w:val="24"/>
                <w:lang w:eastAsia="ru-RU"/>
              </w:rPr>
              <w:t>Основания</w:t>
            </w:r>
          </w:p>
          <w:p w:rsidR="002C496F" w:rsidRPr="00727577" w:rsidRDefault="002C496F" w:rsidP="00BC2CC8">
            <w:pPr>
              <w:spacing w:after="0" w:line="240" w:lineRule="auto"/>
              <w:ind w:left="15"/>
              <w:rPr>
                <w:rFonts w:ascii="Arial" w:eastAsia="Times New Roman" w:hAnsi="Arial" w:cs="Arial"/>
                <w:sz w:val="24"/>
                <w:szCs w:val="24"/>
                <w:lang w:eastAsia="ru-RU"/>
              </w:rPr>
            </w:pPr>
            <w:r w:rsidRPr="00727577">
              <w:rPr>
                <w:rFonts w:ascii="Arial" w:eastAsia="Times New Roman" w:hAnsi="Arial" w:cs="Arial"/>
                <w:sz w:val="24"/>
                <w:szCs w:val="24"/>
                <w:lang w:eastAsia="ru-RU"/>
              </w:rPr>
              <w:t>отказа в</w:t>
            </w:r>
          </w:p>
          <w:p w:rsidR="002C496F" w:rsidRPr="00727577" w:rsidRDefault="002C496F" w:rsidP="00BC2CC8">
            <w:pPr>
              <w:spacing w:after="0" w:line="240" w:lineRule="auto"/>
              <w:ind w:left="15"/>
              <w:rPr>
                <w:rFonts w:ascii="Arial" w:eastAsia="Times New Roman" w:hAnsi="Arial" w:cs="Arial"/>
                <w:sz w:val="24"/>
                <w:szCs w:val="24"/>
                <w:lang w:eastAsia="ru-RU"/>
              </w:rPr>
            </w:pPr>
            <w:r w:rsidRPr="00727577">
              <w:rPr>
                <w:rFonts w:ascii="Arial" w:eastAsia="Times New Roman" w:hAnsi="Arial" w:cs="Arial"/>
                <w:sz w:val="24"/>
                <w:szCs w:val="24"/>
                <w:lang w:eastAsia="ru-RU"/>
              </w:rPr>
              <w:t>предоставлении</w:t>
            </w:r>
          </w:p>
          <w:p w:rsidR="002C496F" w:rsidRPr="00727577" w:rsidRDefault="002C496F" w:rsidP="00BC2CC8">
            <w:pPr>
              <w:spacing w:after="0" w:line="240" w:lineRule="auto"/>
              <w:ind w:left="15"/>
              <w:rPr>
                <w:rFonts w:ascii="Arial" w:eastAsia="Times New Roman" w:hAnsi="Arial" w:cs="Arial"/>
                <w:sz w:val="24"/>
                <w:szCs w:val="24"/>
                <w:lang w:eastAsia="ru-RU"/>
              </w:rPr>
            </w:pPr>
            <w:r w:rsidRPr="00727577">
              <w:rPr>
                <w:rFonts w:ascii="Arial" w:eastAsia="Times New Roman" w:hAnsi="Arial" w:cs="Arial"/>
                <w:sz w:val="24"/>
                <w:szCs w:val="24"/>
                <w:lang w:eastAsia="ru-RU"/>
              </w:rPr>
              <w:t>муниципальной</w:t>
            </w:r>
          </w:p>
          <w:p w:rsidR="002C496F" w:rsidRPr="00727577" w:rsidRDefault="002C496F" w:rsidP="00BC2CC8">
            <w:pPr>
              <w:spacing w:after="0" w:line="240" w:lineRule="auto"/>
              <w:ind w:left="15"/>
              <w:rPr>
                <w:rFonts w:ascii="Arial" w:eastAsia="Times New Roman" w:hAnsi="Arial" w:cs="Arial"/>
                <w:sz w:val="24"/>
                <w:szCs w:val="24"/>
                <w:lang w:eastAsia="ru-RU"/>
              </w:rPr>
            </w:pPr>
            <w:r w:rsidRPr="00727577">
              <w:rPr>
                <w:rFonts w:ascii="Arial" w:eastAsia="Times New Roman" w:hAnsi="Arial" w:cs="Arial"/>
                <w:sz w:val="24"/>
                <w:szCs w:val="24"/>
                <w:lang w:eastAsia="ru-RU"/>
              </w:rPr>
              <w:t>услуги,</w:t>
            </w:r>
          </w:p>
          <w:p w:rsidR="002C496F" w:rsidRPr="00727577" w:rsidRDefault="002C496F" w:rsidP="00BC2CC8">
            <w:pPr>
              <w:spacing w:after="0" w:line="240" w:lineRule="auto"/>
              <w:ind w:left="15"/>
              <w:rPr>
                <w:rFonts w:ascii="Arial" w:eastAsia="Times New Roman" w:hAnsi="Arial" w:cs="Arial"/>
                <w:sz w:val="24"/>
                <w:szCs w:val="24"/>
                <w:lang w:eastAsia="ru-RU"/>
              </w:rPr>
            </w:pPr>
            <w:r w:rsidRPr="00727577">
              <w:rPr>
                <w:rFonts w:ascii="Arial" w:eastAsia="Times New Roman" w:hAnsi="Arial" w:cs="Arial"/>
                <w:sz w:val="24"/>
                <w:szCs w:val="24"/>
                <w:lang w:eastAsia="ru-RU"/>
              </w:rPr>
              <w:t>предусмотренные пунктом 2.14</w:t>
            </w:r>
          </w:p>
          <w:p w:rsidR="002C496F" w:rsidRPr="00727577" w:rsidRDefault="002C496F" w:rsidP="00BC2CC8">
            <w:pPr>
              <w:spacing w:after="0" w:line="240" w:lineRule="auto"/>
              <w:ind w:left="15"/>
              <w:rPr>
                <w:rFonts w:ascii="Arial" w:eastAsia="Times New Roman" w:hAnsi="Arial" w:cs="Arial"/>
                <w:sz w:val="24"/>
                <w:szCs w:val="24"/>
                <w:lang w:eastAsia="ru-RU"/>
              </w:rPr>
            </w:pPr>
            <w:r w:rsidRPr="00727577">
              <w:rPr>
                <w:rFonts w:ascii="Arial" w:eastAsia="Times New Roman" w:hAnsi="Arial" w:cs="Arial"/>
                <w:sz w:val="24"/>
                <w:szCs w:val="24"/>
                <w:lang w:eastAsia="ru-RU"/>
              </w:rPr>
              <w:t>Административного регламента</w:t>
            </w:r>
          </w:p>
        </w:tc>
        <w:tc>
          <w:tcPr>
            <w:tcW w:w="2834"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Проект результата</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предоставления</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муниципальной</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услуги по форме,</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приведенной в</w:t>
            </w:r>
          </w:p>
          <w:p w:rsidR="002C496F" w:rsidRPr="00727577" w:rsidRDefault="002C496F" w:rsidP="00BC2CC8">
            <w:pPr>
              <w:spacing w:after="0" w:line="240" w:lineRule="auto"/>
              <w:ind w:left="14"/>
              <w:rPr>
                <w:rFonts w:ascii="Arial" w:eastAsia="Times New Roman" w:hAnsi="Arial" w:cs="Arial"/>
                <w:sz w:val="24"/>
                <w:szCs w:val="24"/>
                <w:lang w:eastAsia="ru-RU"/>
              </w:rPr>
            </w:pPr>
            <w:r w:rsidRPr="00727577">
              <w:rPr>
                <w:rFonts w:ascii="Arial" w:eastAsia="Times New Roman" w:hAnsi="Arial" w:cs="Arial"/>
                <w:sz w:val="24"/>
                <w:szCs w:val="24"/>
                <w:lang w:eastAsia="ru-RU"/>
              </w:rPr>
              <w:t>приложении №4, №5, №6</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к</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Административному</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регламенту</w:t>
            </w:r>
          </w:p>
        </w:tc>
        <w:tc>
          <w:tcPr>
            <w:tcW w:w="28" w:type="dxa"/>
            <w:tcBorders>
              <w:top w:val="single" w:sz="6" w:space="0" w:color="000000"/>
              <w:bottom w:val="single" w:sz="6" w:space="0" w:color="000000"/>
            </w:tcBorders>
            <w:hideMark/>
          </w:tcPr>
          <w:p w:rsidR="002C496F" w:rsidRPr="00727577" w:rsidRDefault="002C496F" w:rsidP="002C496F">
            <w:pPr>
              <w:spacing w:after="0" w:line="240" w:lineRule="auto"/>
              <w:rPr>
                <w:rFonts w:ascii="Arial" w:eastAsia="Times New Roman" w:hAnsi="Arial" w:cs="Arial"/>
                <w:sz w:val="24"/>
                <w:szCs w:val="24"/>
                <w:lang w:eastAsia="ru-RU"/>
              </w:rPr>
            </w:pPr>
          </w:p>
        </w:tc>
      </w:tr>
      <w:tr w:rsidR="002C496F" w:rsidRPr="00727577" w:rsidTr="00161B15">
        <w:trPr>
          <w:gridAfter w:val="1"/>
          <w:wAfter w:w="28" w:type="dxa"/>
          <w:trHeight w:val="275"/>
        </w:trPr>
        <w:tc>
          <w:tcPr>
            <w:tcW w:w="15185" w:type="dxa"/>
            <w:gridSpan w:val="7"/>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14"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4.</w:t>
            </w:r>
            <w:r w:rsidRPr="00727577">
              <w:rPr>
                <w:rFonts w:ascii="Arial" w:eastAsia="Times New Roman" w:hAnsi="Arial" w:cs="Arial"/>
                <w:spacing w:val="58"/>
                <w:sz w:val="24"/>
                <w:szCs w:val="24"/>
                <w:lang w:eastAsia="ru-RU"/>
              </w:rPr>
              <w:t> </w:t>
            </w:r>
            <w:r w:rsidRPr="00727577">
              <w:rPr>
                <w:rFonts w:ascii="Arial" w:eastAsia="Times New Roman" w:hAnsi="Arial" w:cs="Arial"/>
                <w:sz w:val="24"/>
                <w:szCs w:val="24"/>
                <w:lang w:eastAsia="ru-RU"/>
              </w:rPr>
              <w:t>Принятие</w:t>
            </w:r>
            <w:r w:rsidRPr="00727577">
              <w:rPr>
                <w:rFonts w:ascii="Arial" w:eastAsia="Times New Roman" w:hAnsi="Arial" w:cs="Arial"/>
                <w:spacing w:val="-3"/>
                <w:sz w:val="24"/>
                <w:szCs w:val="24"/>
                <w:lang w:eastAsia="ru-RU"/>
              </w:rPr>
              <w:t> </w:t>
            </w:r>
            <w:r w:rsidRPr="00727577">
              <w:rPr>
                <w:rFonts w:ascii="Arial" w:eastAsia="Times New Roman" w:hAnsi="Arial" w:cs="Arial"/>
                <w:sz w:val="24"/>
                <w:szCs w:val="24"/>
                <w:lang w:eastAsia="ru-RU"/>
              </w:rPr>
              <w:t>решения</w:t>
            </w:r>
          </w:p>
        </w:tc>
      </w:tr>
      <w:tr w:rsidR="002C496F" w:rsidRPr="00727577" w:rsidTr="00161B15">
        <w:trPr>
          <w:trHeight w:val="275"/>
        </w:trPr>
        <w:tc>
          <w:tcPr>
            <w:tcW w:w="2569"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Проект результата</w:t>
            </w:r>
          </w:p>
          <w:p w:rsidR="002C496F" w:rsidRPr="00727577" w:rsidRDefault="00BC2CC8"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п</w:t>
            </w:r>
            <w:r w:rsidR="002C496F" w:rsidRPr="00727577">
              <w:rPr>
                <w:rFonts w:ascii="Arial" w:eastAsia="Times New Roman" w:hAnsi="Arial" w:cs="Arial"/>
                <w:sz w:val="24"/>
                <w:szCs w:val="24"/>
                <w:lang w:eastAsia="ru-RU"/>
              </w:rPr>
              <w:t>редоставления</w:t>
            </w:r>
            <w:r w:rsidRPr="00727577">
              <w:rPr>
                <w:rFonts w:ascii="Arial" w:eastAsia="Times New Roman" w:hAnsi="Arial" w:cs="Arial"/>
                <w:sz w:val="24"/>
                <w:szCs w:val="24"/>
                <w:lang w:eastAsia="ru-RU"/>
              </w:rPr>
              <w:t xml:space="preserve"> </w:t>
            </w:r>
            <w:r w:rsidR="002C496F" w:rsidRPr="00727577">
              <w:rPr>
                <w:rFonts w:ascii="Arial" w:eastAsia="Times New Roman" w:hAnsi="Arial" w:cs="Arial"/>
                <w:sz w:val="24"/>
                <w:szCs w:val="24"/>
                <w:lang w:eastAsia="ru-RU"/>
              </w:rPr>
              <w:t>муниципальной</w:t>
            </w:r>
            <w:r w:rsidRPr="00727577">
              <w:rPr>
                <w:rFonts w:ascii="Arial" w:eastAsia="Times New Roman" w:hAnsi="Arial" w:cs="Arial"/>
                <w:sz w:val="24"/>
                <w:szCs w:val="24"/>
                <w:lang w:eastAsia="ru-RU"/>
              </w:rPr>
              <w:t xml:space="preserve"> </w:t>
            </w:r>
            <w:r w:rsidR="002C496F" w:rsidRPr="00727577">
              <w:rPr>
                <w:rFonts w:ascii="Arial" w:eastAsia="Times New Roman" w:hAnsi="Arial" w:cs="Arial"/>
                <w:sz w:val="24"/>
                <w:szCs w:val="24"/>
                <w:lang w:eastAsia="ru-RU"/>
              </w:rPr>
              <w:t>услуги по форме</w:t>
            </w:r>
            <w:r w:rsidRPr="00727577">
              <w:rPr>
                <w:rFonts w:ascii="Arial" w:eastAsia="Times New Roman" w:hAnsi="Arial" w:cs="Arial"/>
                <w:sz w:val="24"/>
                <w:szCs w:val="24"/>
                <w:lang w:eastAsia="ru-RU"/>
              </w:rPr>
              <w:t xml:space="preserve"> согласно </w:t>
            </w:r>
            <w:r w:rsidR="002C496F" w:rsidRPr="00727577">
              <w:rPr>
                <w:rFonts w:ascii="Arial" w:eastAsia="Times New Roman" w:hAnsi="Arial" w:cs="Arial"/>
                <w:sz w:val="24"/>
                <w:szCs w:val="24"/>
                <w:lang w:eastAsia="ru-RU"/>
              </w:rPr>
              <w:t>приложении №4, №5, №6</w:t>
            </w:r>
            <w:r w:rsidRPr="00727577">
              <w:rPr>
                <w:rFonts w:ascii="Arial" w:eastAsia="Times New Roman" w:hAnsi="Arial" w:cs="Arial"/>
                <w:sz w:val="24"/>
                <w:szCs w:val="24"/>
                <w:lang w:eastAsia="ru-RU"/>
              </w:rPr>
              <w:t xml:space="preserve"> </w:t>
            </w:r>
            <w:r w:rsidR="002C496F" w:rsidRPr="00727577">
              <w:rPr>
                <w:rFonts w:ascii="Arial" w:eastAsia="Times New Roman" w:hAnsi="Arial" w:cs="Arial"/>
                <w:sz w:val="24"/>
                <w:szCs w:val="24"/>
                <w:lang w:eastAsia="ru-RU"/>
              </w:rPr>
              <w:t>Административному регламенту</w:t>
            </w:r>
          </w:p>
        </w:tc>
        <w:tc>
          <w:tcPr>
            <w:tcW w:w="2269"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ind w:left="3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Принятие решения о</w:t>
            </w:r>
          </w:p>
          <w:p w:rsidR="002C496F" w:rsidRPr="00727577" w:rsidRDefault="002C496F" w:rsidP="00BC2CC8">
            <w:pPr>
              <w:spacing w:after="0" w:line="240" w:lineRule="auto"/>
              <w:ind w:left="3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предоставлении муниципальной услуги или об</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отказе в предоставлении услуги.</w:t>
            </w:r>
          </w:p>
          <w:p w:rsidR="002C496F" w:rsidRPr="00727577" w:rsidRDefault="002C496F" w:rsidP="00BC2CC8">
            <w:pPr>
              <w:spacing w:after="0" w:line="240" w:lineRule="auto"/>
              <w:ind w:left="3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Формирование решения о</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предоставлении</w:t>
            </w:r>
          </w:p>
          <w:p w:rsidR="002C496F" w:rsidRPr="00727577" w:rsidRDefault="002C496F" w:rsidP="00BC2CC8">
            <w:pPr>
              <w:spacing w:after="0" w:line="240" w:lineRule="auto"/>
              <w:ind w:left="3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муниципальной услуги или об</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отказе в предоставлении</w:t>
            </w:r>
          </w:p>
          <w:p w:rsidR="002C496F" w:rsidRPr="00727577" w:rsidRDefault="002C496F" w:rsidP="00BC2CC8">
            <w:pPr>
              <w:spacing w:after="0" w:line="240" w:lineRule="auto"/>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муниципальной услуги   </w:t>
            </w:r>
          </w:p>
        </w:tc>
        <w:tc>
          <w:tcPr>
            <w:tcW w:w="1843"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ind w:left="11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До 5 рабочих</w:t>
            </w:r>
          </w:p>
          <w:p w:rsidR="002C496F" w:rsidRPr="00727577" w:rsidRDefault="002C496F" w:rsidP="002C496F">
            <w:pPr>
              <w:spacing w:after="0" w:line="240" w:lineRule="auto"/>
              <w:ind w:left="114"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дней</w:t>
            </w:r>
          </w:p>
          <w:p w:rsidR="002C496F" w:rsidRPr="00727577" w:rsidRDefault="002C496F" w:rsidP="002C496F">
            <w:pPr>
              <w:spacing w:after="0" w:line="240" w:lineRule="auto"/>
              <w:ind w:left="114"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2551"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Должностное лицо</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Уполномоченного</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органа, ответственное за</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предоставление</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муниципальной</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услуги;</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Руков</w:t>
            </w:r>
            <w:r w:rsidR="00BC2CC8" w:rsidRPr="00727577">
              <w:rPr>
                <w:rFonts w:ascii="Arial" w:eastAsia="Times New Roman" w:hAnsi="Arial" w:cs="Arial"/>
                <w:sz w:val="24"/>
                <w:szCs w:val="24"/>
                <w:lang w:eastAsia="ru-RU"/>
              </w:rPr>
              <w:t>о</w:t>
            </w:r>
            <w:r w:rsidRPr="00727577">
              <w:rPr>
                <w:rFonts w:ascii="Arial" w:eastAsia="Times New Roman" w:hAnsi="Arial" w:cs="Arial"/>
                <w:sz w:val="24"/>
                <w:szCs w:val="24"/>
                <w:lang w:eastAsia="ru-RU"/>
              </w:rPr>
              <w:t>дитель</w:t>
            </w:r>
            <w:r w:rsidR="00BC2CC8" w:rsidRPr="00727577">
              <w:rPr>
                <w:rFonts w:ascii="Arial" w:eastAsia="Times New Roman" w:hAnsi="Arial" w:cs="Arial"/>
                <w:sz w:val="24"/>
                <w:szCs w:val="24"/>
                <w:lang w:eastAsia="ru-RU"/>
              </w:rPr>
              <w:t xml:space="preserve"> Уполномо</w:t>
            </w:r>
            <w:r w:rsidRPr="00727577">
              <w:rPr>
                <w:rFonts w:ascii="Arial" w:eastAsia="Times New Roman" w:hAnsi="Arial" w:cs="Arial"/>
                <w:sz w:val="24"/>
                <w:szCs w:val="24"/>
                <w:lang w:eastAsia="ru-RU"/>
              </w:rPr>
              <w:t>ченного</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органа) или иное</w:t>
            </w:r>
            <w:r w:rsidR="00BC2CC8" w:rsidRPr="00727577">
              <w:rPr>
                <w:rFonts w:ascii="Arial" w:eastAsia="Times New Roman" w:hAnsi="Arial" w:cs="Arial"/>
                <w:sz w:val="24"/>
                <w:szCs w:val="24"/>
                <w:lang w:eastAsia="ru-RU"/>
              </w:rPr>
              <w:t xml:space="preserve"> у</w:t>
            </w:r>
            <w:r w:rsidRPr="00727577">
              <w:rPr>
                <w:rFonts w:ascii="Arial" w:eastAsia="Times New Roman" w:hAnsi="Arial" w:cs="Arial"/>
                <w:sz w:val="24"/>
                <w:szCs w:val="24"/>
                <w:lang w:eastAsia="ru-RU"/>
              </w:rPr>
              <w:t>полномо</w:t>
            </w:r>
            <w:r w:rsidR="00BC2CC8" w:rsidRPr="00727577">
              <w:rPr>
                <w:rFonts w:ascii="Arial" w:eastAsia="Times New Roman" w:hAnsi="Arial" w:cs="Arial"/>
                <w:sz w:val="24"/>
                <w:szCs w:val="24"/>
                <w:lang w:eastAsia="ru-RU"/>
              </w:rPr>
              <w:t>ч</w:t>
            </w:r>
            <w:r w:rsidRPr="00727577">
              <w:rPr>
                <w:rFonts w:ascii="Arial" w:eastAsia="Times New Roman" w:hAnsi="Arial" w:cs="Arial"/>
                <w:sz w:val="24"/>
                <w:szCs w:val="24"/>
                <w:lang w:eastAsia="ru-RU"/>
              </w:rPr>
              <w:t>енное им</w:t>
            </w:r>
            <w:r w:rsidR="00BC2CC8" w:rsidRPr="00727577">
              <w:rPr>
                <w:rFonts w:ascii="Arial" w:eastAsia="Times New Roman" w:hAnsi="Arial" w:cs="Arial"/>
                <w:sz w:val="24"/>
                <w:szCs w:val="24"/>
                <w:lang w:eastAsia="ru-RU"/>
              </w:rPr>
              <w:t xml:space="preserve"> л</w:t>
            </w:r>
            <w:r w:rsidRPr="00727577">
              <w:rPr>
                <w:rFonts w:ascii="Arial" w:eastAsia="Times New Roman" w:hAnsi="Arial" w:cs="Arial"/>
                <w:sz w:val="24"/>
                <w:szCs w:val="24"/>
                <w:lang w:eastAsia="ru-RU"/>
              </w:rPr>
              <w:t>ицо</w:t>
            </w:r>
          </w:p>
        </w:tc>
        <w:tc>
          <w:tcPr>
            <w:tcW w:w="2126"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ind w:left="19"/>
              <w:rPr>
                <w:rFonts w:ascii="Arial" w:eastAsia="Times New Roman" w:hAnsi="Arial" w:cs="Arial"/>
                <w:sz w:val="24"/>
                <w:szCs w:val="24"/>
                <w:lang w:eastAsia="ru-RU"/>
              </w:rPr>
            </w:pPr>
            <w:r w:rsidRPr="00727577">
              <w:rPr>
                <w:rFonts w:ascii="Arial" w:eastAsia="Times New Roman" w:hAnsi="Arial" w:cs="Arial"/>
                <w:sz w:val="24"/>
                <w:szCs w:val="24"/>
                <w:lang w:eastAsia="ru-RU"/>
              </w:rPr>
              <w:t>Уполномоченный орган) / ГИС</w:t>
            </w:r>
          </w:p>
        </w:tc>
        <w:tc>
          <w:tcPr>
            <w:tcW w:w="993"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15"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w:t>
            </w:r>
          </w:p>
        </w:tc>
        <w:tc>
          <w:tcPr>
            <w:tcW w:w="2834"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Результат</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предоставления</w:t>
            </w:r>
          </w:p>
          <w:p w:rsidR="002C496F" w:rsidRPr="00727577" w:rsidRDefault="00BC2CC8"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М</w:t>
            </w:r>
            <w:r w:rsidR="002C496F" w:rsidRPr="00727577">
              <w:rPr>
                <w:rFonts w:ascii="Arial" w:eastAsia="Times New Roman" w:hAnsi="Arial" w:cs="Arial"/>
                <w:sz w:val="24"/>
                <w:szCs w:val="24"/>
                <w:lang w:eastAsia="ru-RU"/>
              </w:rPr>
              <w:t>униципальной</w:t>
            </w:r>
            <w:r w:rsidRPr="00727577">
              <w:rPr>
                <w:rFonts w:ascii="Arial" w:eastAsia="Times New Roman" w:hAnsi="Arial" w:cs="Arial"/>
                <w:sz w:val="24"/>
                <w:szCs w:val="24"/>
                <w:lang w:eastAsia="ru-RU"/>
              </w:rPr>
              <w:t xml:space="preserve"> </w:t>
            </w:r>
            <w:r w:rsidR="002C496F" w:rsidRPr="00727577">
              <w:rPr>
                <w:rFonts w:ascii="Arial" w:eastAsia="Times New Roman" w:hAnsi="Arial" w:cs="Arial"/>
                <w:sz w:val="24"/>
                <w:szCs w:val="24"/>
                <w:lang w:eastAsia="ru-RU"/>
              </w:rPr>
              <w:t>услуги по форме, приведенной в</w:t>
            </w:r>
          </w:p>
          <w:p w:rsidR="002C496F" w:rsidRPr="00727577" w:rsidRDefault="002C496F" w:rsidP="00BC2CC8">
            <w:pPr>
              <w:spacing w:after="0" w:line="240" w:lineRule="auto"/>
              <w:ind w:left="14"/>
              <w:rPr>
                <w:rFonts w:ascii="Arial" w:eastAsia="Times New Roman" w:hAnsi="Arial" w:cs="Arial"/>
                <w:sz w:val="24"/>
                <w:szCs w:val="24"/>
                <w:lang w:eastAsia="ru-RU"/>
              </w:rPr>
            </w:pPr>
            <w:r w:rsidRPr="00727577">
              <w:rPr>
                <w:rFonts w:ascii="Arial" w:eastAsia="Times New Roman" w:hAnsi="Arial" w:cs="Arial"/>
                <w:sz w:val="24"/>
                <w:szCs w:val="24"/>
                <w:lang w:eastAsia="ru-RU"/>
              </w:rPr>
              <w:t>приложении №4, №5, №6</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к</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Административному</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регламенту,</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подписанный</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усиленной</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квалифицированной</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подписью</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руководителем</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Уполномоченного</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органа или иного</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уполномоченного им</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лица</w:t>
            </w:r>
          </w:p>
        </w:tc>
        <w:tc>
          <w:tcPr>
            <w:tcW w:w="28" w:type="dxa"/>
            <w:tcBorders>
              <w:top w:val="single" w:sz="6" w:space="0" w:color="000000"/>
              <w:bottom w:val="single" w:sz="6" w:space="0" w:color="000000"/>
            </w:tcBorders>
            <w:hideMark/>
          </w:tcPr>
          <w:p w:rsidR="002C496F" w:rsidRPr="00727577" w:rsidRDefault="002C496F" w:rsidP="002C496F">
            <w:pPr>
              <w:spacing w:after="0" w:line="240" w:lineRule="auto"/>
              <w:rPr>
                <w:rFonts w:ascii="Arial" w:eastAsia="Times New Roman" w:hAnsi="Arial" w:cs="Arial"/>
                <w:sz w:val="24"/>
                <w:szCs w:val="24"/>
                <w:lang w:eastAsia="ru-RU"/>
              </w:rPr>
            </w:pPr>
          </w:p>
        </w:tc>
      </w:tr>
      <w:tr w:rsidR="002C496F" w:rsidRPr="00727577" w:rsidTr="00161B15">
        <w:trPr>
          <w:gridAfter w:val="1"/>
          <w:wAfter w:w="28" w:type="dxa"/>
          <w:trHeight w:val="275"/>
        </w:trPr>
        <w:tc>
          <w:tcPr>
            <w:tcW w:w="15185" w:type="dxa"/>
            <w:gridSpan w:val="7"/>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14"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5.</w:t>
            </w:r>
            <w:r w:rsidRPr="00727577">
              <w:rPr>
                <w:rFonts w:ascii="Arial" w:eastAsia="Times New Roman" w:hAnsi="Arial" w:cs="Arial"/>
                <w:spacing w:val="59"/>
                <w:sz w:val="24"/>
                <w:szCs w:val="24"/>
                <w:lang w:eastAsia="ru-RU"/>
              </w:rPr>
              <w:t> </w:t>
            </w:r>
            <w:r w:rsidRPr="00727577">
              <w:rPr>
                <w:rFonts w:ascii="Arial" w:eastAsia="Times New Roman" w:hAnsi="Arial" w:cs="Arial"/>
                <w:sz w:val="24"/>
                <w:szCs w:val="24"/>
                <w:lang w:eastAsia="ru-RU"/>
              </w:rPr>
              <w:t>Выдача</w:t>
            </w:r>
            <w:r w:rsidRPr="00727577">
              <w:rPr>
                <w:rFonts w:ascii="Arial" w:eastAsia="Times New Roman" w:hAnsi="Arial" w:cs="Arial"/>
                <w:spacing w:val="-2"/>
                <w:sz w:val="24"/>
                <w:szCs w:val="24"/>
                <w:lang w:eastAsia="ru-RU"/>
              </w:rPr>
              <w:t> </w:t>
            </w:r>
            <w:r w:rsidRPr="00727577">
              <w:rPr>
                <w:rFonts w:ascii="Arial" w:eastAsia="Times New Roman" w:hAnsi="Arial" w:cs="Arial"/>
                <w:sz w:val="24"/>
                <w:szCs w:val="24"/>
                <w:lang w:eastAsia="ru-RU"/>
              </w:rPr>
              <w:t>результата</w:t>
            </w:r>
          </w:p>
        </w:tc>
      </w:tr>
      <w:tr w:rsidR="002C496F" w:rsidRPr="00727577" w:rsidTr="00161B15">
        <w:trPr>
          <w:trHeight w:val="275"/>
        </w:trPr>
        <w:tc>
          <w:tcPr>
            <w:tcW w:w="2569" w:type="dxa"/>
            <w:vMerge w:val="restart"/>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Формирование и</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регистрация</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результата</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муниципальной</w:t>
            </w:r>
            <w:r w:rsidR="00BC2CC8" w:rsidRPr="00727577">
              <w:rPr>
                <w:rFonts w:ascii="Arial" w:eastAsia="Times New Roman" w:hAnsi="Arial" w:cs="Arial"/>
                <w:sz w:val="24"/>
                <w:szCs w:val="24"/>
                <w:lang w:eastAsia="ru-RU"/>
              </w:rPr>
              <w:t xml:space="preserve"> у</w:t>
            </w:r>
            <w:r w:rsidRPr="00727577">
              <w:rPr>
                <w:rFonts w:ascii="Arial" w:eastAsia="Times New Roman" w:hAnsi="Arial" w:cs="Arial"/>
                <w:sz w:val="24"/>
                <w:szCs w:val="24"/>
                <w:lang w:eastAsia="ru-RU"/>
              </w:rPr>
              <w:t>слуги, указанного</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в пункте 2.5</w:t>
            </w:r>
          </w:p>
          <w:p w:rsidR="002C496F" w:rsidRPr="00727577" w:rsidRDefault="002C496F" w:rsidP="00BC2CC8">
            <w:pPr>
              <w:spacing w:after="0" w:line="240" w:lineRule="auto"/>
              <w:ind w:left="29"/>
              <w:rPr>
                <w:rFonts w:ascii="Arial" w:eastAsia="Times New Roman" w:hAnsi="Arial" w:cs="Arial"/>
                <w:sz w:val="24"/>
                <w:szCs w:val="24"/>
                <w:lang w:eastAsia="ru-RU"/>
              </w:rPr>
            </w:pPr>
            <w:r w:rsidRPr="00727577">
              <w:rPr>
                <w:rFonts w:ascii="Arial" w:eastAsia="Times New Roman" w:hAnsi="Arial" w:cs="Arial"/>
                <w:sz w:val="24"/>
                <w:szCs w:val="24"/>
                <w:lang w:eastAsia="ru-RU"/>
              </w:rPr>
              <w:t>Административного регламента, в</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форме</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электронного</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документа в ГИС</w:t>
            </w:r>
          </w:p>
        </w:tc>
        <w:tc>
          <w:tcPr>
            <w:tcW w:w="2269"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ind w:left="3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Регистрация результата</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предоставления</w:t>
            </w:r>
          </w:p>
          <w:p w:rsidR="002C496F" w:rsidRPr="00727577" w:rsidRDefault="002C496F" w:rsidP="00BC2CC8">
            <w:pPr>
              <w:spacing w:after="0" w:line="240" w:lineRule="auto"/>
              <w:ind w:left="3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муниципальной услуги</w:t>
            </w:r>
          </w:p>
        </w:tc>
        <w:tc>
          <w:tcPr>
            <w:tcW w:w="1843" w:type="dxa"/>
            <w:tcBorders>
              <w:top w:val="single" w:sz="6" w:space="0" w:color="000000"/>
              <w:left w:val="single" w:sz="6" w:space="0" w:color="000000"/>
              <w:bottom w:val="single" w:sz="6" w:space="0" w:color="000000"/>
              <w:right w:val="single" w:sz="6" w:space="0" w:color="000000"/>
            </w:tcBorders>
            <w:hideMark/>
          </w:tcPr>
          <w:p w:rsidR="002C496F" w:rsidRPr="00727577" w:rsidRDefault="00BC2CC8" w:rsidP="00BC2CC8">
            <w:pPr>
              <w:spacing w:after="0" w:line="240" w:lineRule="auto"/>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xml:space="preserve">После </w:t>
            </w:r>
            <w:r w:rsidR="002C496F" w:rsidRPr="00727577">
              <w:rPr>
                <w:rFonts w:ascii="Arial" w:eastAsia="Times New Roman" w:hAnsi="Arial" w:cs="Arial"/>
                <w:sz w:val="24"/>
                <w:szCs w:val="24"/>
                <w:lang w:eastAsia="ru-RU"/>
              </w:rPr>
              <w:t>окончания</w:t>
            </w:r>
          </w:p>
          <w:p w:rsidR="002C496F" w:rsidRPr="00727577" w:rsidRDefault="00BC2CC8" w:rsidP="00BC2CC8">
            <w:pPr>
              <w:spacing w:after="0" w:line="240" w:lineRule="auto"/>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П</w:t>
            </w:r>
            <w:r w:rsidR="002C496F" w:rsidRPr="00727577">
              <w:rPr>
                <w:rFonts w:ascii="Arial" w:eastAsia="Times New Roman" w:hAnsi="Arial" w:cs="Arial"/>
                <w:sz w:val="24"/>
                <w:szCs w:val="24"/>
                <w:lang w:eastAsia="ru-RU"/>
              </w:rPr>
              <w:t>роцедуры</w:t>
            </w:r>
            <w:r w:rsidRPr="00727577">
              <w:rPr>
                <w:rFonts w:ascii="Arial" w:eastAsia="Times New Roman" w:hAnsi="Arial" w:cs="Arial"/>
                <w:sz w:val="24"/>
                <w:szCs w:val="24"/>
                <w:lang w:eastAsia="ru-RU"/>
              </w:rPr>
              <w:t xml:space="preserve"> принятия </w:t>
            </w:r>
            <w:r w:rsidR="002C496F" w:rsidRPr="00727577">
              <w:rPr>
                <w:rFonts w:ascii="Arial" w:eastAsia="Times New Roman" w:hAnsi="Arial" w:cs="Arial"/>
                <w:sz w:val="24"/>
                <w:szCs w:val="24"/>
                <w:lang w:eastAsia="ru-RU"/>
              </w:rPr>
              <w:t>решения (в</w:t>
            </w:r>
          </w:p>
          <w:p w:rsidR="002C496F" w:rsidRPr="00727577" w:rsidRDefault="002C496F" w:rsidP="00BC2CC8">
            <w:pPr>
              <w:spacing w:after="0" w:line="240" w:lineRule="auto"/>
              <w:ind w:left="11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общий срок</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предоставления муниципальной услуги</w:t>
            </w:r>
          </w:p>
          <w:p w:rsidR="002C496F" w:rsidRPr="00727577" w:rsidRDefault="002C496F" w:rsidP="00BC2CC8">
            <w:pPr>
              <w:spacing w:after="0" w:line="240" w:lineRule="auto"/>
              <w:ind w:left="11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не включается)</w:t>
            </w:r>
          </w:p>
        </w:tc>
        <w:tc>
          <w:tcPr>
            <w:tcW w:w="2551"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Должностное лицо</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Уполномоченного</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органа,</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ответственное за</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предоставление</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муниципальной</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услуги</w:t>
            </w:r>
          </w:p>
        </w:tc>
        <w:tc>
          <w:tcPr>
            <w:tcW w:w="2126"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ind w:left="19"/>
              <w:rPr>
                <w:rFonts w:ascii="Arial" w:eastAsia="Times New Roman" w:hAnsi="Arial" w:cs="Arial"/>
                <w:sz w:val="24"/>
                <w:szCs w:val="24"/>
                <w:lang w:eastAsia="ru-RU"/>
              </w:rPr>
            </w:pPr>
            <w:r w:rsidRPr="00727577">
              <w:rPr>
                <w:rFonts w:ascii="Arial" w:eastAsia="Times New Roman" w:hAnsi="Arial" w:cs="Arial"/>
                <w:sz w:val="24"/>
                <w:szCs w:val="24"/>
                <w:lang w:eastAsia="ru-RU"/>
              </w:rPr>
              <w:t>Уполномоченный орган) / ГИС</w:t>
            </w:r>
          </w:p>
        </w:tc>
        <w:tc>
          <w:tcPr>
            <w:tcW w:w="993"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15"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w:t>
            </w:r>
          </w:p>
        </w:tc>
        <w:tc>
          <w:tcPr>
            <w:tcW w:w="2834"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Внесение сведений о</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конечном результате</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предоставления</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муниципальной</w:t>
            </w:r>
          </w:p>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услуги</w:t>
            </w:r>
          </w:p>
        </w:tc>
        <w:tc>
          <w:tcPr>
            <w:tcW w:w="28" w:type="dxa"/>
            <w:tcBorders>
              <w:top w:val="single" w:sz="6" w:space="0" w:color="000000"/>
            </w:tcBorders>
            <w:hideMark/>
          </w:tcPr>
          <w:p w:rsidR="002C496F" w:rsidRPr="00727577" w:rsidRDefault="002C496F" w:rsidP="002C496F">
            <w:pPr>
              <w:spacing w:after="0" w:line="240" w:lineRule="auto"/>
              <w:rPr>
                <w:rFonts w:ascii="Arial" w:eastAsia="Times New Roman" w:hAnsi="Arial" w:cs="Arial"/>
                <w:sz w:val="24"/>
                <w:szCs w:val="24"/>
                <w:lang w:eastAsia="ru-RU"/>
              </w:rPr>
            </w:pPr>
          </w:p>
        </w:tc>
      </w:tr>
      <w:tr w:rsidR="002C496F" w:rsidRPr="00727577" w:rsidTr="00161B15">
        <w:trPr>
          <w:trHeight w:val="275"/>
        </w:trPr>
        <w:tc>
          <w:tcPr>
            <w:tcW w:w="2569" w:type="dxa"/>
            <w:vMerge/>
            <w:tcBorders>
              <w:top w:val="single" w:sz="6" w:space="0" w:color="000000"/>
              <w:left w:val="single" w:sz="6" w:space="0" w:color="000000"/>
              <w:bottom w:val="single" w:sz="6" w:space="0" w:color="000000"/>
              <w:right w:val="single" w:sz="6" w:space="0" w:color="000000"/>
            </w:tcBorders>
            <w:vAlign w:val="center"/>
            <w:hideMark/>
          </w:tcPr>
          <w:p w:rsidR="002C496F" w:rsidRPr="00727577" w:rsidRDefault="002C496F" w:rsidP="002C496F">
            <w:pPr>
              <w:spacing w:after="0" w:line="240" w:lineRule="auto"/>
              <w:rPr>
                <w:rFonts w:ascii="Arial" w:eastAsia="Times New Roman" w:hAnsi="Arial" w:cs="Arial"/>
                <w:sz w:val="24"/>
                <w:szCs w:val="24"/>
                <w:lang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ind w:left="3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w:t>
            </w:r>
          </w:p>
          <w:p w:rsidR="002C496F" w:rsidRPr="00727577" w:rsidRDefault="002C496F" w:rsidP="00BC2CC8">
            <w:pPr>
              <w:spacing w:after="0" w:line="240" w:lineRule="auto"/>
              <w:ind w:left="3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документа, подписанного усиленной квалифицированной электронной подписью уполномоченного должностного лица Уполномоченного органа</w:t>
            </w:r>
          </w:p>
        </w:tc>
        <w:tc>
          <w:tcPr>
            <w:tcW w:w="1843" w:type="dxa"/>
            <w:tcBorders>
              <w:top w:val="single" w:sz="6" w:space="0" w:color="000000"/>
              <w:left w:val="single" w:sz="6" w:space="0" w:color="000000"/>
              <w:bottom w:val="single" w:sz="6" w:space="0" w:color="000000"/>
              <w:right w:val="single" w:sz="6" w:space="0" w:color="000000"/>
            </w:tcBorders>
            <w:hideMark/>
          </w:tcPr>
          <w:p w:rsidR="002C496F" w:rsidRPr="00727577" w:rsidRDefault="00BC2CC8" w:rsidP="00BC2CC8">
            <w:pPr>
              <w:spacing w:after="0" w:line="240" w:lineRule="auto"/>
              <w:ind w:left="11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В сроки, установленные соглашением о взаимодействии между Уполномочен</w:t>
            </w:r>
            <w:r w:rsidR="002C496F" w:rsidRPr="00727577">
              <w:rPr>
                <w:rFonts w:ascii="Arial" w:eastAsia="Times New Roman" w:hAnsi="Arial" w:cs="Arial"/>
                <w:sz w:val="24"/>
                <w:szCs w:val="24"/>
                <w:lang w:eastAsia="ru-RU"/>
              </w:rPr>
              <w:t>ным органом и многофункциональным центром</w:t>
            </w:r>
          </w:p>
        </w:tc>
        <w:tc>
          <w:tcPr>
            <w:tcW w:w="2551"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ind w:left="18"/>
              <w:rPr>
                <w:rFonts w:ascii="Arial" w:eastAsia="Times New Roman" w:hAnsi="Arial" w:cs="Arial"/>
                <w:sz w:val="24"/>
                <w:szCs w:val="24"/>
                <w:lang w:eastAsia="ru-RU"/>
              </w:rPr>
            </w:pPr>
            <w:r w:rsidRPr="00727577">
              <w:rPr>
                <w:rFonts w:ascii="Arial" w:eastAsia="Times New Roman" w:hAnsi="Arial" w:cs="Arial"/>
                <w:sz w:val="24"/>
                <w:szCs w:val="24"/>
                <w:lang w:eastAsia="ru-RU"/>
              </w:rPr>
              <w:t>Д</w:t>
            </w:r>
            <w:r w:rsidR="00BC2CC8" w:rsidRPr="00727577">
              <w:rPr>
                <w:rFonts w:ascii="Arial" w:eastAsia="Times New Roman" w:hAnsi="Arial" w:cs="Arial"/>
                <w:sz w:val="24"/>
                <w:szCs w:val="24"/>
                <w:lang w:eastAsia="ru-RU"/>
              </w:rPr>
              <w:t>олжностное лицо Уполномоченного органа, ответственное за предоставление муницип</w:t>
            </w:r>
            <w:r w:rsidRPr="00727577">
              <w:rPr>
                <w:rFonts w:ascii="Arial" w:eastAsia="Times New Roman" w:hAnsi="Arial" w:cs="Arial"/>
                <w:sz w:val="24"/>
                <w:szCs w:val="24"/>
                <w:lang w:eastAsia="ru-RU"/>
              </w:rPr>
              <w:t>альной услуги</w:t>
            </w:r>
          </w:p>
        </w:tc>
        <w:tc>
          <w:tcPr>
            <w:tcW w:w="2126"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ind w:left="19"/>
              <w:rPr>
                <w:rFonts w:ascii="Arial" w:eastAsia="Times New Roman" w:hAnsi="Arial" w:cs="Arial"/>
                <w:sz w:val="24"/>
                <w:szCs w:val="24"/>
                <w:lang w:eastAsia="ru-RU"/>
              </w:rPr>
            </w:pPr>
            <w:r w:rsidRPr="00727577">
              <w:rPr>
                <w:rFonts w:ascii="Arial" w:eastAsia="Times New Roman" w:hAnsi="Arial" w:cs="Arial"/>
                <w:sz w:val="24"/>
                <w:szCs w:val="24"/>
                <w:lang w:eastAsia="ru-RU"/>
              </w:rPr>
              <w:t>Уполномоченный орган) / АИС МФЦ</w:t>
            </w:r>
          </w:p>
        </w:tc>
        <w:tc>
          <w:tcPr>
            <w:tcW w:w="993"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ind w:left="15"/>
              <w:rPr>
                <w:rFonts w:ascii="Arial" w:eastAsia="Times New Roman" w:hAnsi="Arial" w:cs="Arial"/>
                <w:sz w:val="24"/>
                <w:szCs w:val="24"/>
                <w:lang w:eastAsia="ru-RU"/>
              </w:rPr>
            </w:pPr>
            <w:r w:rsidRPr="00727577">
              <w:rPr>
                <w:rFonts w:ascii="Arial" w:eastAsia="Times New Roman" w:hAnsi="Arial" w:cs="Arial"/>
                <w:sz w:val="24"/>
                <w:szCs w:val="24"/>
                <w:lang w:eastAsia="ru-RU"/>
              </w:rPr>
              <w:t>Указание заявителем в</w:t>
            </w:r>
          </w:p>
          <w:p w:rsidR="002C496F" w:rsidRPr="00727577" w:rsidRDefault="002C496F" w:rsidP="00BC2CC8">
            <w:pPr>
              <w:spacing w:after="0" w:line="240" w:lineRule="auto"/>
              <w:ind w:left="15"/>
              <w:rPr>
                <w:rFonts w:ascii="Arial" w:eastAsia="Times New Roman" w:hAnsi="Arial" w:cs="Arial"/>
                <w:sz w:val="24"/>
                <w:szCs w:val="24"/>
                <w:lang w:eastAsia="ru-RU"/>
              </w:rPr>
            </w:pPr>
            <w:r w:rsidRPr="00727577">
              <w:rPr>
                <w:rFonts w:ascii="Arial" w:eastAsia="Times New Roman" w:hAnsi="Arial" w:cs="Arial"/>
                <w:sz w:val="24"/>
                <w:szCs w:val="24"/>
                <w:lang w:eastAsia="ru-RU"/>
              </w:rPr>
              <w:t>Запросе способа выдачи результата муниципальной</w:t>
            </w:r>
          </w:p>
          <w:p w:rsidR="002C496F" w:rsidRPr="00727577" w:rsidRDefault="00BC2CC8" w:rsidP="00BC2CC8">
            <w:pPr>
              <w:spacing w:after="0" w:line="240" w:lineRule="auto"/>
              <w:ind w:left="15"/>
              <w:rPr>
                <w:rFonts w:ascii="Arial" w:eastAsia="Times New Roman" w:hAnsi="Arial" w:cs="Arial"/>
                <w:sz w:val="24"/>
                <w:szCs w:val="24"/>
                <w:lang w:eastAsia="ru-RU"/>
              </w:rPr>
            </w:pPr>
            <w:r w:rsidRPr="00727577">
              <w:rPr>
                <w:rFonts w:ascii="Arial" w:eastAsia="Times New Roman" w:hAnsi="Arial" w:cs="Arial"/>
                <w:sz w:val="24"/>
                <w:szCs w:val="24"/>
                <w:lang w:eastAsia="ru-RU"/>
              </w:rPr>
              <w:t>услуги в многофункцион</w:t>
            </w:r>
            <w:r w:rsidR="002C496F" w:rsidRPr="00727577">
              <w:rPr>
                <w:rFonts w:ascii="Arial" w:eastAsia="Times New Roman" w:hAnsi="Arial" w:cs="Arial"/>
                <w:sz w:val="24"/>
                <w:szCs w:val="24"/>
                <w:lang w:eastAsia="ru-RU"/>
              </w:rPr>
              <w:t>альном центре, а также подача</w:t>
            </w:r>
          </w:p>
          <w:p w:rsidR="002C496F" w:rsidRPr="00727577" w:rsidRDefault="00BC2CC8" w:rsidP="00BC2CC8">
            <w:pPr>
              <w:spacing w:after="0" w:line="240" w:lineRule="auto"/>
              <w:ind w:left="15"/>
              <w:rPr>
                <w:rFonts w:ascii="Arial" w:eastAsia="Times New Roman" w:hAnsi="Arial" w:cs="Arial"/>
                <w:sz w:val="24"/>
                <w:szCs w:val="24"/>
                <w:lang w:eastAsia="ru-RU"/>
              </w:rPr>
            </w:pPr>
            <w:r w:rsidRPr="00727577">
              <w:rPr>
                <w:rFonts w:ascii="Arial" w:eastAsia="Times New Roman" w:hAnsi="Arial" w:cs="Arial"/>
                <w:sz w:val="24"/>
                <w:szCs w:val="24"/>
                <w:lang w:eastAsia="ru-RU"/>
              </w:rPr>
              <w:t>Запроса через многофункцион</w:t>
            </w:r>
            <w:r w:rsidR="002C496F" w:rsidRPr="00727577">
              <w:rPr>
                <w:rFonts w:ascii="Arial" w:eastAsia="Times New Roman" w:hAnsi="Arial" w:cs="Arial"/>
                <w:sz w:val="24"/>
                <w:szCs w:val="24"/>
                <w:lang w:eastAsia="ru-RU"/>
              </w:rPr>
              <w:t>альный центр</w:t>
            </w:r>
          </w:p>
        </w:tc>
        <w:tc>
          <w:tcPr>
            <w:tcW w:w="2834"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ind w:left="14"/>
              <w:rPr>
                <w:rFonts w:ascii="Arial" w:eastAsia="Times New Roman" w:hAnsi="Arial" w:cs="Arial"/>
                <w:sz w:val="24"/>
                <w:szCs w:val="24"/>
                <w:lang w:eastAsia="ru-RU"/>
              </w:rPr>
            </w:pPr>
            <w:r w:rsidRPr="00727577">
              <w:rPr>
                <w:rFonts w:ascii="Arial" w:eastAsia="Times New Roman" w:hAnsi="Arial"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документа, заверенного печатью многофункционального центра;</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внесение сведений в ГИС о выдаче результата муниципальной</w:t>
            </w:r>
            <w:r w:rsidR="00BC2CC8" w:rsidRPr="00727577">
              <w:rPr>
                <w:rFonts w:ascii="Arial" w:eastAsia="Times New Roman" w:hAnsi="Arial" w:cs="Arial"/>
                <w:sz w:val="24"/>
                <w:szCs w:val="24"/>
                <w:lang w:eastAsia="ru-RU"/>
              </w:rPr>
              <w:t xml:space="preserve"> у</w:t>
            </w:r>
            <w:r w:rsidRPr="00727577">
              <w:rPr>
                <w:rFonts w:ascii="Arial" w:eastAsia="Times New Roman" w:hAnsi="Arial" w:cs="Arial"/>
                <w:sz w:val="24"/>
                <w:szCs w:val="24"/>
                <w:lang w:eastAsia="ru-RU"/>
              </w:rPr>
              <w:t>слуги</w:t>
            </w:r>
          </w:p>
        </w:tc>
        <w:tc>
          <w:tcPr>
            <w:tcW w:w="28" w:type="dxa"/>
            <w:hideMark/>
          </w:tcPr>
          <w:p w:rsidR="002C496F" w:rsidRPr="00727577" w:rsidRDefault="002C496F" w:rsidP="002C496F">
            <w:pPr>
              <w:spacing w:after="0" w:line="240" w:lineRule="auto"/>
              <w:rPr>
                <w:rFonts w:ascii="Arial" w:eastAsia="Times New Roman" w:hAnsi="Arial" w:cs="Arial"/>
                <w:sz w:val="24"/>
                <w:szCs w:val="24"/>
                <w:lang w:eastAsia="ru-RU"/>
              </w:rPr>
            </w:pPr>
          </w:p>
        </w:tc>
      </w:tr>
      <w:tr w:rsidR="002C496F" w:rsidRPr="00727577" w:rsidTr="00161B15">
        <w:trPr>
          <w:trHeight w:val="275"/>
        </w:trPr>
        <w:tc>
          <w:tcPr>
            <w:tcW w:w="2569" w:type="dxa"/>
            <w:vMerge/>
            <w:tcBorders>
              <w:top w:val="single" w:sz="6" w:space="0" w:color="000000"/>
              <w:left w:val="single" w:sz="6" w:space="0" w:color="000000"/>
              <w:bottom w:val="single" w:sz="6" w:space="0" w:color="000000"/>
              <w:right w:val="single" w:sz="6" w:space="0" w:color="000000"/>
            </w:tcBorders>
            <w:vAlign w:val="center"/>
            <w:hideMark/>
          </w:tcPr>
          <w:p w:rsidR="002C496F" w:rsidRPr="00727577" w:rsidRDefault="002C496F" w:rsidP="002C496F">
            <w:pPr>
              <w:spacing w:after="0" w:line="240" w:lineRule="auto"/>
              <w:rPr>
                <w:rFonts w:ascii="Arial" w:eastAsia="Times New Roman" w:hAnsi="Arial" w:cs="Arial"/>
                <w:sz w:val="24"/>
                <w:szCs w:val="24"/>
                <w:lang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2C496F" w:rsidRPr="00727577" w:rsidRDefault="00BC2CC8" w:rsidP="00BC2CC8">
            <w:pPr>
              <w:spacing w:after="0" w:line="240" w:lineRule="auto"/>
              <w:ind w:left="3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xml:space="preserve">Направление заявителю </w:t>
            </w:r>
            <w:r w:rsidR="002C496F" w:rsidRPr="00727577">
              <w:rPr>
                <w:rFonts w:ascii="Arial" w:eastAsia="Times New Roman" w:hAnsi="Arial" w:cs="Arial"/>
                <w:sz w:val="24"/>
                <w:szCs w:val="24"/>
                <w:lang w:eastAsia="ru-RU"/>
              </w:rPr>
              <w:t>результата предоставления муниципальной услуги в личный кабинет на ЕПГУ</w:t>
            </w:r>
          </w:p>
        </w:tc>
        <w:tc>
          <w:tcPr>
            <w:tcW w:w="1843"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ind w:left="11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В день реги</w:t>
            </w:r>
            <w:r w:rsidR="00BC2CC8" w:rsidRPr="00727577">
              <w:rPr>
                <w:rFonts w:ascii="Arial" w:eastAsia="Times New Roman" w:hAnsi="Arial" w:cs="Arial"/>
                <w:sz w:val="24"/>
                <w:szCs w:val="24"/>
                <w:lang w:eastAsia="ru-RU"/>
              </w:rPr>
              <w:t>страции результата предоставления муниципаль</w:t>
            </w:r>
            <w:r w:rsidRPr="00727577">
              <w:rPr>
                <w:rFonts w:ascii="Arial" w:eastAsia="Times New Roman" w:hAnsi="Arial" w:cs="Arial"/>
                <w:sz w:val="24"/>
                <w:szCs w:val="24"/>
                <w:lang w:eastAsia="ru-RU"/>
              </w:rPr>
              <w:t>ной услуги</w:t>
            </w:r>
          </w:p>
        </w:tc>
        <w:tc>
          <w:tcPr>
            <w:tcW w:w="2551" w:type="dxa"/>
            <w:tcBorders>
              <w:top w:val="single" w:sz="6" w:space="0" w:color="000000"/>
              <w:left w:val="single" w:sz="6" w:space="0" w:color="000000"/>
              <w:bottom w:val="single" w:sz="6" w:space="0" w:color="000000"/>
              <w:right w:val="single" w:sz="6" w:space="0" w:color="000000"/>
            </w:tcBorders>
            <w:hideMark/>
          </w:tcPr>
          <w:p w:rsidR="002C496F" w:rsidRPr="00727577" w:rsidRDefault="00BC2CC8" w:rsidP="00BC2CC8">
            <w:pPr>
              <w:spacing w:after="0" w:line="240" w:lineRule="auto"/>
              <w:ind w:left="18"/>
              <w:rPr>
                <w:rFonts w:ascii="Arial" w:eastAsia="Times New Roman" w:hAnsi="Arial" w:cs="Arial"/>
                <w:sz w:val="24"/>
                <w:szCs w:val="24"/>
                <w:lang w:eastAsia="ru-RU"/>
              </w:rPr>
            </w:pPr>
            <w:r w:rsidRPr="00727577">
              <w:rPr>
                <w:rFonts w:ascii="Arial" w:eastAsia="Times New Roman" w:hAnsi="Arial" w:cs="Arial"/>
                <w:sz w:val="24"/>
                <w:szCs w:val="24"/>
                <w:lang w:eastAsia="ru-RU"/>
              </w:rPr>
              <w:t>Должностное лицо Уполномоченного органа, ответственное за предостав</w:t>
            </w:r>
            <w:r w:rsidR="002C496F" w:rsidRPr="00727577">
              <w:rPr>
                <w:rFonts w:ascii="Arial" w:eastAsia="Times New Roman" w:hAnsi="Arial" w:cs="Arial"/>
                <w:sz w:val="24"/>
                <w:szCs w:val="24"/>
                <w:lang w:eastAsia="ru-RU"/>
              </w:rPr>
              <w:t>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ГИС</w:t>
            </w:r>
          </w:p>
        </w:tc>
        <w:tc>
          <w:tcPr>
            <w:tcW w:w="993"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15"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2834"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ind w:left="14"/>
              <w:rPr>
                <w:rFonts w:ascii="Arial" w:eastAsia="Times New Roman" w:hAnsi="Arial" w:cs="Arial"/>
                <w:sz w:val="24"/>
                <w:szCs w:val="24"/>
                <w:lang w:eastAsia="ru-RU"/>
              </w:rPr>
            </w:pPr>
            <w:r w:rsidRPr="00727577">
              <w:rPr>
                <w:rFonts w:ascii="Arial" w:eastAsia="Times New Roman" w:hAnsi="Arial" w:cs="Arial"/>
                <w:sz w:val="24"/>
                <w:szCs w:val="24"/>
                <w:lang w:eastAsia="ru-RU"/>
              </w:rPr>
              <w:t>Результат муниципальной услуги, направленный заявителю на личный кабинет на ЕПГУ</w:t>
            </w:r>
          </w:p>
        </w:tc>
        <w:tc>
          <w:tcPr>
            <w:tcW w:w="28" w:type="dxa"/>
            <w:tcBorders>
              <w:bottom w:val="single" w:sz="6" w:space="0" w:color="000000"/>
            </w:tcBorders>
            <w:hideMark/>
          </w:tcPr>
          <w:p w:rsidR="002C496F" w:rsidRPr="00727577" w:rsidRDefault="002C496F" w:rsidP="002C496F">
            <w:pPr>
              <w:spacing w:after="0" w:line="240" w:lineRule="auto"/>
              <w:rPr>
                <w:rFonts w:ascii="Arial" w:eastAsia="Times New Roman" w:hAnsi="Arial" w:cs="Arial"/>
                <w:sz w:val="24"/>
                <w:szCs w:val="24"/>
                <w:lang w:eastAsia="ru-RU"/>
              </w:rPr>
            </w:pPr>
          </w:p>
        </w:tc>
      </w:tr>
      <w:tr w:rsidR="002C496F" w:rsidRPr="00727577" w:rsidTr="00161B15">
        <w:trPr>
          <w:gridAfter w:val="1"/>
          <w:wAfter w:w="28" w:type="dxa"/>
          <w:trHeight w:val="275"/>
        </w:trPr>
        <w:tc>
          <w:tcPr>
            <w:tcW w:w="15185" w:type="dxa"/>
            <w:gridSpan w:val="7"/>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14"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6. Внесение результата муниципальной услуги в реестр решений</w:t>
            </w:r>
          </w:p>
        </w:tc>
      </w:tr>
      <w:tr w:rsidR="002C496F" w:rsidRPr="00727577" w:rsidTr="00161B15">
        <w:trPr>
          <w:trHeight w:val="275"/>
        </w:trPr>
        <w:tc>
          <w:tcPr>
            <w:tcW w:w="2569"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ind w:left="29"/>
              <w:rPr>
                <w:rFonts w:ascii="Arial" w:eastAsia="Times New Roman" w:hAnsi="Arial" w:cs="Arial"/>
                <w:sz w:val="24"/>
                <w:szCs w:val="24"/>
                <w:lang w:eastAsia="ru-RU"/>
              </w:rPr>
            </w:pPr>
            <w:r w:rsidRPr="00727577">
              <w:rPr>
                <w:rFonts w:ascii="Arial" w:eastAsia="Times New Roman" w:hAnsi="Arial" w:cs="Arial"/>
                <w:sz w:val="24"/>
                <w:szCs w:val="24"/>
                <w:lang w:eastAsia="ru-RU"/>
              </w:rPr>
              <w:t>Формирование и регистра</w:t>
            </w:r>
            <w:r w:rsidR="00BC2CC8" w:rsidRPr="00727577">
              <w:rPr>
                <w:rFonts w:ascii="Arial" w:eastAsia="Times New Roman" w:hAnsi="Arial" w:cs="Arial"/>
                <w:sz w:val="24"/>
                <w:szCs w:val="24"/>
                <w:lang w:eastAsia="ru-RU"/>
              </w:rPr>
              <w:t>ция результата муниципальной ус</w:t>
            </w:r>
            <w:r w:rsidRPr="00727577">
              <w:rPr>
                <w:rFonts w:ascii="Arial" w:eastAsia="Times New Roman" w:hAnsi="Arial" w:cs="Arial"/>
                <w:sz w:val="24"/>
                <w:szCs w:val="24"/>
                <w:lang w:eastAsia="ru-RU"/>
              </w:rPr>
              <w:t>луги, указанного в пункте 2.5 Административного регламента, в</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форме электронного</w:t>
            </w:r>
            <w:r w:rsidR="00BC2CC8"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документа в ГИС</w:t>
            </w:r>
          </w:p>
        </w:tc>
        <w:tc>
          <w:tcPr>
            <w:tcW w:w="2269"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ind w:left="3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843"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BC2CC8">
            <w:pPr>
              <w:spacing w:after="0" w:line="240" w:lineRule="auto"/>
              <w:ind w:left="114"/>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1 рабочий день</w:t>
            </w:r>
          </w:p>
        </w:tc>
        <w:tc>
          <w:tcPr>
            <w:tcW w:w="2551" w:type="dxa"/>
            <w:tcBorders>
              <w:top w:val="single" w:sz="6" w:space="0" w:color="000000"/>
              <w:left w:val="single" w:sz="6" w:space="0" w:color="000000"/>
              <w:bottom w:val="single" w:sz="6" w:space="0" w:color="000000"/>
              <w:right w:val="single" w:sz="6" w:space="0" w:color="000000"/>
            </w:tcBorders>
            <w:hideMark/>
          </w:tcPr>
          <w:p w:rsidR="002C496F" w:rsidRPr="00727577" w:rsidRDefault="00BC2CC8" w:rsidP="00F64C7F">
            <w:pPr>
              <w:spacing w:after="0" w:line="240" w:lineRule="auto"/>
              <w:ind w:left="18"/>
              <w:rPr>
                <w:rFonts w:ascii="Arial" w:eastAsia="Times New Roman" w:hAnsi="Arial" w:cs="Arial"/>
                <w:sz w:val="24"/>
                <w:szCs w:val="24"/>
                <w:lang w:eastAsia="ru-RU"/>
              </w:rPr>
            </w:pPr>
            <w:r w:rsidRPr="00727577">
              <w:rPr>
                <w:rFonts w:ascii="Arial" w:eastAsia="Times New Roman" w:hAnsi="Arial" w:cs="Arial"/>
                <w:sz w:val="24"/>
                <w:szCs w:val="24"/>
                <w:lang w:eastAsia="ru-RU"/>
              </w:rPr>
              <w:t>Должностное лицо Уполномоченного органа, ответственное за предоставление муници</w:t>
            </w:r>
            <w:r w:rsidR="00F64C7F" w:rsidRPr="00727577">
              <w:rPr>
                <w:rFonts w:ascii="Arial" w:eastAsia="Times New Roman" w:hAnsi="Arial" w:cs="Arial"/>
                <w:sz w:val="24"/>
                <w:szCs w:val="24"/>
                <w:lang w:eastAsia="ru-RU"/>
              </w:rPr>
              <w:t>п</w:t>
            </w:r>
            <w:r w:rsidR="002C496F" w:rsidRPr="00727577">
              <w:rPr>
                <w:rFonts w:ascii="Arial" w:eastAsia="Times New Roman" w:hAnsi="Arial" w:cs="Arial"/>
                <w:sz w:val="24"/>
                <w:szCs w:val="24"/>
                <w:lang w:eastAsia="ru-RU"/>
              </w:rPr>
              <w:t>альной</w:t>
            </w:r>
            <w:r w:rsidR="00F64C7F" w:rsidRPr="00727577">
              <w:rPr>
                <w:rFonts w:ascii="Arial" w:eastAsia="Times New Roman" w:hAnsi="Arial" w:cs="Arial"/>
                <w:sz w:val="24"/>
                <w:szCs w:val="24"/>
                <w:lang w:eastAsia="ru-RU"/>
              </w:rPr>
              <w:t xml:space="preserve"> </w:t>
            </w:r>
            <w:r w:rsidR="002C496F" w:rsidRPr="00727577">
              <w:rPr>
                <w:rFonts w:ascii="Arial" w:eastAsia="Times New Roman" w:hAnsi="Arial" w:cs="Arial"/>
                <w:sz w:val="24"/>
                <w:szCs w:val="24"/>
                <w:lang w:eastAsia="ru-RU"/>
              </w:rPr>
              <w:t>услуги</w:t>
            </w:r>
          </w:p>
        </w:tc>
        <w:tc>
          <w:tcPr>
            <w:tcW w:w="2126"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19"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ГИС</w:t>
            </w:r>
          </w:p>
        </w:tc>
        <w:tc>
          <w:tcPr>
            <w:tcW w:w="993"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2C496F">
            <w:pPr>
              <w:spacing w:after="0" w:line="240" w:lineRule="auto"/>
              <w:ind w:left="15"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w:t>
            </w:r>
          </w:p>
        </w:tc>
        <w:tc>
          <w:tcPr>
            <w:tcW w:w="2834" w:type="dxa"/>
            <w:tcBorders>
              <w:top w:val="single" w:sz="6" w:space="0" w:color="000000"/>
              <w:left w:val="single" w:sz="6" w:space="0" w:color="000000"/>
              <w:bottom w:val="single" w:sz="6" w:space="0" w:color="000000"/>
              <w:right w:val="single" w:sz="6" w:space="0" w:color="000000"/>
            </w:tcBorders>
            <w:hideMark/>
          </w:tcPr>
          <w:p w:rsidR="002C496F" w:rsidRPr="00727577" w:rsidRDefault="002C496F" w:rsidP="00F64C7F">
            <w:pPr>
              <w:spacing w:after="0" w:line="240" w:lineRule="auto"/>
              <w:rPr>
                <w:rFonts w:ascii="Arial" w:eastAsia="Times New Roman" w:hAnsi="Arial" w:cs="Arial"/>
                <w:sz w:val="24"/>
                <w:szCs w:val="24"/>
                <w:lang w:eastAsia="ru-RU"/>
              </w:rPr>
            </w:pPr>
            <w:r w:rsidRPr="00727577">
              <w:rPr>
                <w:rFonts w:ascii="Arial" w:eastAsia="Times New Roman" w:hAnsi="Arial" w:cs="Arial"/>
                <w:sz w:val="24"/>
                <w:szCs w:val="24"/>
                <w:lang w:eastAsia="ru-RU"/>
              </w:rPr>
              <w:t>Результат</w:t>
            </w:r>
            <w:r w:rsidR="00F64C7F" w:rsidRPr="00727577">
              <w:rPr>
                <w:rFonts w:ascii="Arial" w:eastAsia="Times New Roman" w:hAnsi="Arial" w:cs="Arial"/>
                <w:sz w:val="24"/>
                <w:szCs w:val="24"/>
                <w:lang w:eastAsia="ru-RU"/>
              </w:rPr>
              <w:t xml:space="preserve"> </w:t>
            </w:r>
            <w:r w:rsidRPr="00727577">
              <w:rPr>
                <w:rFonts w:ascii="Arial" w:eastAsia="Times New Roman" w:hAnsi="Arial" w:cs="Arial"/>
                <w:sz w:val="24"/>
                <w:szCs w:val="24"/>
                <w:lang w:eastAsia="ru-RU"/>
              </w:rPr>
              <w:t>предоставления муниципальной услуги, указанный в пункте 2.5 Административного регламента внесен в реестр</w:t>
            </w:r>
          </w:p>
        </w:tc>
        <w:tc>
          <w:tcPr>
            <w:tcW w:w="28" w:type="dxa"/>
            <w:tcBorders>
              <w:top w:val="single" w:sz="6" w:space="0" w:color="000000"/>
            </w:tcBorders>
            <w:hideMark/>
          </w:tcPr>
          <w:p w:rsidR="002C496F" w:rsidRPr="00727577" w:rsidRDefault="002C496F" w:rsidP="002C496F">
            <w:pPr>
              <w:spacing w:after="0" w:line="240" w:lineRule="auto"/>
              <w:rPr>
                <w:rFonts w:ascii="Arial" w:eastAsia="Times New Roman" w:hAnsi="Arial" w:cs="Arial"/>
                <w:sz w:val="24"/>
                <w:szCs w:val="24"/>
                <w:lang w:eastAsia="ru-RU"/>
              </w:rPr>
            </w:pPr>
          </w:p>
        </w:tc>
      </w:tr>
    </w:tbl>
    <w:p w:rsidR="00161B15" w:rsidRPr="00727577" w:rsidRDefault="002C496F" w:rsidP="002C496F">
      <w:pPr>
        <w:spacing w:after="0" w:line="240" w:lineRule="auto"/>
        <w:rPr>
          <w:rFonts w:ascii="Arial" w:eastAsia="Times New Roman" w:hAnsi="Arial" w:cs="Arial"/>
          <w:sz w:val="24"/>
          <w:szCs w:val="24"/>
          <w:lang w:eastAsia="ru-RU"/>
        </w:rPr>
        <w:sectPr w:rsidR="00161B15" w:rsidRPr="00727577" w:rsidSect="00161B15">
          <w:pgSz w:w="16838" w:h="11906" w:orient="landscape"/>
          <w:pgMar w:top="851" w:right="1134" w:bottom="1701" w:left="1134" w:header="709" w:footer="709" w:gutter="0"/>
          <w:cols w:space="708"/>
          <w:docGrid w:linePitch="360"/>
        </w:sectPr>
      </w:pPr>
      <w:r w:rsidRPr="00727577">
        <w:rPr>
          <w:rFonts w:ascii="Arial" w:eastAsia="Times New Roman" w:hAnsi="Arial" w:cs="Arial"/>
          <w:color w:val="000000"/>
          <w:sz w:val="24"/>
          <w:szCs w:val="24"/>
          <w:lang w:eastAsia="ru-RU"/>
        </w:rPr>
        <w:br w:type="textWrapping" w:clear="all"/>
      </w:r>
    </w:p>
    <w:p w:rsidR="002C496F" w:rsidRPr="00727577" w:rsidRDefault="002C496F" w:rsidP="002C496F">
      <w:pPr>
        <w:spacing w:after="0" w:line="240" w:lineRule="auto"/>
        <w:rPr>
          <w:rFonts w:ascii="Arial" w:eastAsia="Times New Roman" w:hAnsi="Arial" w:cs="Arial"/>
          <w:sz w:val="24"/>
          <w:szCs w:val="24"/>
          <w:lang w:eastAsia="ru-RU"/>
        </w:rPr>
      </w:pP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right="127"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Приложение № 4  </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к Административному регламенту</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предоставления муниципальной услуги</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w:t>
      </w:r>
      <w:r w:rsidRPr="00727577">
        <w:rPr>
          <w:rFonts w:ascii="Arial" w:eastAsia="Times New Roman" w:hAnsi="Arial" w:cs="Arial"/>
          <w:color w:val="000000"/>
          <w:sz w:val="24"/>
          <w:szCs w:val="24"/>
          <w:lang w:eastAsia="ru-RU"/>
        </w:rPr>
        <w:t>Предоставление информации об объектах учета</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из реестра муниципального имущества</w:t>
      </w:r>
      <w:r w:rsidRPr="00727577">
        <w:rPr>
          <w:rFonts w:ascii="Arial" w:eastAsia="Times New Roman" w:hAnsi="Arial" w:cs="Arial"/>
          <w:color w:val="000000"/>
          <w:spacing w:val="-1"/>
          <w:sz w:val="24"/>
          <w:szCs w:val="24"/>
          <w:lang w:eastAsia="ru-RU"/>
        </w:rPr>
        <w:t>»</w:t>
      </w:r>
    </w:p>
    <w:p w:rsidR="002C496F" w:rsidRPr="00727577" w:rsidRDefault="002C496F" w:rsidP="002C496F">
      <w:pPr>
        <w:spacing w:after="0" w:line="260" w:lineRule="atLeast"/>
        <w:ind w:left="1160" w:firstLine="567"/>
        <w:jc w:val="right"/>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 </w:t>
      </w:r>
    </w:p>
    <w:p w:rsidR="002C496F" w:rsidRPr="00727577" w:rsidRDefault="002C496F" w:rsidP="002C496F">
      <w:pPr>
        <w:spacing w:after="0" w:line="260" w:lineRule="atLeast"/>
        <w:ind w:left="1160" w:firstLine="567"/>
        <w:jc w:val="right"/>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Примерная форма</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Реквизиты бланка</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pacing w:val="-1"/>
          <w:sz w:val="24"/>
          <w:szCs w:val="24"/>
          <w:lang w:eastAsia="ru-RU"/>
        </w:rPr>
        <w:t> </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ВЫПИСКА</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из реестра муниципального имущества</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«____» ____________ 20___ г.                                                     № _____________</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xml:space="preserve">Настоящая выписка содержит сведения об объекте, внесенные в реестр муниципального имущества </w:t>
      </w:r>
      <w:r w:rsidR="00F64C7F" w:rsidRPr="00727577">
        <w:rPr>
          <w:rFonts w:ascii="Arial" w:eastAsia="Times New Roman" w:hAnsi="Arial" w:cs="Arial"/>
          <w:color w:val="000000"/>
          <w:sz w:val="24"/>
          <w:szCs w:val="24"/>
          <w:lang w:eastAsia="ru-RU"/>
        </w:rPr>
        <w:t>Октябрьского</w:t>
      </w:r>
      <w:r w:rsidRPr="00727577">
        <w:rPr>
          <w:rFonts w:ascii="Arial" w:eastAsia="Times New Roman" w:hAnsi="Arial" w:cs="Arial"/>
          <w:color w:val="000000"/>
          <w:sz w:val="24"/>
          <w:szCs w:val="24"/>
          <w:lang w:eastAsia="ru-RU"/>
        </w:rPr>
        <w:t xml:space="preserve"> сельсовета </w:t>
      </w:r>
      <w:r w:rsidR="00F64C7F" w:rsidRPr="00727577">
        <w:rPr>
          <w:rFonts w:ascii="Arial" w:eastAsia="Times New Roman" w:hAnsi="Arial" w:cs="Arial"/>
          <w:color w:val="000000"/>
          <w:sz w:val="24"/>
          <w:szCs w:val="24"/>
          <w:lang w:eastAsia="ru-RU"/>
        </w:rPr>
        <w:t>Куйбышевского муниципального</w:t>
      </w:r>
      <w:r w:rsidRPr="00727577">
        <w:rPr>
          <w:rFonts w:ascii="Arial" w:eastAsia="Times New Roman" w:hAnsi="Arial" w:cs="Arial"/>
          <w:color w:val="000000"/>
          <w:sz w:val="24"/>
          <w:szCs w:val="24"/>
          <w:lang w:eastAsia="ru-RU"/>
        </w:rPr>
        <w:t xml:space="preserve"> района Новосибирской области и имеющие следующие значения:</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______________________________________________________________________</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(реестровый номер объекта муниципального имущества)</w:t>
      </w:r>
    </w:p>
    <w:p w:rsidR="002C496F" w:rsidRPr="00727577" w:rsidRDefault="002C496F" w:rsidP="002C496F">
      <w:pPr>
        <w:spacing w:after="0" w:line="240" w:lineRule="auto"/>
        <w:ind w:firstLine="540"/>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676"/>
        <w:gridCol w:w="4664"/>
      </w:tblGrid>
      <w:tr w:rsidR="002C496F" w:rsidRPr="00727577" w:rsidTr="002C496F">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Наименование сведений &lt;*&gt;</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Значение сведений</w:t>
            </w:r>
          </w:p>
        </w:tc>
      </w:tr>
      <w:tr w:rsidR="002C496F" w:rsidRPr="00727577" w:rsidTr="002C496F">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r>
      <w:tr w:rsidR="002C496F" w:rsidRPr="00727577" w:rsidTr="002C496F">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r>
      <w:tr w:rsidR="002C496F" w:rsidRPr="00727577" w:rsidTr="002C496F">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r>
      <w:tr w:rsidR="002C496F" w:rsidRPr="00727577" w:rsidTr="002C496F">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r>
    </w:tbl>
    <w:p w:rsidR="002C496F" w:rsidRPr="00727577" w:rsidRDefault="002C496F" w:rsidP="002C496F">
      <w:pPr>
        <w:spacing w:after="0" w:line="240" w:lineRule="auto"/>
        <w:ind w:firstLine="540"/>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bookmarkStart w:id="2" w:name="P545"/>
      <w:bookmarkEnd w:id="2"/>
      <w:r w:rsidRPr="00727577">
        <w:rPr>
          <w:rFonts w:ascii="Arial" w:eastAsia="Times New Roman" w:hAnsi="Arial" w:cs="Arial"/>
          <w:color w:val="000000"/>
          <w:sz w:val="24"/>
          <w:szCs w:val="24"/>
          <w:lang w:eastAsia="ru-RU"/>
        </w:rPr>
        <w:t>Примечание: &lt;*&gt; Наименования необходимых сведений приводятся согласно приказу Министерства экономического развития Российской Федерации от 30 августа 2011 г. № 424 «Об утверждении порядка ведения органами местного самоуправления реестров муниципального имущества».</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_________________________                                                 ______________________</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(подпись главы муниципального образования)                        (инициалы, фамилия)</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F64C7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Сведения об электронной подписи</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F64C7F">
      <w:pPr>
        <w:spacing w:after="0" w:line="240" w:lineRule="auto"/>
        <w:ind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r w:rsidRPr="00727577">
        <w:rPr>
          <w:rFonts w:ascii="Arial" w:eastAsia="Times New Roman" w:hAnsi="Arial" w:cs="Arial"/>
          <w:color w:val="000000"/>
          <w:spacing w:val="-1"/>
          <w:sz w:val="24"/>
          <w:szCs w:val="24"/>
          <w:lang w:eastAsia="ru-RU"/>
        </w:rPr>
        <w:t>Приложение № 5  </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к Административному регламенту</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предоставления муниципальной услуги</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w:t>
      </w:r>
      <w:r w:rsidRPr="00727577">
        <w:rPr>
          <w:rFonts w:ascii="Arial" w:eastAsia="Times New Roman" w:hAnsi="Arial" w:cs="Arial"/>
          <w:color w:val="000000"/>
          <w:sz w:val="24"/>
          <w:szCs w:val="24"/>
          <w:lang w:eastAsia="ru-RU"/>
        </w:rPr>
        <w:t>Предоставление информации об объектах учета</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из реестра муниципального имущества</w:t>
      </w:r>
      <w:r w:rsidRPr="00727577">
        <w:rPr>
          <w:rFonts w:ascii="Arial" w:eastAsia="Times New Roman" w:hAnsi="Arial" w:cs="Arial"/>
          <w:color w:val="000000"/>
          <w:spacing w:val="-1"/>
          <w:sz w:val="24"/>
          <w:szCs w:val="24"/>
          <w:lang w:eastAsia="ru-RU"/>
        </w:rPr>
        <w:t>»</w:t>
      </w:r>
    </w:p>
    <w:p w:rsidR="002C496F" w:rsidRPr="00727577" w:rsidRDefault="002C496F" w:rsidP="002C496F">
      <w:pPr>
        <w:spacing w:after="0" w:line="260" w:lineRule="atLeast"/>
        <w:ind w:left="1160" w:firstLine="567"/>
        <w:jc w:val="right"/>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 </w:t>
      </w:r>
    </w:p>
    <w:p w:rsidR="002C496F" w:rsidRPr="00727577" w:rsidRDefault="002C496F" w:rsidP="002C496F">
      <w:pPr>
        <w:spacing w:after="0" w:line="260" w:lineRule="atLeast"/>
        <w:ind w:left="1160" w:firstLine="567"/>
        <w:jc w:val="both"/>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                                                                               Примерная форма</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Реквизиты бланка</w:t>
      </w:r>
    </w:p>
    <w:p w:rsidR="002C496F" w:rsidRPr="00727577" w:rsidRDefault="002C496F" w:rsidP="002C496F">
      <w:pPr>
        <w:spacing w:after="0" w:line="260" w:lineRule="atLeast"/>
        <w:ind w:firstLine="567"/>
        <w:jc w:val="center"/>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60" w:lineRule="atLeast"/>
        <w:ind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pacing w:val="-1"/>
          <w:sz w:val="24"/>
          <w:szCs w:val="24"/>
          <w:lang w:eastAsia="ru-RU"/>
        </w:rPr>
        <w:t>УВЕДОМЛЕНИЕ</w:t>
      </w:r>
    </w:p>
    <w:p w:rsidR="002C496F" w:rsidRPr="00727577" w:rsidRDefault="002C496F" w:rsidP="002C496F">
      <w:pPr>
        <w:spacing w:after="0" w:line="260" w:lineRule="atLeast"/>
        <w:ind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pacing w:val="-1"/>
          <w:sz w:val="24"/>
          <w:szCs w:val="24"/>
          <w:lang w:eastAsia="ru-RU"/>
        </w:rPr>
        <w:t>об отказе в предоставлении муниципальной услуги</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Уважаемая (-ый) !</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(имя, отчество (при наличии))</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Доводим до Вашего сведения, что в отношении Вас принято решение об отказе в предоставлении информации об объектах учета из реестра муниципального имущества по следующим основаниям:</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____________________________________________________________________________</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(основания для отказа в предоставлении муниципальной услуги)</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___________________        ______________________      ___________________________</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(должность)                                (подпись)                           (фамилия, имя, отчество)</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Сведения об электронной подписи</w:t>
      </w:r>
    </w:p>
    <w:p w:rsidR="002C496F" w:rsidRPr="00727577" w:rsidRDefault="002C496F" w:rsidP="002C496F">
      <w:pPr>
        <w:spacing w:after="0" w:line="240" w:lineRule="auto"/>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right="127"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rPr>
          <w:rFonts w:ascii="Arial" w:eastAsia="Times New Roman" w:hAnsi="Arial" w:cs="Arial"/>
          <w:sz w:val="24"/>
          <w:szCs w:val="24"/>
          <w:lang w:eastAsia="ru-RU"/>
        </w:rPr>
      </w:pPr>
      <w:r w:rsidRPr="00727577">
        <w:rPr>
          <w:rFonts w:ascii="Arial" w:eastAsia="Times New Roman" w:hAnsi="Arial" w:cs="Arial"/>
          <w:color w:val="000000"/>
          <w:sz w:val="24"/>
          <w:szCs w:val="24"/>
          <w:lang w:eastAsia="ru-RU"/>
        </w:rPr>
        <w:br w:type="textWrapping" w:clear="all"/>
      </w:r>
    </w:p>
    <w:p w:rsidR="002C496F" w:rsidRPr="00727577" w:rsidRDefault="002C496F" w:rsidP="002C496F">
      <w:pPr>
        <w:spacing w:after="0" w:line="1" w:lineRule="atLeast"/>
        <w:ind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r w:rsidRPr="00727577">
        <w:rPr>
          <w:rFonts w:ascii="Arial" w:eastAsia="Times New Roman" w:hAnsi="Arial" w:cs="Arial"/>
          <w:noProof/>
          <w:color w:val="000000"/>
          <w:sz w:val="24"/>
          <w:szCs w:val="24"/>
          <w:lang w:eastAsia="ru-RU"/>
        </w:rPr>
        <mc:AlternateContent>
          <mc:Choice Requires="wps">
            <w:drawing>
              <wp:inline distT="0" distB="0" distL="0" distR="0" wp14:anchorId="7FA33661" wp14:editId="7B265BC6">
                <wp:extent cx="942975" cy="180975"/>
                <wp:effectExtent l="0" t="0" r="0" b="0"/>
                <wp:docPr id="17" name="AutoShape 24" descr="data:image/png;base64,iVBORw0KGgoAAAANSUhEUgAAAGMAAAATCAYAAACEGbNUAAAAAXNSR0IArs4c6QAAAARnQU1BAACxjwv8YQUAAAAJcEhZcwAADsMAAA7DAcdvqGQAAAAeSURBVFhH7cExAQAAAMKg9U9tB28gAAAAAAAAAH41HXcAAWoS4Y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2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49FF7" id="AutoShape 24" o:spid="_x0000_s1026" alt="data:image/png;base64,iVBORw0KGgoAAAANSUhEUgAAAGMAAAATCAYAAACEGbNUAAAAAXNSR0IArs4c6QAAAARnQU1BAACxjwv8YQUAAAAJcEhZcwAADsMAAA7DAcdvqGQAAAAeSURBVFhH7cExAQAAAMKg9U9tB28gAAAAAAAAAH41HXcAAWoS4YQAAAAASUVORK5CYII=" style="width:7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" filled="f" stroked="f">
                <o:lock v:ext="edit" aspectratio="t"/>
                <w10:anchorlock/>
              </v:rect>
            </w:pict>
          </mc:Fallback>
        </mc:AlternateContent>
      </w:r>
    </w:p>
    <w:p w:rsidR="002C496F" w:rsidRPr="00727577" w:rsidRDefault="002C496F" w:rsidP="002C496F">
      <w:pPr>
        <w:spacing w:after="0" w:line="240" w:lineRule="auto"/>
        <w:ind w:right="127" w:firstLine="567"/>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right="127"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F64C7F" w:rsidRPr="00727577" w:rsidRDefault="00F64C7F" w:rsidP="002C496F">
      <w:pPr>
        <w:spacing w:after="0" w:line="240" w:lineRule="auto"/>
        <w:ind w:right="127" w:firstLine="567"/>
        <w:jc w:val="right"/>
        <w:rPr>
          <w:rFonts w:ascii="Arial" w:eastAsia="Times New Roman" w:hAnsi="Arial" w:cs="Arial"/>
          <w:color w:val="000000"/>
          <w:spacing w:val="-1"/>
          <w:sz w:val="24"/>
          <w:szCs w:val="24"/>
          <w:lang w:eastAsia="ru-RU"/>
        </w:rPr>
      </w:pPr>
    </w:p>
    <w:p w:rsidR="00F64C7F" w:rsidRPr="00727577" w:rsidRDefault="00F64C7F" w:rsidP="002C496F">
      <w:pPr>
        <w:spacing w:after="0" w:line="240" w:lineRule="auto"/>
        <w:ind w:right="127" w:firstLine="567"/>
        <w:jc w:val="right"/>
        <w:rPr>
          <w:rFonts w:ascii="Arial" w:eastAsia="Times New Roman" w:hAnsi="Arial" w:cs="Arial"/>
          <w:color w:val="000000"/>
          <w:spacing w:val="-1"/>
          <w:sz w:val="24"/>
          <w:szCs w:val="24"/>
          <w:lang w:eastAsia="ru-RU"/>
        </w:rPr>
      </w:pPr>
    </w:p>
    <w:p w:rsidR="00F64C7F" w:rsidRPr="00727577" w:rsidRDefault="00F64C7F" w:rsidP="002C496F">
      <w:pPr>
        <w:spacing w:after="0" w:line="240" w:lineRule="auto"/>
        <w:ind w:right="127" w:firstLine="567"/>
        <w:jc w:val="right"/>
        <w:rPr>
          <w:rFonts w:ascii="Arial" w:eastAsia="Times New Roman" w:hAnsi="Arial" w:cs="Arial"/>
          <w:color w:val="000000"/>
          <w:spacing w:val="-1"/>
          <w:sz w:val="24"/>
          <w:szCs w:val="24"/>
          <w:lang w:eastAsia="ru-RU"/>
        </w:rPr>
        <w:sectPr w:rsidR="00F64C7F" w:rsidRPr="00727577" w:rsidSect="002C496F">
          <w:pgSz w:w="11906" w:h="16838"/>
          <w:pgMar w:top="1134" w:right="849" w:bottom="1134" w:left="1701" w:header="709" w:footer="709" w:gutter="0"/>
          <w:cols w:space="708"/>
          <w:docGrid w:linePitch="360"/>
        </w:sectPr>
      </w:pPr>
    </w:p>
    <w:p w:rsidR="002C496F" w:rsidRPr="00727577" w:rsidRDefault="002C496F" w:rsidP="002C496F">
      <w:pPr>
        <w:spacing w:after="0" w:line="240" w:lineRule="auto"/>
        <w:ind w:right="127" w:firstLine="567"/>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Приложение № 6  </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к Административному регламенту</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предоставления муниципальной услуги</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w:t>
      </w:r>
      <w:r w:rsidRPr="00727577">
        <w:rPr>
          <w:rFonts w:ascii="Arial" w:eastAsia="Times New Roman" w:hAnsi="Arial" w:cs="Arial"/>
          <w:color w:val="000000"/>
          <w:sz w:val="24"/>
          <w:szCs w:val="24"/>
          <w:lang w:eastAsia="ru-RU"/>
        </w:rPr>
        <w:t>Предоставление информации об объектах учета из реестра муниципального имущества</w:t>
      </w:r>
      <w:r w:rsidRPr="00727577">
        <w:rPr>
          <w:rFonts w:ascii="Arial" w:eastAsia="Times New Roman" w:hAnsi="Arial" w:cs="Arial"/>
          <w:color w:val="000000"/>
          <w:spacing w:val="-1"/>
          <w:sz w:val="24"/>
          <w:szCs w:val="24"/>
          <w:lang w:eastAsia="ru-RU"/>
        </w:rPr>
        <w:t>»</w:t>
      </w:r>
    </w:p>
    <w:p w:rsidR="002C496F" w:rsidRPr="00727577" w:rsidRDefault="002C496F" w:rsidP="002C496F">
      <w:pPr>
        <w:spacing w:after="0" w:line="240" w:lineRule="auto"/>
        <w:ind w:left="117" w:right="127" w:firstLine="708"/>
        <w:jc w:val="right"/>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 </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ЖУРНАЛ</w:t>
      </w:r>
    </w:p>
    <w:p w:rsidR="002C496F" w:rsidRPr="00727577" w:rsidRDefault="002C496F" w:rsidP="002C496F">
      <w:pPr>
        <w:spacing w:after="0" w:line="240" w:lineRule="auto"/>
        <w:ind w:firstLine="567"/>
        <w:jc w:val="center"/>
        <w:rPr>
          <w:rFonts w:ascii="Arial" w:eastAsia="Times New Roman" w:hAnsi="Arial" w:cs="Arial"/>
          <w:color w:val="000000"/>
          <w:sz w:val="24"/>
          <w:szCs w:val="24"/>
          <w:lang w:eastAsia="ru-RU"/>
        </w:rPr>
      </w:pPr>
      <w:r w:rsidRPr="00727577">
        <w:rPr>
          <w:rFonts w:ascii="Arial" w:eastAsia="Times New Roman" w:hAnsi="Arial" w:cs="Arial"/>
          <w:b/>
          <w:bCs/>
          <w:color w:val="000000"/>
          <w:sz w:val="24"/>
          <w:szCs w:val="24"/>
          <w:lang w:eastAsia="ru-RU"/>
        </w:rPr>
        <w:t>учета заявлений о предоставлении муниципальной услуги и направлений результатов</w:t>
      </w:r>
    </w:p>
    <w:p w:rsidR="002C496F" w:rsidRPr="00727577" w:rsidRDefault="002C496F" w:rsidP="002C496F">
      <w:pPr>
        <w:spacing w:after="0" w:line="240" w:lineRule="auto"/>
        <w:ind w:firstLine="540"/>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1364"/>
        <w:gridCol w:w="1238"/>
        <w:gridCol w:w="2581"/>
        <w:gridCol w:w="2121"/>
        <w:gridCol w:w="1995"/>
        <w:gridCol w:w="1392"/>
        <w:gridCol w:w="1745"/>
        <w:gridCol w:w="2118"/>
      </w:tblGrid>
      <w:tr w:rsidR="002C496F" w:rsidRPr="00727577" w:rsidTr="002C496F">
        <w:trPr>
          <w:jc w:val="center"/>
        </w:trPr>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  п/п</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Дата подачи заявления</w:t>
            </w:r>
          </w:p>
        </w:tc>
        <w:tc>
          <w:tcPr>
            <w:tcW w:w="28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Заявитель</w:t>
            </w:r>
            <w:r w:rsidRPr="00727577">
              <w:rPr>
                <w:rFonts w:ascii="Arial" w:eastAsia="Times New Roman" w:hAnsi="Arial" w:cs="Arial"/>
                <w:sz w:val="24"/>
                <w:szCs w:val="24"/>
                <w:lang w:eastAsia="ru-RU"/>
              </w:rPr>
              <w:br/>
              <w:t>(фамилия, имя, отчество (последнее – при наличии) для физического лица, наименование для юридического лица)</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Место жительства для физического лица, место нахождения для юридического лица</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Фамилия, имя, отчество (последнее – при наличии) исполнителя</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Срок исполнения</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Номер и дата документа, являющегося результатом предоставления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Фамилия, имя, отчество (последнее – при наличии) получателя, дата, подпись</w:t>
            </w:r>
          </w:p>
        </w:tc>
      </w:tr>
      <w:tr w:rsidR="002C496F" w:rsidRPr="00727577" w:rsidTr="002C496F">
        <w:trPr>
          <w:jc w:val="center"/>
        </w:trPr>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1</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28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r>
      <w:tr w:rsidR="002C496F" w:rsidRPr="00727577" w:rsidTr="002C496F">
        <w:trPr>
          <w:jc w:val="center"/>
        </w:trPr>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2</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28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r>
      <w:tr w:rsidR="002C496F" w:rsidRPr="00727577" w:rsidTr="002C496F">
        <w:trPr>
          <w:jc w:val="center"/>
        </w:trPr>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center"/>
              <w:rPr>
                <w:rFonts w:ascii="Arial" w:eastAsia="Times New Roman" w:hAnsi="Arial" w:cs="Arial"/>
                <w:sz w:val="24"/>
                <w:szCs w:val="24"/>
                <w:lang w:eastAsia="ru-RU"/>
              </w:rPr>
            </w:pPr>
            <w:r w:rsidRPr="00727577">
              <w:rPr>
                <w:rFonts w:ascii="Arial" w:eastAsia="Times New Roman" w:hAnsi="Arial" w:cs="Arial"/>
                <w:sz w:val="24"/>
                <w:szCs w:val="24"/>
                <w:lang w:eastAsia="ru-RU"/>
              </w:rPr>
              <w:t>3</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28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C496F" w:rsidRPr="00727577" w:rsidRDefault="002C496F" w:rsidP="002C496F">
            <w:pPr>
              <w:spacing w:after="0" w:line="240" w:lineRule="auto"/>
              <w:ind w:firstLine="567"/>
              <w:jc w:val="both"/>
              <w:rPr>
                <w:rFonts w:ascii="Arial" w:eastAsia="Times New Roman" w:hAnsi="Arial" w:cs="Arial"/>
                <w:sz w:val="24"/>
                <w:szCs w:val="24"/>
                <w:lang w:eastAsia="ru-RU"/>
              </w:rPr>
            </w:pPr>
            <w:r w:rsidRPr="00727577">
              <w:rPr>
                <w:rFonts w:ascii="Arial" w:eastAsia="Times New Roman" w:hAnsi="Arial" w:cs="Arial"/>
                <w:sz w:val="24"/>
                <w:szCs w:val="24"/>
                <w:lang w:eastAsia="ru-RU"/>
              </w:rPr>
              <w:t> </w:t>
            </w:r>
          </w:p>
        </w:tc>
      </w:tr>
    </w:tbl>
    <w:p w:rsidR="002C496F" w:rsidRPr="00727577" w:rsidRDefault="002C496F" w:rsidP="002C496F">
      <w:pPr>
        <w:shd w:val="clear" w:color="auto" w:fill="FFFFFF"/>
        <w:spacing w:after="0" w:line="240" w:lineRule="auto"/>
        <w:ind w:firstLine="709"/>
        <w:jc w:val="both"/>
        <w:rPr>
          <w:rFonts w:ascii="Arial" w:eastAsia="Times New Roman" w:hAnsi="Arial" w:cs="Arial"/>
          <w:color w:val="000000"/>
          <w:sz w:val="24"/>
          <w:szCs w:val="24"/>
          <w:lang w:eastAsia="ru-RU"/>
        </w:rPr>
      </w:pPr>
      <w:r w:rsidRPr="00727577">
        <w:rPr>
          <w:rFonts w:ascii="Arial" w:eastAsia="Times New Roman" w:hAnsi="Arial" w:cs="Arial"/>
          <w:color w:val="000000"/>
          <w:sz w:val="24"/>
          <w:szCs w:val="24"/>
          <w:lang w:eastAsia="ru-RU"/>
        </w:rPr>
        <w:t> </w:t>
      </w:r>
    </w:p>
    <w:p w:rsidR="002C496F" w:rsidRPr="00727577" w:rsidRDefault="002C496F" w:rsidP="002C496F">
      <w:pPr>
        <w:spacing w:after="0" w:line="240" w:lineRule="auto"/>
        <w:ind w:left="117" w:right="127" w:firstLine="708"/>
        <w:jc w:val="both"/>
        <w:rPr>
          <w:rFonts w:ascii="Arial" w:eastAsia="Times New Roman" w:hAnsi="Arial" w:cs="Arial"/>
          <w:color w:val="000000"/>
          <w:sz w:val="24"/>
          <w:szCs w:val="24"/>
          <w:lang w:eastAsia="ru-RU"/>
        </w:rPr>
      </w:pPr>
      <w:r w:rsidRPr="00727577">
        <w:rPr>
          <w:rFonts w:ascii="Arial" w:eastAsia="Times New Roman" w:hAnsi="Arial" w:cs="Arial"/>
          <w:color w:val="000000"/>
          <w:spacing w:val="-1"/>
          <w:sz w:val="24"/>
          <w:szCs w:val="24"/>
          <w:lang w:eastAsia="ru-RU"/>
        </w:rPr>
        <w:t>*Данное приложение указывается при наличии в администрации журнала учета заявлений о предоставлении муниципальной услуги и направлений результатов.</w:t>
      </w:r>
    </w:p>
    <w:bookmarkEnd w:id="0"/>
    <w:p w:rsidR="008E2CF4" w:rsidRPr="00727577" w:rsidRDefault="008E2CF4" w:rsidP="002C496F">
      <w:pPr>
        <w:rPr>
          <w:rFonts w:ascii="Arial" w:hAnsi="Arial" w:cs="Arial"/>
          <w:sz w:val="24"/>
          <w:szCs w:val="24"/>
        </w:rPr>
      </w:pPr>
    </w:p>
    <w:sectPr w:rsidR="008E2CF4" w:rsidRPr="00727577" w:rsidSect="00F64C7F">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DA7" w:rsidRDefault="00A93DA7" w:rsidP="002734A2">
      <w:pPr>
        <w:spacing w:after="0" w:line="240" w:lineRule="auto"/>
      </w:pPr>
      <w:r>
        <w:separator/>
      </w:r>
    </w:p>
  </w:endnote>
  <w:endnote w:type="continuationSeparator" w:id="0">
    <w:p w:rsidR="00A93DA7" w:rsidRDefault="00A93DA7" w:rsidP="0027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DA7" w:rsidRDefault="00A93DA7" w:rsidP="002734A2">
      <w:pPr>
        <w:spacing w:after="0" w:line="240" w:lineRule="auto"/>
      </w:pPr>
      <w:r>
        <w:separator/>
      </w:r>
    </w:p>
  </w:footnote>
  <w:footnote w:type="continuationSeparator" w:id="0">
    <w:p w:rsidR="00A93DA7" w:rsidRDefault="00A93DA7" w:rsidP="002734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EDC"/>
    <w:rsid w:val="0005212B"/>
    <w:rsid w:val="00161B15"/>
    <w:rsid w:val="00172812"/>
    <w:rsid w:val="001B4C85"/>
    <w:rsid w:val="001D0904"/>
    <w:rsid w:val="00244CC3"/>
    <w:rsid w:val="002734A2"/>
    <w:rsid w:val="002C496F"/>
    <w:rsid w:val="003A40AE"/>
    <w:rsid w:val="0062360E"/>
    <w:rsid w:val="006D2F1B"/>
    <w:rsid w:val="00727577"/>
    <w:rsid w:val="008E2CF4"/>
    <w:rsid w:val="00A16B3A"/>
    <w:rsid w:val="00A25032"/>
    <w:rsid w:val="00A26796"/>
    <w:rsid w:val="00A93DA7"/>
    <w:rsid w:val="00B04EDC"/>
    <w:rsid w:val="00B62699"/>
    <w:rsid w:val="00BC2CC8"/>
    <w:rsid w:val="00DF76CB"/>
    <w:rsid w:val="00F64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AA241-44BD-48DA-B4CA-9D856DFD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04EDC"/>
  </w:style>
  <w:style w:type="paragraph" w:styleId="a3">
    <w:name w:val="Normal (Web)"/>
    <w:basedOn w:val="a"/>
    <w:uiPriority w:val="99"/>
    <w:unhideWhenUsed/>
    <w:rsid w:val="00B04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04EDC"/>
    <w:rPr>
      <w:color w:val="0000FF"/>
      <w:u w:val="single"/>
    </w:rPr>
  </w:style>
  <w:style w:type="character" w:styleId="a5">
    <w:name w:val="FollowedHyperlink"/>
    <w:basedOn w:val="a0"/>
    <w:uiPriority w:val="99"/>
    <w:semiHidden/>
    <w:unhideWhenUsed/>
    <w:rsid w:val="00B04EDC"/>
    <w:rPr>
      <w:color w:val="800080"/>
      <w:u w:val="single"/>
    </w:rPr>
  </w:style>
  <w:style w:type="character" w:customStyle="1" w:styleId="10">
    <w:name w:val="Гиперссылка1"/>
    <w:basedOn w:val="a0"/>
    <w:rsid w:val="00B04EDC"/>
  </w:style>
  <w:style w:type="paragraph" w:customStyle="1" w:styleId="consplusnonformat">
    <w:name w:val="consplusnonformat"/>
    <w:basedOn w:val="a"/>
    <w:rsid w:val="00B04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0">
    <w:name w:val="60"/>
    <w:basedOn w:val="a"/>
    <w:rsid w:val="00B04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734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34A2"/>
  </w:style>
  <w:style w:type="paragraph" w:styleId="a8">
    <w:name w:val="footer"/>
    <w:basedOn w:val="a"/>
    <w:link w:val="a9"/>
    <w:uiPriority w:val="99"/>
    <w:unhideWhenUsed/>
    <w:rsid w:val="002734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34A2"/>
  </w:style>
  <w:style w:type="numbering" w:customStyle="1" w:styleId="2">
    <w:name w:val="Нет списка2"/>
    <w:next w:val="a2"/>
    <w:uiPriority w:val="99"/>
    <w:semiHidden/>
    <w:unhideWhenUsed/>
    <w:rsid w:val="002C496F"/>
  </w:style>
  <w:style w:type="character" w:customStyle="1" w:styleId="20">
    <w:name w:val="Гиперссылка2"/>
    <w:basedOn w:val="a0"/>
    <w:rsid w:val="002C496F"/>
  </w:style>
  <w:style w:type="numbering" w:customStyle="1" w:styleId="3">
    <w:name w:val="Нет списка3"/>
    <w:next w:val="a2"/>
    <w:uiPriority w:val="99"/>
    <w:semiHidden/>
    <w:unhideWhenUsed/>
    <w:rsid w:val="002C496F"/>
  </w:style>
  <w:style w:type="paragraph" w:styleId="aa">
    <w:name w:val="Balloon Text"/>
    <w:basedOn w:val="a"/>
    <w:link w:val="ab"/>
    <w:uiPriority w:val="99"/>
    <w:semiHidden/>
    <w:unhideWhenUsed/>
    <w:rsid w:val="00F64C7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64C7F"/>
    <w:rPr>
      <w:rFonts w:ascii="Segoe UI" w:hAnsi="Segoe UI" w:cs="Segoe UI"/>
      <w:sz w:val="18"/>
      <w:szCs w:val="18"/>
    </w:rPr>
  </w:style>
  <w:style w:type="paragraph" w:customStyle="1" w:styleId="ConsPlusTitle">
    <w:name w:val="ConsPlusTitle"/>
    <w:uiPriority w:val="99"/>
    <w:rsid w:val="001D090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46234">
      <w:bodyDiv w:val="1"/>
      <w:marLeft w:val="0"/>
      <w:marRight w:val="0"/>
      <w:marTop w:val="0"/>
      <w:marBottom w:val="0"/>
      <w:divBdr>
        <w:top w:val="none" w:sz="0" w:space="0" w:color="auto"/>
        <w:left w:val="none" w:sz="0" w:space="0" w:color="auto"/>
        <w:bottom w:val="none" w:sz="0" w:space="0" w:color="auto"/>
        <w:right w:val="none" w:sz="0" w:space="0" w:color="auto"/>
      </w:divBdr>
    </w:div>
    <w:div w:id="687565797">
      <w:bodyDiv w:val="1"/>
      <w:marLeft w:val="0"/>
      <w:marRight w:val="0"/>
      <w:marTop w:val="0"/>
      <w:marBottom w:val="0"/>
      <w:divBdr>
        <w:top w:val="none" w:sz="0" w:space="0" w:color="auto"/>
        <w:left w:val="none" w:sz="0" w:space="0" w:color="auto"/>
        <w:bottom w:val="none" w:sz="0" w:space="0" w:color="auto"/>
        <w:right w:val="none" w:sz="0" w:space="0" w:color="auto"/>
      </w:divBdr>
    </w:div>
    <w:div w:id="830487075">
      <w:bodyDiv w:val="1"/>
      <w:marLeft w:val="0"/>
      <w:marRight w:val="0"/>
      <w:marTop w:val="0"/>
      <w:marBottom w:val="0"/>
      <w:divBdr>
        <w:top w:val="none" w:sz="0" w:space="0" w:color="auto"/>
        <w:left w:val="none" w:sz="0" w:space="0" w:color="auto"/>
        <w:bottom w:val="none" w:sz="0" w:space="0" w:color="auto"/>
        <w:right w:val="none" w:sz="0" w:space="0" w:color="auto"/>
      </w:divBdr>
    </w:div>
    <w:div w:id="832641747">
      <w:bodyDiv w:val="1"/>
      <w:marLeft w:val="0"/>
      <w:marRight w:val="0"/>
      <w:marTop w:val="0"/>
      <w:marBottom w:val="0"/>
      <w:divBdr>
        <w:top w:val="none" w:sz="0" w:space="0" w:color="auto"/>
        <w:left w:val="none" w:sz="0" w:space="0" w:color="auto"/>
        <w:bottom w:val="none" w:sz="0" w:space="0" w:color="auto"/>
        <w:right w:val="none" w:sz="0" w:space="0" w:color="auto"/>
      </w:divBdr>
    </w:div>
    <w:div w:id="138583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4F48675C-2DC2-4B7B-8F43-C7D17AB9072F"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avo-search.minjust.ru/bigs/showDocument.html?id=4F48675C-2DC2-4B7B-8F43-C7D17AB9072F" TargetMode="External"/><Relationship Id="rId5" Type="http://schemas.openxmlformats.org/officeDocument/2006/relationships/footnotes" Target="footnotes.xm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FBACD-F625-4EF4-A4C6-1D41A31A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10008</Words>
  <Characters>57051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cp:lastPrinted>2023-12-06T08:28:00Z</cp:lastPrinted>
  <dcterms:created xsi:type="dcterms:W3CDTF">2023-12-06T08:29:00Z</dcterms:created>
  <dcterms:modified xsi:type="dcterms:W3CDTF">2023-12-13T04:29:00Z</dcterms:modified>
</cp:coreProperties>
</file>