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5C4" w:rsidRPr="00B57C3E" w:rsidRDefault="001835C4" w:rsidP="001835C4">
      <w:pPr>
        <w:suppressAutoHyphens/>
        <w:spacing w:after="0" w:line="240" w:lineRule="auto"/>
        <w:ind w:left="-567"/>
        <w:jc w:val="center"/>
        <w:rPr>
          <w:rFonts w:ascii="Times New Roman" w:eastAsia="Times New Roman" w:hAnsi="Times New Roman" w:cs="Times New Roman"/>
          <w:sz w:val="28"/>
          <w:szCs w:val="28"/>
          <w:lang w:eastAsia="ar-SA"/>
        </w:rPr>
      </w:pPr>
      <w:r w:rsidRPr="00B57C3E">
        <w:rPr>
          <w:rFonts w:ascii="Times New Roman" w:eastAsia="Times New Roman" w:hAnsi="Times New Roman" w:cs="Times New Roman"/>
          <w:sz w:val="28"/>
          <w:szCs w:val="28"/>
          <w:lang w:eastAsia="ar-SA"/>
        </w:rPr>
        <w:t>АДМИНИСТРАЦИЯ</w:t>
      </w:r>
    </w:p>
    <w:p w:rsidR="001835C4" w:rsidRPr="00B57C3E" w:rsidRDefault="001835C4" w:rsidP="001835C4">
      <w:pPr>
        <w:suppressAutoHyphens/>
        <w:spacing w:after="0" w:line="240" w:lineRule="auto"/>
        <w:ind w:left="-567"/>
        <w:jc w:val="center"/>
        <w:rPr>
          <w:rFonts w:ascii="Times New Roman" w:eastAsia="Times New Roman" w:hAnsi="Times New Roman" w:cs="Times New Roman"/>
          <w:sz w:val="28"/>
          <w:szCs w:val="28"/>
          <w:lang w:eastAsia="ar-SA"/>
        </w:rPr>
      </w:pPr>
      <w:r w:rsidRPr="00B57C3E">
        <w:rPr>
          <w:rFonts w:ascii="Times New Roman" w:eastAsia="Times New Roman" w:hAnsi="Times New Roman" w:cs="Times New Roman"/>
          <w:sz w:val="28"/>
          <w:szCs w:val="28"/>
          <w:lang w:eastAsia="ar-SA"/>
        </w:rPr>
        <w:t>ОКТЯБРЬСКОГО СЕЛЬСОВЕТА</w:t>
      </w:r>
    </w:p>
    <w:p w:rsidR="001835C4" w:rsidRPr="00B57C3E" w:rsidRDefault="001835C4" w:rsidP="001835C4">
      <w:pPr>
        <w:suppressAutoHyphens/>
        <w:spacing w:after="0" w:line="240" w:lineRule="auto"/>
        <w:ind w:left="-567"/>
        <w:jc w:val="center"/>
        <w:rPr>
          <w:rFonts w:ascii="Times New Roman" w:eastAsia="Times New Roman" w:hAnsi="Times New Roman" w:cs="Times New Roman"/>
          <w:sz w:val="28"/>
          <w:szCs w:val="28"/>
          <w:lang w:eastAsia="ar-SA"/>
        </w:rPr>
      </w:pPr>
      <w:r w:rsidRPr="00B57C3E">
        <w:rPr>
          <w:rFonts w:ascii="Times New Roman" w:eastAsia="Times New Roman" w:hAnsi="Times New Roman" w:cs="Times New Roman"/>
          <w:sz w:val="28"/>
          <w:szCs w:val="28"/>
          <w:lang w:eastAsia="ar-SA"/>
        </w:rPr>
        <w:t>КУЙБЫШЕВСКОГО</w:t>
      </w:r>
    </w:p>
    <w:p w:rsidR="001835C4" w:rsidRPr="00B57C3E" w:rsidRDefault="001835C4" w:rsidP="001835C4">
      <w:pPr>
        <w:suppressAutoHyphens/>
        <w:spacing w:after="0" w:line="240" w:lineRule="auto"/>
        <w:ind w:left="-567"/>
        <w:jc w:val="center"/>
        <w:rPr>
          <w:rFonts w:ascii="Times New Roman" w:eastAsia="Times New Roman" w:hAnsi="Times New Roman" w:cs="Times New Roman"/>
          <w:sz w:val="28"/>
          <w:szCs w:val="28"/>
          <w:lang w:eastAsia="ar-SA"/>
        </w:rPr>
      </w:pPr>
      <w:r w:rsidRPr="00B57C3E">
        <w:rPr>
          <w:rFonts w:ascii="Times New Roman" w:eastAsia="Times New Roman" w:hAnsi="Times New Roman" w:cs="Times New Roman"/>
          <w:sz w:val="28"/>
          <w:szCs w:val="28"/>
          <w:lang w:eastAsia="ar-SA"/>
        </w:rPr>
        <w:t>МУНИЦИПАЛЬНОГО РАЙОНА</w:t>
      </w:r>
    </w:p>
    <w:p w:rsidR="001835C4" w:rsidRPr="00B57C3E" w:rsidRDefault="001835C4" w:rsidP="001835C4">
      <w:pPr>
        <w:suppressAutoHyphens/>
        <w:spacing w:after="0" w:line="240" w:lineRule="auto"/>
        <w:ind w:left="-567"/>
        <w:jc w:val="center"/>
        <w:rPr>
          <w:rFonts w:ascii="Times New Roman" w:eastAsia="Times New Roman" w:hAnsi="Times New Roman" w:cs="Times New Roman"/>
          <w:sz w:val="28"/>
          <w:szCs w:val="28"/>
          <w:lang w:eastAsia="ar-SA"/>
        </w:rPr>
      </w:pPr>
      <w:r w:rsidRPr="00B57C3E">
        <w:rPr>
          <w:rFonts w:ascii="Times New Roman" w:eastAsia="Times New Roman" w:hAnsi="Times New Roman" w:cs="Times New Roman"/>
          <w:sz w:val="28"/>
          <w:szCs w:val="28"/>
          <w:lang w:eastAsia="ar-SA"/>
        </w:rPr>
        <w:t>НОВОСИБИРСКОЙ ОБЛАСТИ</w:t>
      </w:r>
    </w:p>
    <w:p w:rsidR="001835C4" w:rsidRPr="00B57C3E" w:rsidRDefault="001835C4" w:rsidP="001835C4">
      <w:pPr>
        <w:suppressAutoHyphens/>
        <w:spacing w:after="0" w:line="240" w:lineRule="auto"/>
        <w:ind w:left="-567"/>
        <w:jc w:val="center"/>
        <w:rPr>
          <w:rFonts w:ascii="Times New Roman" w:eastAsia="Times New Roman" w:hAnsi="Times New Roman" w:cs="Times New Roman"/>
          <w:sz w:val="28"/>
          <w:szCs w:val="28"/>
          <w:lang w:eastAsia="ar-SA"/>
        </w:rPr>
      </w:pPr>
    </w:p>
    <w:p w:rsidR="001835C4" w:rsidRPr="00B57C3E" w:rsidRDefault="001835C4" w:rsidP="001835C4">
      <w:pPr>
        <w:suppressAutoHyphens/>
        <w:spacing w:after="0" w:line="240" w:lineRule="auto"/>
        <w:ind w:left="-567"/>
        <w:jc w:val="center"/>
        <w:rPr>
          <w:rFonts w:ascii="Times New Roman" w:eastAsia="Times New Roman" w:hAnsi="Times New Roman" w:cs="Times New Roman"/>
          <w:sz w:val="28"/>
          <w:szCs w:val="28"/>
          <w:lang w:eastAsia="ar-SA"/>
        </w:rPr>
      </w:pPr>
      <w:r w:rsidRPr="00B57C3E">
        <w:rPr>
          <w:rFonts w:ascii="Times New Roman" w:eastAsia="Times New Roman" w:hAnsi="Times New Roman" w:cs="Times New Roman"/>
          <w:sz w:val="28"/>
          <w:szCs w:val="28"/>
          <w:lang w:eastAsia="ar-SA"/>
        </w:rPr>
        <w:t>ПОСТАНОВЛЕНИЕ</w:t>
      </w:r>
    </w:p>
    <w:p w:rsidR="001835C4" w:rsidRPr="00B57C3E" w:rsidRDefault="001835C4" w:rsidP="001835C4">
      <w:pPr>
        <w:suppressAutoHyphens/>
        <w:spacing w:after="0" w:line="240" w:lineRule="auto"/>
        <w:ind w:left="-567"/>
        <w:jc w:val="center"/>
        <w:rPr>
          <w:rFonts w:ascii="Times New Roman" w:eastAsia="Times New Roman" w:hAnsi="Times New Roman" w:cs="Times New Roman"/>
          <w:sz w:val="28"/>
          <w:szCs w:val="28"/>
          <w:lang w:eastAsia="ar-SA"/>
        </w:rPr>
      </w:pPr>
    </w:p>
    <w:p w:rsidR="001835C4" w:rsidRPr="00B57C3E" w:rsidRDefault="001835C4" w:rsidP="001835C4">
      <w:pPr>
        <w:suppressAutoHyphens/>
        <w:spacing w:after="0" w:line="240" w:lineRule="auto"/>
        <w:ind w:left="-567"/>
        <w:jc w:val="center"/>
        <w:rPr>
          <w:rFonts w:ascii="Times New Roman" w:eastAsia="Times New Roman" w:hAnsi="Times New Roman" w:cs="Times New Roman"/>
          <w:sz w:val="28"/>
          <w:szCs w:val="28"/>
          <w:lang w:eastAsia="ar-SA"/>
        </w:rPr>
      </w:pPr>
      <w:r w:rsidRPr="00B57C3E">
        <w:rPr>
          <w:rFonts w:ascii="Times New Roman" w:eastAsia="Times New Roman" w:hAnsi="Times New Roman" w:cs="Times New Roman"/>
          <w:sz w:val="28"/>
          <w:szCs w:val="28"/>
          <w:lang w:eastAsia="ar-SA"/>
        </w:rPr>
        <w:t>с. Нагорное</w:t>
      </w:r>
    </w:p>
    <w:p w:rsidR="001835C4" w:rsidRPr="00B57C3E" w:rsidRDefault="001835C4" w:rsidP="001835C4">
      <w:pPr>
        <w:suppressAutoHyphens/>
        <w:spacing w:after="0" w:line="240" w:lineRule="auto"/>
        <w:ind w:left="-567"/>
        <w:jc w:val="center"/>
        <w:rPr>
          <w:rFonts w:ascii="Times New Roman" w:eastAsia="Times New Roman" w:hAnsi="Times New Roman" w:cs="Times New Roman"/>
          <w:sz w:val="28"/>
          <w:szCs w:val="28"/>
          <w:lang w:eastAsia="ar-SA"/>
        </w:rPr>
      </w:pPr>
    </w:p>
    <w:p w:rsidR="001835C4" w:rsidRPr="00B57C3E" w:rsidRDefault="00B57C3E" w:rsidP="001835C4">
      <w:pPr>
        <w:suppressAutoHyphens/>
        <w:spacing w:after="0" w:line="240" w:lineRule="auto"/>
        <w:ind w:left="-567"/>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20.07</w:t>
      </w:r>
      <w:r w:rsidR="001835C4" w:rsidRPr="00B57C3E">
        <w:rPr>
          <w:rFonts w:ascii="Times New Roman" w:eastAsia="Times New Roman" w:hAnsi="Times New Roman" w:cs="Times New Roman"/>
          <w:sz w:val="28"/>
          <w:szCs w:val="28"/>
          <w:lang w:eastAsia="ar-SA"/>
        </w:rPr>
        <w:t xml:space="preserve">.2023                                                                                                              № </w:t>
      </w:r>
      <w:r>
        <w:rPr>
          <w:rFonts w:ascii="Times New Roman" w:eastAsia="Times New Roman" w:hAnsi="Times New Roman" w:cs="Times New Roman"/>
          <w:sz w:val="28"/>
          <w:szCs w:val="28"/>
          <w:lang w:eastAsia="ar-SA"/>
        </w:rPr>
        <w:t>86</w:t>
      </w:r>
    </w:p>
    <w:p w:rsidR="001835C4" w:rsidRPr="00B57C3E" w:rsidRDefault="001835C4" w:rsidP="001835C4">
      <w:pPr>
        <w:suppressAutoHyphens/>
        <w:spacing w:after="0" w:line="240" w:lineRule="auto"/>
        <w:ind w:left="-567"/>
        <w:jc w:val="center"/>
        <w:rPr>
          <w:rFonts w:ascii="Times New Roman" w:eastAsia="Times New Roman" w:hAnsi="Times New Roman" w:cs="Times New Roman"/>
          <w:sz w:val="28"/>
          <w:szCs w:val="28"/>
          <w:lang w:eastAsia="ar-SA"/>
        </w:rPr>
      </w:pPr>
    </w:p>
    <w:p w:rsidR="001835C4" w:rsidRPr="00B57C3E" w:rsidRDefault="001835C4" w:rsidP="001835C4">
      <w:pPr>
        <w:pStyle w:val="a3"/>
        <w:spacing w:before="0" w:beforeAutospacing="0" w:after="0" w:afterAutospacing="0"/>
        <w:ind w:left="-567" w:firstLine="567"/>
        <w:jc w:val="center"/>
        <w:rPr>
          <w:b/>
          <w:bCs/>
          <w:sz w:val="28"/>
          <w:szCs w:val="28"/>
        </w:rPr>
      </w:pPr>
      <w:r w:rsidRPr="00B57C3E">
        <w:rPr>
          <w:b/>
          <w:bCs/>
          <w:sz w:val="28"/>
          <w:szCs w:val="28"/>
        </w:rPr>
        <w:t>Об утверждении административного регламента</w:t>
      </w:r>
    </w:p>
    <w:p w:rsidR="001835C4" w:rsidRPr="00B57C3E" w:rsidRDefault="001835C4" w:rsidP="001835C4">
      <w:pPr>
        <w:pStyle w:val="a3"/>
        <w:spacing w:before="0" w:beforeAutospacing="0" w:after="0" w:afterAutospacing="0"/>
        <w:ind w:left="-567" w:firstLine="567"/>
        <w:jc w:val="center"/>
        <w:rPr>
          <w:b/>
          <w:bCs/>
          <w:sz w:val="28"/>
          <w:szCs w:val="28"/>
        </w:rPr>
      </w:pPr>
      <w:r w:rsidRPr="00B57C3E">
        <w:rPr>
          <w:b/>
          <w:bCs/>
          <w:sz w:val="28"/>
          <w:szCs w:val="28"/>
        </w:rPr>
        <w:t>по оказанию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w:t>
      </w:r>
    </w:p>
    <w:p w:rsidR="001835C4" w:rsidRPr="00B57C3E" w:rsidRDefault="001835C4" w:rsidP="001835C4">
      <w:pPr>
        <w:pStyle w:val="a3"/>
        <w:spacing w:before="0" w:beforeAutospacing="0" w:after="0" w:afterAutospacing="0"/>
        <w:ind w:left="-567" w:firstLine="567"/>
        <w:jc w:val="center"/>
        <w:rPr>
          <w:b/>
          <w:sz w:val="28"/>
          <w:szCs w:val="28"/>
        </w:rPr>
      </w:pPr>
      <w:r w:rsidRPr="00B57C3E">
        <w:rPr>
          <w:b/>
          <w:bCs/>
          <w:sz w:val="28"/>
          <w:szCs w:val="28"/>
        </w:rPr>
        <w:t>жилого дома садовым домом»</w:t>
      </w:r>
    </w:p>
    <w:p w:rsidR="001835C4" w:rsidRPr="00B57C3E" w:rsidRDefault="001835C4" w:rsidP="001835C4">
      <w:pPr>
        <w:tabs>
          <w:tab w:val="left" w:pos="709"/>
        </w:tabs>
        <w:suppressAutoHyphens/>
        <w:spacing w:after="0" w:line="240" w:lineRule="auto"/>
        <w:ind w:left="-567"/>
        <w:jc w:val="center"/>
        <w:rPr>
          <w:rFonts w:ascii="Times New Roman" w:eastAsia="Times New Roman" w:hAnsi="Times New Roman" w:cs="Times New Roman"/>
          <w:sz w:val="28"/>
          <w:szCs w:val="28"/>
          <w:lang w:eastAsia="ar-SA"/>
        </w:rPr>
      </w:pPr>
    </w:p>
    <w:p w:rsidR="001835C4" w:rsidRPr="00B57C3E" w:rsidRDefault="001835C4" w:rsidP="001835C4">
      <w:pPr>
        <w:suppressAutoHyphens/>
        <w:autoSpaceDE w:val="0"/>
        <w:spacing w:after="0" w:line="240" w:lineRule="auto"/>
        <w:ind w:left="-567"/>
        <w:jc w:val="center"/>
        <w:rPr>
          <w:rFonts w:ascii="Times New Roman" w:eastAsia="Times New Roman" w:hAnsi="Times New Roman" w:cs="Times New Roman"/>
          <w:bCs/>
          <w:sz w:val="28"/>
          <w:szCs w:val="28"/>
          <w:lang w:eastAsia="ar-SA"/>
        </w:rPr>
      </w:pPr>
    </w:p>
    <w:p w:rsidR="009416F2" w:rsidRPr="00B57C3E" w:rsidRDefault="009416F2" w:rsidP="009416F2">
      <w:pPr>
        <w:pStyle w:val="a3"/>
        <w:spacing w:before="0" w:beforeAutospacing="0" w:after="0" w:afterAutospacing="0"/>
        <w:ind w:firstLine="567"/>
        <w:jc w:val="both"/>
        <w:rPr>
          <w:color w:val="000000"/>
          <w:sz w:val="28"/>
          <w:szCs w:val="28"/>
        </w:rPr>
      </w:pPr>
      <w:r w:rsidRPr="00B57C3E">
        <w:rPr>
          <w:color w:val="000000"/>
          <w:sz w:val="28"/>
          <w:szCs w:val="28"/>
        </w:rPr>
        <w:t>В соответствии с Федеральным законом </w:t>
      </w:r>
      <w:hyperlink r:id="rId4" w:tgtFrame="_blank" w:history="1">
        <w:r w:rsidRPr="00B57C3E">
          <w:rPr>
            <w:rStyle w:val="10"/>
            <w:sz w:val="28"/>
            <w:szCs w:val="28"/>
          </w:rPr>
          <w:t>от 06.10.2003 № 131-ФЗ</w:t>
        </w:r>
      </w:hyperlink>
      <w:r w:rsidRPr="00B57C3E">
        <w:rPr>
          <w:sz w:val="28"/>
          <w:szCs w:val="28"/>
        </w:rPr>
        <w:t> «</w:t>
      </w:r>
      <w:hyperlink r:id="rId5" w:tgtFrame="_blank" w:history="1">
        <w:r w:rsidRPr="00B57C3E">
          <w:rPr>
            <w:rStyle w:val="10"/>
            <w:sz w:val="28"/>
            <w:szCs w:val="28"/>
          </w:rPr>
          <w:t>Об общих принципах организации местного самоуправления</w:t>
        </w:r>
      </w:hyperlink>
      <w:r w:rsidRPr="00B57C3E">
        <w:rPr>
          <w:color w:val="000000"/>
          <w:sz w:val="28"/>
          <w:szCs w:val="28"/>
        </w:rPr>
        <w:t> в Российской Федерации», Жилищным</w:t>
      </w:r>
      <w:r w:rsidRPr="00B57C3E">
        <w:rPr>
          <w:sz w:val="28"/>
          <w:szCs w:val="28"/>
        </w:rPr>
        <w:t> </w:t>
      </w:r>
      <w:hyperlink r:id="rId6" w:tgtFrame="_blank" w:history="1">
        <w:r w:rsidRPr="00B57C3E">
          <w:rPr>
            <w:rStyle w:val="10"/>
            <w:sz w:val="28"/>
            <w:szCs w:val="28"/>
          </w:rPr>
          <w:t>кодексом</w:t>
        </w:r>
      </w:hyperlink>
      <w:r w:rsidRPr="00B57C3E">
        <w:rPr>
          <w:color w:val="000000"/>
          <w:sz w:val="28"/>
          <w:szCs w:val="28"/>
        </w:rPr>
        <w:t> Российской Федерации от 29.12.2004 № 188-ФЗ, постановлением Правительства РФ </w:t>
      </w:r>
      <w:hyperlink r:id="rId7" w:tgtFrame="_blank" w:history="1">
        <w:r w:rsidRPr="00B57C3E">
          <w:rPr>
            <w:rStyle w:val="10"/>
            <w:sz w:val="28"/>
            <w:szCs w:val="28"/>
          </w:rPr>
          <w:t>от 28.01.2006 № 47</w:t>
        </w:r>
      </w:hyperlink>
      <w:r w:rsidRPr="00B57C3E">
        <w:rPr>
          <w:color w:val="000000"/>
          <w:sz w:val="28"/>
          <w:szCs w:val="28"/>
        </w:rPr>
        <w:t>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Уставом Октябрьского  сельсовета Куйбышевского муниципального района Новосибирской области, администрация Октябрьского  сельсовета Куйбышевского муниципального района Новосибирской области</w:t>
      </w:r>
    </w:p>
    <w:p w:rsidR="001835C4" w:rsidRPr="00B57C3E" w:rsidRDefault="001835C4" w:rsidP="001835C4">
      <w:pPr>
        <w:suppressAutoHyphens/>
        <w:autoSpaceDE w:val="0"/>
        <w:spacing w:after="0" w:line="240" w:lineRule="auto"/>
        <w:ind w:left="-567" w:firstLine="567"/>
        <w:jc w:val="center"/>
        <w:rPr>
          <w:rFonts w:ascii="Times New Roman" w:eastAsia="Times New Roman" w:hAnsi="Times New Roman" w:cs="Times New Roman"/>
          <w:bCs/>
          <w:sz w:val="28"/>
          <w:szCs w:val="28"/>
          <w:lang w:eastAsia="ar-SA"/>
        </w:rPr>
      </w:pPr>
    </w:p>
    <w:p w:rsidR="001835C4" w:rsidRPr="00B57C3E" w:rsidRDefault="001835C4" w:rsidP="001835C4">
      <w:pPr>
        <w:suppressAutoHyphens/>
        <w:autoSpaceDE w:val="0"/>
        <w:spacing w:after="0" w:line="240" w:lineRule="auto"/>
        <w:ind w:left="-567" w:firstLine="567"/>
        <w:rPr>
          <w:rFonts w:ascii="Times New Roman" w:eastAsia="Times New Roman" w:hAnsi="Times New Roman" w:cs="Times New Roman"/>
          <w:b/>
          <w:sz w:val="28"/>
          <w:szCs w:val="28"/>
          <w:lang w:eastAsia="ar-SA"/>
        </w:rPr>
      </w:pPr>
      <w:r w:rsidRPr="00B57C3E">
        <w:rPr>
          <w:rFonts w:ascii="Times New Roman" w:eastAsia="Times New Roman" w:hAnsi="Times New Roman" w:cs="Times New Roman"/>
          <w:b/>
          <w:sz w:val="28"/>
          <w:szCs w:val="28"/>
          <w:lang w:eastAsia="ar-SA"/>
        </w:rPr>
        <w:t>ПОСТАНОВЛЯЕТ:</w:t>
      </w:r>
    </w:p>
    <w:p w:rsidR="001835C4" w:rsidRPr="00B57C3E" w:rsidRDefault="001835C4" w:rsidP="001835C4">
      <w:pPr>
        <w:suppressAutoHyphens/>
        <w:autoSpaceDE w:val="0"/>
        <w:spacing w:after="0" w:line="240" w:lineRule="auto"/>
        <w:ind w:left="-567" w:firstLine="567"/>
        <w:rPr>
          <w:rFonts w:ascii="Times New Roman" w:eastAsia="Times New Roman" w:hAnsi="Times New Roman" w:cs="Times New Roman"/>
          <w:sz w:val="28"/>
          <w:szCs w:val="28"/>
          <w:lang w:eastAsia="ar-SA"/>
        </w:rPr>
      </w:pPr>
    </w:p>
    <w:p w:rsidR="001835C4" w:rsidRDefault="001835C4" w:rsidP="001835C4">
      <w:pPr>
        <w:suppressAutoHyphens/>
        <w:autoSpaceDE w:val="0"/>
        <w:spacing w:after="0" w:line="240" w:lineRule="auto"/>
        <w:ind w:left="-567"/>
        <w:jc w:val="both"/>
        <w:rPr>
          <w:rFonts w:ascii="Times New Roman" w:hAnsi="Times New Roman" w:cs="Times New Roman"/>
          <w:bCs/>
          <w:color w:val="000000"/>
          <w:sz w:val="28"/>
          <w:szCs w:val="28"/>
        </w:rPr>
      </w:pPr>
      <w:r w:rsidRPr="00B57C3E">
        <w:rPr>
          <w:rFonts w:ascii="Times New Roman" w:hAnsi="Times New Roman" w:cs="Times New Roman"/>
          <w:sz w:val="28"/>
          <w:szCs w:val="28"/>
        </w:rPr>
        <w:t>1.</w:t>
      </w:r>
      <w:r w:rsidR="000A7C6D" w:rsidRPr="00B57C3E">
        <w:rPr>
          <w:rFonts w:ascii="Times New Roman" w:eastAsia="Times New Roman" w:hAnsi="Times New Roman" w:cs="Times New Roman"/>
          <w:color w:val="00000A"/>
          <w:sz w:val="28"/>
          <w:szCs w:val="28"/>
          <w:lang w:eastAsia="ru-RU"/>
        </w:rPr>
        <w:t xml:space="preserve"> Утвердить прилагаемый административный регламент </w:t>
      </w:r>
      <w:r w:rsidRPr="00B57C3E">
        <w:rPr>
          <w:rFonts w:ascii="Times New Roman" w:hAnsi="Times New Roman" w:cs="Times New Roman"/>
          <w:bCs/>
          <w:color w:val="000000"/>
          <w:sz w:val="28"/>
          <w:szCs w:val="28"/>
        </w:rPr>
        <w:t>по оказанию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00B57C3E">
        <w:rPr>
          <w:rFonts w:ascii="Times New Roman" w:hAnsi="Times New Roman" w:cs="Times New Roman"/>
          <w:bCs/>
          <w:color w:val="000000"/>
          <w:sz w:val="28"/>
          <w:szCs w:val="28"/>
        </w:rPr>
        <w:t>.</w:t>
      </w:r>
    </w:p>
    <w:p w:rsidR="00B57C3E" w:rsidRPr="00B57C3E" w:rsidRDefault="00B57C3E" w:rsidP="001835C4">
      <w:pPr>
        <w:suppressAutoHyphens/>
        <w:autoSpaceDE w:val="0"/>
        <w:spacing w:after="0" w:line="240" w:lineRule="auto"/>
        <w:ind w:left="-567"/>
        <w:jc w:val="both"/>
        <w:rPr>
          <w:rFonts w:ascii="Times New Roman" w:eastAsia="Times New Roman" w:hAnsi="Times New Roman" w:cs="Times New Roman"/>
          <w:sz w:val="28"/>
          <w:szCs w:val="28"/>
          <w:lang w:eastAsia="ar-SA"/>
        </w:rPr>
      </w:pPr>
    </w:p>
    <w:p w:rsidR="001835C4" w:rsidRDefault="001835C4" w:rsidP="001835C4">
      <w:pPr>
        <w:pStyle w:val="a3"/>
        <w:spacing w:before="0" w:beforeAutospacing="0" w:after="0" w:afterAutospacing="0"/>
        <w:ind w:left="-567"/>
        <w:jc w:val="both"/>
        <w:rPr>
          <w:bCs/>
          <w:sz w:val="28"/>
          <w:szCs w:val="28"/>
        </w:rPr>
      </w:pPr>
      <w:r w:rsidRPr="00B57C3E">
        <w:rPr>
          <w:bCs/>
          <w:sz w:val="28"/>
          <w:szCs w:val="28"/>
        </w:rPr>
        <w:t>2. Постановление «</w:t>
      </w:r>
      <w:r w:rsidRPr="00B57C3E">
        <w:rPr>
          <w:color w:val="00000A"/>
          <w:sz w:val="28"/>
          <w:szCs w:val="28"/>
        </w:rPr>
        <w:t xml:space="preserve">Об утверждении Административного регламента предоставления муниципальной услуги </w:t>
      </w:r>
      <w:r w:rsidRPr="00B57C3E">
        <w:rPr>
          <w:bCs/>
          <w:color w:val="000000"/>
          <w:sz w:val="28"/>
          <w:szCs w:val="28"/>
        </w:rPr>
        <w:t>«Признание помещения жилым помещением, жилого помещения непригодным для проживан</w:t>
      </w:r>
      <w:r w:rsidRPr="00B57C3E">
        <w:rPr>
          <w:bCs/>
          <w:sz w:val="28"/>
          <w:szCs w:val="28"/>
        </w:rPr>
        <w:t>ия и </w:t>
      </w:r>
      <w:hyperlink r:id="rId8" w:tooltip="Многоквартирные дома" w:history="1">
        <w:r w:rsidRPr="00B57C3E">
          <w:rPr>
            <w:bCs/>
            <w:sz w:val="28"/>
            <w:szCs w:val="28"/>
          </w:rPr>
          <w:t>многоквартирного дома</w:t>
        </w:r>
      </w:hyperlink>
      <w:r w:rsidRPr="00B57C3E">
        <w:rPr>
          <w:bCs/>
          <w:color w:val="000000"/>
          <w:sz w:val="28"/>
          <w:szCs w:val="28"/>
        </w:rPr>
        <w:t xml:space="preserve"> аварийным и подлежащим сносу или реконструкции» № 154 от 30.11.2022 г </w:t>
      </w:r>
      <w:r w:rsidRPr="00B57C3E">
        <w:rPr>
          <w:bCs/>
          <w:sz w:val="28"/>
          <w:szCs w:val="28"/>
        </w:rPr>
        <w:t>признать утратившим силу.</w:t>
      </w:r>
    </w:p>
    <w:p w:rsidR="00B57C3E" w:rsidRDefault="00B57C3E" w:rsidP="00B57C3E">
      <w:pPr>
        <w:pStyle w:val="a3"/>
        <w:spacing w:before="0" w:beforeAutospacing="0" w:after="0"/>
        <w:ind w:left="-567"/>
        <w:jc w:val="both"/>
        <w:rPr>
          <w:bCs/>
          <w:sz w:val="28"/>
          <w:szCs w:val="28"/>
        </w:rPr>
      </w:pPr>
      <w:r>
        <w:rPr>
          <w:bCs/>
          <w:sz w:val="28"/>
          <w:szCs w:val="28"/>
        </w:rPr>
        <w:lastRenderedPageBreak/>
        <w:t xml:space="preserve">3. </w:t>
      </w:r>
      <w:r w:rsidRPr="00B57C3E">
        <w:rPr>
          <w:bCs/>
          <w:sz w:val="28"/>
          <w:szCs w:val="28"/>
        </w:rPr>
        <w:t>Постановление «</w:t>
      </w:r>
      <w:r w:rsidRPr="00B57C3E">
        <w:rPr>
          <w:bCs/>
          <w:sz w:val="28"/>
          <w:szCs w:val="28"/>
        </w:rPr>
        <w:t>Об утверждении административного регламента</w:t>
      </w:r>
      <w:r>
        <w:rPr>
          <w:bCs/>
          <w:sz w:val="28"/>
          <w:szCs w:val="28"/>
        </w:rPr>
        <w:t xml:space="preserve"> </w:t>
      </w:r>
      <w:r w:rsidRPr="00B57C3E">
        <w:rPr>
          <w:bCs/>
          <w:sz w:val="28"/>
          <w:szCs w:val="28"/>
        </w:rPr>
        <w:t>по оказанию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w:t>
      </w:r>
      <w:r>
        <w:rPr>
          <w:bCs/>
          <w:sz w:val="28"/>
          <w:szCs w:val="28"/>
        </w:rPr>
        <w:t xml:space="preserve"> </w:t>
      </w:r>
      <w:r w:rsidRPr="00B57C3E">
        <w:rPr>
          <w:bCs/>
          <w:sz w:val="28"/>
          <w:szCs w:val="28"/>
        </w:rPr>
        <w:t>жилого дома садовым домом»</w:t>
      </w:r>
      <w:r w:rsidRPr="00B57C3E">
        <w:rPr>
          <w:bCs/>
          <w:sz w:val="28"/>
          <w:szCs w:val="28"/>
        </w:rPr>
        <w:t xml:space="preserve">» № </w:t>
      </w:r>
      <w:r>
        <w:rPr>
          <w:bCs/>
          <w:sz w:val="28"/>
          <w:szCs w:val="28"/>
        </w:rPr>
        <w:t>67</w:t>
      </w:r>
      <w:r w:rsidRPr="00B57C3E">
        <w:rPr>
          <w:bCs/>
          <w:sz w:val="28"/>
          <w:szCs w:val="28"/>
        </w:rPr>
        <w:t xml:space="preserve"> от </w:t>
      </w:r>
      <w:r>
        <w:rPr>
          <w:bCs/>
          <w:sz w:val="28"/>
          <w:szCs w:val="28"/>
        </w:rPr>
        <w:t>15.06.2023</w:t>
      </w:r>
      <w:r w:rsidRPr="00B57C3E">
        <w:rPr>
          <w:bCs/>
          <w:sz w:val="28"/>
          <w:szCs w:val="28"/>
        </w:rPr>
        <w:t xml:space="preserve"> г признать утратившим силу</w:t>
      </w:r>
    </w:p>
    <w:p w:rsidR="001835C4" w:rsidRPr="00B57C3E" w:rsidRDefault="00B57C3E" w:rsidP="00B57C3E">
      <w:pPr>
        <w:pStyle w:val="a3"/>
        <w:spacing w:before="0" w:beforeAutospacing="0" w:after="0"/>
        <w:ind w:left="-567"/>
        <w:jc w:val="both"/>
        <w:rPr>
          <w:bCs/>
          <w:sz w:val="28"/>
          <w:szCs w:val="28"/>
        </w:rPr>
      </w:pPr>
      <w:r>
        <w:rPr>
          <w:bCs/>
          <w:sz w:val="28"/>
          <w:szCs w:val="28"/>
        </w:rPr>
        <w:t xml:space="preserve">4. </w:t>
      </w:r>
      <w:r w:rsidR="001835C4" w:rsidRPr="00B57C3E">
        <w:rPr>
          <w:color w:val="000000"/>
          <w:sz w:val="28"/>
          <w:szCs w:val="28"/>
          <w:u w:color="000000"/>
        </w:rPr>
        <w:t>Опубликовать настоящее постановление в газете «Сельский вестник» и разместить на официальном сайте администрации Октябрьского сельсовета.</w:t>
      </w:r>
    </w:p>
    <w:p w:rsidR="001835C4" w:rsidRPr="00B57C3E" w:rsidRDefault="00B57C3E" w:rsidP="001835C4">
      <w:pPr>
        <w:pStyle w:val="a3"/>
        <w:spacing w:before="0" w:beforeAutospacing="0" w:after="0" w:afterAutospacing="0"/>
        <w:ind w:left="-567"/>
        <w:jc w:val="both"/>
        <w:rPr>
          <w:bCs/>
          <w:color w:val="000000"/>
          <w:sz w:val="28"/>
          <w:szCs w:val="28"/>
        </w:rPr>
      </w:pPr>
      <w:r>
        <w:rPr>
          <w:sz w:val="28"/>
          <w:szCs w:val="28"/>
        </w:rPr>
        <w:t>5</w:t>
      </w:r>
      <w:r w:rsidR="001835C4" w:rsidRPr="00B57C3E">
        <w:rPr>
          <w:sz w:val="28"/>
          <w:szCs w:val="28"/>
        </w:rPr>
        <w:t>. Контроль за исполнением постановления оставляю за собой.</w:t>
      </w:r>
    </w:p>
    <w:p w:rsidR="001835C4" w:rsidRPr="00B57C3E" w:rsidRDefault="001835C4" w:rsidP="001835C4">
      <w:pPr>
        <w:suppressAutoHyphens/>
        <w:autoSpaceDE w:val="0"/>
        <w:spacing w:after="0" w:line="240" w:lineRule="auto"/>
        <w:ind w:left="-567" w:firstLine="567"/>
        <w:jc w:val="both"/>
        <w:rPr>
          <w:rFonts w:ascii="Times New Roman" w:eastAsia="Times New Roman" w:hAnsi="Times New Roman" w:cs="Times New Roman"/>
          <w:sz w:val="28"/>
          <w:szCs w:val="28"/>
          <w:lang w:eastAsia="ar-SA"/>
        </w:rPr>
      </w:pPr>
    </w:p>
    <w:p w:rsidR="001835C4" w:rsidRPr="00B57C3E" w:rsidRDefault="001835C4" w:rsidP="001835C4">
      <w:pPr>
        <w:tabs>
          <w:tab w:val="left" w:pos="7605"/>
        </w:tabs>
        <w:suppressAutoHyphens/>
        <w:autoSpaceDE w:val="0"/>
        <w:spacing w:after="0" w:line="240" w:lineRule="auto"/>
        <w:ind w:left="-567" w:firstLine="567"/>
        <w:rPr>
          <w:rFonts w:ascii="Times New Roman" w:eastAsia="Times New Roman" w:hAnsi="Times New Roman" w:cs="Times New Roman"/>
          <w:sz w:val="28"/>
          <w:szCs w:val="28"/>
          <w:lang w:eastAsia="ar-SA"/>
        </w:rPr>
      </w:pPr>
      <w:r w:rsidRPr="00B57C3E">
        <w:rPr>
          <w:rFonts w:ascii="Times New Roman" w:eastAsia="Times New Roman" w:hAnsi="Times New Roman" w:cs="Times New Roman"/>
          <w:sz w:val="28"/>
          <w:szCs w:val="28"/>
          <w:lang w:eastAsia="ar-SA"/>
        </w:rPr>
        <w:t>Глава Октябрьского сельсовета</w:t>
      </w:r>
    </w:p>
    <w:p w:rsidR="001835C4" w:rsidRPr="00B57C3E" w:rsidRDefault="001835C4" w:rsidP="001835C4">
      <w:pPr>
        <w:tabs>
          <w:tab w:val="left" w:pos="7605"/>
        </w:tabs>
        <w:suppressAutoHyphens/>
        <w:autoSpaceDE w:val="0"/>
        <w:spacing w:after="0" w:line="240" w:lineRule="auto"/>
        <w:ind w:left="-567" w:firstLine="567"/>
        <w:rPr>
          <w:rFonts w:ascii="Times New Roman" w:eastAsia="Times New Roman" w:hAnsi="Times New Roman" w:cs="Times New Roman"/>
          <w:sz w:val="28"/>
          <w:szCs w:val="28"/>
          <w:lang w:eastAsia="ar-SA"/>
        </w:rPr>
      </w:pPr>
      <w:r w:rsidRPr="00B57C3E">
        <w:rPr>
          <w:rFonts w:ascii="Times New Roman" w:eastAsia="Times New Roman" w:hAnsi="Times New Roman" w:cs="Times New Roman"/>
          <w:sz w:val="28"/>
          <w:szCs w:val="28"/>
          <w:lang w:eastAsia="ar-SA"/>
        </w:rPr>
        <w:t>Куйбышевского муниципального района</w:t>
      </w:r>
    </w:p>
    <w:p w:rsidR="001835C4" w:rsidRPr="00B57C3E" w:rsidRDefault="001835C4" w:rsidP="001835C4">
      <w:pPr>
        <w:ind w:left="-567" w:firstLine="567"/>
        <w:rPr>
          <w:rFonts w:ascii="Times New Roman" w:hAnsi="Times New Roman" w:cs="Times New Roman"/>
          <w:sz w:val="28"/>
          <w:szCs w:val="28"/>
        </w:rPr>
      </w:pPr>
      <w:r w:rsidRPr="00B57C3E">
        <w:rPr>
          <w:rFonts w:ascii="Times New Roman" w:eastAsia="Times New Roman" w:hAnsi="Times New Roman" w:cs="Times New Roman"/>
          <w:sz w:val="28"/>
          <w:szCs w:val="28"/>
          <w:lang w:eastAsia="ar-SA"/>
        </w:rPr>
        <w:t xml:space="preserve">Новосибирской области                                                                  </w:t>
      </w:r>
      <w:proofErr w:type="spellStart"/>
      <w:r w:rsidRPr="00B57C3E">
        <w:rPr>
          <w:rFonts w:ascii="Times New Roman" w:eastAsia="Times New Roman" w:hAnsi="Times New Roman" w:cs="Times New Roman"/>
          <w:sz w:val="28"/>
          <w:szCs w:val="28"/>
          <w:lang w:eastAsia="ar-SA"/>
        </w:rPr>
        <w:t>А.Д.Бурдыко</w:t>
      </w:r>
      <w:proofErr w:type="spellEnd"/>
    </w:p>
    <w:p w:rsidR="001835C4" w:rsidRPr="00B57C3E" w:rsidRDefault="001835C4" w:rsidP="005F4702">
      <w:pPr>
        <w:suppressAutoHyphens/>
        <w:spacing w:before="280" w:after="0" w:line="240" w:lineRule="atLeast"/>
        <w:ind w:left="5387"/>
        <w:rPr>
          <w:rFonts w:ascii="Times New Roman" w:eastAsia="Times New Roman" w:hAnsi="Times New Roman" w:cs="Times New Roman"/>
          <w:sz w:val="28"/>
          <w:szCs w:val="28"/>
          <w:lang w:eastAsia="ru-RU"/>
        </w:rPr>
      </w:pPr>
    </w:p>
    <w:p w:rsidR="001835C4" w:rsidRPr="00B57C3E" w:rsidRDefault="001835C4" w:rsidP="005F4702">
      <w:pPr>
        <w:suppressAutoHyphens/>
        <w:spacing w:before="280" w:after="0" w:line="240" w:lineRule="atLeast"/>
        <w:ind w:left="5387"/>
        <w:rPr>
          <w:rFonts w:ascii="Times New Roman" w:eastAsia="Times New Roman" w:hAnsi="Times New Roman" w:cs="Times New Roman"/>
          <w:sz w:val="28"/>
          <w:szCs w:val="28"/>
          <w:lang w:eastAsia="ru-RU"/>
        </w:rPr>
      </w:pPr>
    </w:p>
    <w:p w:rsidR="001835C4" w:rsidRPr="00B57C3E" w:rsidRDefault="001835C4" w:rsidP="005F4702">
      <w:pPr>
        <w:suppressAutoHyphens/>
        <w:spacing w:before="280" w:after="0" w:line="240" w:lineRule="atLeast"/>
        <w:ind w:left="5387"/>
        <w:rPr>
          <w:rFonts w:ascii="Times New Roman" w:eastAsia="Times New Roman" w:hAnsi="Times New Roman" w:cs="Times New Roman"/>
          <w:sz w:val="28"/>
          <w:szCs w:val="28"/>
          <w:lang w:eastAsia="ru-RU"/>
        </w:rPr>
      </w:pPr>
    </w:p>
    <w:p w:rsidR="001835C4" w:rsidRPr="00B57C3E" w:rsidRDefault="001835C4" w:rsidP="005F4702">
      <w:pPr>
        <w:suppressAutoHyphens/>
        <w:spacing w:before="280" w:after="0" w:line="240" w:lineRule="atLeast"/>
        <w:ind w:left="5387"/>
        <w:rPr>
          <w:rFonts w:ascii="Times New Roman" w:eastAsia="Times New Roman" w:hAnsi="Times New Roman" w:cs="Times New Roman"/>
          <w:sz w:val="28"/>
          <w:szCs w:val="28"/>
          <w:lang w:eastAsia="ru-RU"/>
        </w:rPr>
      </w:pPr>
    </w:p>
    <w:p w:rsidR="001835C4" w:rsidRPr="00B57C3E" w:rsidRDefault="001835C4" w:rsidP="005F4702">
      <w:pPr>
        <w:suppressAutoHyphens/>
        <w:spacing w:before="280" w:after="0" w:line="240" w:lineRule="atLeast"/>
        <w:ind w:left="5387"/>
        <w:rPr>
          <w:rFonts w:ascii="Times New Roman" w:eastAsia="Times New Roman" w:hAnsi="Times New Roman" w:cs="Times New Roman"/>
          <w:sz w:val="28"/>
          <w:szCs w:val="28"/>
          <w:lang w:eastAsia="ru-RU"/>
        </w:rPr>
      </w:pPr>
    </w:p>
    <w:p w:rsidR="001835C4" w:rsidRPr="00B57C3E" w:rsidRDefault="001835C4" w:rsidP="005F4702">
      <w:pPr>
        <w:suppressAutoHyphens/>
        <w:spacing w:before="280" w:after="0" w:line="240" w:lineRule="atLeast"/>
        <w:ind w:left="5387"/>
        <w:rPr>
          <w:rFonts w:ascii="Times New Roman" w:eastAsia="Times New Roman" w:hAnsi="Times New Roman" w:cs="Times New Roman"/>
          <w:sz w:val="28"/>
          <w:szCs w:val="28"/>
          <w:lang w:eastAsia="ru-RU"/>
        </w:rPr>
      </w:pPr>
    </w:p>
    <w:p w:rsidR="00B57C3E" w:rsidRDefault="00B57C3E" w:rsidP="005F4702">
      <w:pPr>
        <w:suppressAutoHyphens/>
        <w:spacing w:before="280" w:after="0" w:line="240" w:lineRule="atLeast"/>
        <w:ind w:left="5387"/>
        <w:rPr>
          <w:rFonts w:ascii="Times New Roman" w:eastAsia="Times New Roman" w:hAnsi="Times New Roman" w:cs="Times New Roman"/>
          <w:sz w:val="28"/>
          <w:szCs w:val="28"/>
          <w:lang w:eastAsia="ru-RU"/>
        </w:rPr>
      </w:pPr>
    </w:p>
    <w:p w:rsidR="00B57C3E" w:rsidRDefault="00B57C3E" w:rsidP="005F4702">
      <w:pPr>
        <w:suppressAutoHyphens/>
        <w:spacing w:before="280" w:after="0" w:line="240" w:lineRule="atLeast"/>
        <w:ind w:left="5387"/>
        <w:rPr>
          <w:rFonts w:ascii="Times New Roman" w:eastAsia="Times New Roman" w:hAnsi="Times New Roman" w:cs="Times New Roman"/>
          <w:sz w:val="28"/>
          <w:szCs w:val="28"/>
          <w:lang w:eastAsia="ru-RU"/>
        </w:rPr>
      </w:pPr>
    </w:p>
    <w:p w:rsidR="00B57C3E" w:rsidRDefault="00B57C3E" w:rsidP="005F4702">
      <w:pPr>
        <w:suppressAutoHyphens/>
        <w:spacing w:before="280" w:after="0" w:line="240" w:lineRule="atLeast"/>
        <w:ind w:left="5387"/>
        <w:rPr>
          <w:rFonts w:ascii="Times New Roman" w:eastAsia="Times New Roman" w:hAnsi="Times New Roman" w:cs="Times New Roman"/>
          <w:sz w:val="28"/>
          <w:szCs w:val="28"/>
          <w:lang w:eastAsia="ru-RU"/>
        </w:rPr>
      </w:pPr>
    </w:p>
    <w:p w:rsidR="00B57C3E" w:rsidRDefault="00B57C3E" w:rsidP="005F4702">
      <w:pPr>
        <w:suppressAutoHyphens/>
        <w:spacing w:before="280" w:after="0" w:line="240" w:lineRule="atLeast"/>
        <w:ind w:left="5387"/>
        <w:rPr>
          <w:rFonts w:ascii="Times New Roman" w:eastAsia="Times New Roman" w:hAnsi="Times New Roman" w:cs="Times New Roman"/>
          <w:sz w:val="28"/>
          <w:szCs w:val="28"/>
          <w:lang w:eastAsia="ru-RU"/>
        </w:rPr>
      </w:pPr>
    </w:p>
    <w:p w:rsidR="00B57C3E" w:rsidRDefault="00B57C3E" w:rsidP="005F4702">
      <w:pPr>
        <w:suppressAutoHyphens/>
        <w:spacing w:before="280" w:after="0" w:line="240" w:lineRule="atLeast"/>
        <w:ind w:left="5387"/>
        <w:rPr>
          <w:rFonts w:ascii="Times New Roman" w:eastAsia="Times New Roman" w:hAnsi="Times New Roman" w:cs="Times New Roman"/>
          <w:sz w:val="28"/>
          <w:szCs w:val="28"/>
          <w:lang w:eastAsia="ru-RU"/>
        </w:rPr>
      </w:pPr>
    </w:p>
    <w:p w:rsidR="00B57C3E" w:rsidRDefault="00B57C3E" w:rsidP="005F4702">
      <w:pPr>
        <w:suppressAutoHyphens/>
        <w:spacing w:before="280" w:after="0" w:line="240" w:lineRule="atLeast"/>
        <w:ind w:left="5387"/>
        <w:rPr>
          <w:rFonts w:ascii="Times New Roman" w:eastAsia="Times New Roman" w:hAnsi="Times New Roman" w:cs="Times New Roman"/>
          <w:sz w:val="28"/>
          <w:szCs w:val="28"/>
          <w:lang w:eastAsia="ru-RU"/>
        </w:rPr>
      </w:pPr>
    </w:p>
    <w:p w:rsidR="00B57C3E" w:rsidRDefault="00B57C3E" w:rsidP="005F4702">
      <w:pPr>
        <w:suppressAutoHyphens/>
        <w:spacing w:before="280" w:after="0" w:line="240" w:lineRule="atLeast"/>
        <w:ind w:left="5387"/>
        <w:rPr>
          <w:rFonts w:ascii="Times New Roman" w:eastAsia="Times New Roman" w:hAnsi="Times New Roman" w:cs="Times New Roman"/>
          <w:sz w:val="28"/>
          <w:szCs w:val="28"/>
          <w:lang w:eastAsia="ru-RU"/>
        </w:rPr>
      </w:pPr>
    </w:p>
    <w:p w:rsidR="00B57C3E" w:rsidRDefault="00B57C3E" w:rsidP="005F4702">
      <w:pPr>
        <w:suppressAutoHyphens/>
        <w:spacing w:before="280" w:after="0" w:line="240" w:lineRule="atLeast"/>
        <w:ind w:left="5387"/>
        <w:rPr>
          <w:rFonts w:ascii="Times New Roman" w:eastAsia="Times New Roman" w:hAnsi="Times New Roman" w:cs="Times New Roman"/>
          <w:sz w:val="28"/>
          <w:szCs w:val="28"/>
          <w:lang w:eastAsia="ru-RU"/>
        </w:rPr>
      </w:pPr>
    </w:p>
    <w:p w:rsidR="00B57C3E" w:rsidRDefault="00B57C3E" w:rsidP="005F4702">
      <w:pPr>
        <w:suppressAutoHyphens/>
        <w:spacing w:before="280" w:after="0" w:line="240" w:lineRule="atLeast"/>
        <w:ind w:left="5387"/>
        <w:rPr>
          <w:rFonts w:ascii="Times New Roman" w:eastAsia="Times New Roman" w:hAnsi="Times New Roman" w:cs="Times New Roman"/>
          <w:sz w:val="28"/>
          <w:szCs w:val="28"/>
          <w:lang w:eastAsia="ru-RU"/>
        </w:rPr>
      </w:pPr>
    </w:p>
    <w:p w:rsidR="00B57C3E" w:rsidRDefault="00B57C3E" w:rsidP="005F4702">
      <w:pPr>
        <w:suppressAutoHyphens/>
        <w:spacing w:before="280" w:after="0" w:line="240" w:lineRule="atLeast"/>
        <w:ind w:left="5387"/>
        <w:rPr>
          <w:rFonts w:ascii="Times New Roman" w:eastAsia="Times New Roman" w:hAnsi="Times New Roman" w:cs="Times New Roman"/>
          <w:sz w:val="28"/>
          <w:szCs w:val="28"/>
          <w:lang w:eastAsia="ru-RU"/>
        </w:rPr>
      </w:pPr>
    </w:p>
    <w:p w:rsidR="005F4702" w:rsidRPr="00B57C3E" w:rsidRDefault="005F4702" w:rsidP="005F4702">
      <w:pPr>
        <w:suppressAutoHyphens/>
        <w:spacing w:before="280" w:after="0" w:line="240" w:lineRule="atLeast"/>
        <w:ind w:left="5387"/>
        <w:rPr>
          <w:rFonts w:ascii="Times New Roman" w:eastAsia="Times New Roman" w:hAnsi="Times New Roman" w:cs="Times New Roman"/>
          <w:sz w:val="28"/>
          <w:szCs w:val="28"/>
          <w:lang w:eastAsia="ru-RU"/>
        </w:rPr>
      </w:pPr>
      <w:r w:rsidRPr="00B57C3E">
        <w:rPr>
          <w:rFonts w:ascii="Times New Roman" w:eastAsia="Times New Roman" w:hAnsi="Times New Roman" w:cs="Times New Roman"/>
          <w:sz w:val="28"/>
          <w:szCs w:val="28"/>
          <w:lang w:eastAsia="ru-RU"/>
        </w:rPr>
        <w:lastRenderedPageBreak/>
        <w:t>УТВЕРЖДЕН</w:t>
      </w:r>
    </w:p>
    <w:p w:rsidR="005F4702" w:rsidRPr="00B57C3E" w:rsidRDefault="005F4702" w:rsidP="005F4702">
      <w:pPr>
        <w:spacing w:after="0" w:line="240" w:lineRule="auto"/>
        <w:ind w:left="5387"/>
        <w:rPr>
          <w:rFonts w:ascii="Times New Roman" w:eastAsia="Times New Roman" w:hAnsi="Times New Roman" w:cs="Times New Roman"/>
          <w:sz w:val="28"/>
          <w:szCs w:val="28"/>
          <w:lang w:eastAsia="ru-RU"/>
        </w:rPr>
      </w:pPr>
      <w:r w:rsidRPr="00B57C3E">
        <w:rPr>
          <w:rFonts w:ascii="Times New Roman" w:eastAsia="Times New Roman" w:hAnsi="Times New Roman" w:cs="Times New Roman"/>
          <w:sz w:val="28"/>
          <w:szCs w:val="28"/>
          <w:lang w:eastAsia="ru-RU"/>
        </w:rPr>
        <w:t>Постановлением администрации</w:t>
      </w:r>
    </w:p>
    <w:p w:rsidR="005F4702" w:rsidRPr="00B57C3E" w:rsidRDefault="007F197F" w:rsidP="005F4702">
      <w:pPr>
        <w:spacing w:after="0" w:line="240" w:lineRule="auto"/>
        <w:ind w:left="5387"/>
        <w:rPr>
          <w:rFonts w:ascii="Times New Roman" w:eastAsia="Times New Roman" w:hAnsi="Times New Roman" w:cs="Times New Roman"/>
          <w:sz w:val="28"/>
          <w:szCs w:val="28"/>
          <w:lang w:eastAsia="ru-RU"/>
        </w:rPr>
      </w:pPr>
      <w:r w:rsidRPr="00B57C3E">
        <w:rPr>
          <w:rFonts w:ascii="Times New Roman" w:eastAsia="Times New Roman" w:hAnsi="Times New Roman" w:cs="Times New Roman"/>
          <w:sz w:val="28"/>
          <w:szCs w:val="28"/>
          <w:lang w:eastAsia="ru-RU"/>
        </w:rPr>
        <w:t>Октябрьского</w:t>
      </w:r>
      <w:r w:rsidR="005F4702" w:rsidRPr="00B57C3E">
        <w:rPr>
          <w:rFonts w:ascii="Times New Roman" w:eastAsia="Times New Roman" w:hAnsi="Times New Roman" w:cs="Times New Roman"/>
          <w:sz w:val="28"/>
          <w:szCs w:val="28"/>
          <w:lang w:eastAsia="ru-RU"/>
        </w:rPr>
        <w:t xml:space="preserve"> сельсовета</w:t>
      </w:r>
    </w:p>
    <w:p w:rsidR="005F4702" w:rsidRPr="00B57C3E" w:rsidRDefault="005F4702" w:rsidP="005F4702">
      <w:pPr>
        <w:spacing w:after="0" w:line="240" w:lineRule="auto"/>
        <w:ind w:left="5387"/>
        <w:rPr>
          <w:rFonts w:ascii="Times New Roman" w:eastAsia="Times New Roman" w:hAnsi="Times New Roman" w:cs="Times New Roman"/>
          <w:sz w:val="28"/>
          <w:szCs w:val="28"/>
          <w:lang w:eastAsia="ru-RU"/>
        </w:rPr>
      </w:pPr>
      <w:r w:rsidRPr="00B57C3E">
        <w:rPr>
          <w:rFonts w:ascii="Times New Roman" w:eastAsia="Times New Roman" w:hAnsi="Times New Roman" w:cs="Times New Roman"/>
          <w:sz w:val="28"/>
          <w:szCs w:val="28"/>
          <w:lang w:eastAsia="ru-RU"/>
        </w:rPr>
        <w:t>Куйбышевского</w:t>
      </w:r>
      <w:r w:rsidR="007F197F" w:rsidRPr="00B57C3E">
        <w:rPr>
          <w:rFonts w:ascii="Times New Roman" w:eastAsia="Times New Roman" w:hAnsi="Times New Roman" w:cs="Times New Roman"/>
          <w:sz w:val="28"/>
          <w:szCs w:val="28"/>
          <w:lang w:eastAsia="ru-RU"/>
        </w:rPr>
        <w:t xml:space="preserve"> муниципального</w:t>
      </w:r>
      <w:r w:rsidRPr="00B57C3E">
        <w:rPr>
          <w:rFonts w:ascii="Times New Roman" w:eastAsia="Times New Roman" w:hAnsi="Times New Roman" w:cs="Times New Roman"/>
          <w:sz w:val="28"/>
          <w:szCs w:val="28"/>
          <w:lang w:eastAsia="ru-RU"/>
        </w:rPr>
        <w:t xml:space="preserve"> района</w:t>
      </w:r>
    </w:p>
    <w:p w:rsidR="005F4702" w:rsidRPr="00B57C3E" w:rsidRDefault="005F4702" w:rsidP="005F4702">
      <w:pPr>
        <w:spacing w:after="0" w:line="240" w:lineRule="auto"/>
        <w:ind w:left="5387"/>
        <w:rPr>
          <w:rFonts w:ascii="Times New Roman" w:eastAsia="Times New Roman" w:hAnsi="Times New Roman" w:cs="Times New Roman"/>
          <w:sz w:val="28"/>
          <w:szCs w:val="28"/>
          <w:lang w:eastAsia="ru-RU"/>
        </w:rPr>
      </w:pPr>
      <w:r w:rsidRPr="00B57C3E">
        <w:rPr>
          <w:rFonts w:ascii="Times New Roman" w:eastAsia="Times New Roman" w:hAnsi="Times New Roman" w:cs="Times New Roman"/>
          <w:sz w:val="28"/>
          <w:szCs w:val="28"/>
          <w:lang w:eastAsia="ru-RU"/>
        </w:rPr>
        <w:t>Новосибирской области</w:t>
      </w:r>
    </w:p>
    <w:p w:rsidR="005F4702" w:rsidRPr="00B57C3E" w:rsidRDefault="007F197F" w:rsidP="005F4702">
      <w:pPr>
        <w:spacing w:after="0" w:line="240" w:lineRule="auto"/>
        <w:ind w:left="5387"/>
        <w:rPr>
          <w:rFonts w:ascii="Times New Roman" w:eastAsia="Times New Roman" w:hAnsi="Times New Roman" w:cs="Times New Roman"/>
          <w:sz w:val="28"/>
          <w:szCs w:val="28"/>
          <w:lang w:eastAsia="ru-RU"/>
        </w:rPr>
      </w:pPr>
      <w:r w:rsidRPr="00B57C3E">
        <w:rPr>
          <w:rFonts w:ascii="Times New Roman" w:eastAsia="Times New Roman" w:hAnsi="Times New Roman" w:cs="Times New Roman"/>
          <w:sz w:val="28"/>
          <w:szCs w:val="28"/>
          <w:lang w:eastAsia="ru-RU"/>
        </w:rPr>
        <w:t xml:space="preserve">От </w:t>
      </w:r>
      <w:r w:rsidR="00B57C3E">
        <w:rPr>
          <w:rFonts w:ascii="Times New Roman" w:eastAsia="Times New Roman" w:hAnsi="Times New Roman" w:cs="Times New Roman"/>
          <w:sz w:val="28"/>
          <w:szCs w:val="28"/>
          <w:lang w:eastAsia="ru-RU"/>
        </w:rPr>
        <w:t>20.07</w:t>
      </w:r>
      <w:r w:rsidR="009E1839" w:rsidRPr="00B57C3E">
        <w:rPr>
          <w:rFonts w:ascii="Times New Roman" w:eastAsia="Times New Roman" w:hAnsi="Times New Roman" w:cs="Times New Roman"/>
          <w:sz w:val="28"/>
          <w:szCs w:val="28"/>
          <w:lang w:eastAsia="ru-RU"/>
        </w:rPr>
        <w:t>.2023 №</w:t>
      </w:r>
      <w:r w:rsidR="005F4702" w:rsidRPr="00B57C3E">
        <w:rPr>
          <w:rFonts w:ascii="Times New Roman" w:eastAsia="Times New Roman" w:hAnsi="Times New Roman" w:cs="Times New Roman"/>
          <w:sz w:val="28"/>
          <w:szCs w:val="28"/>
          <w:lang w:eastAsia="ru-RU"/>
        </w:rPr>
        <w:t xml:space="preserve"> </w:t>
      </w:r>
      <w:r w:rsidR="00B57C3E">
        <w:rPr>
          <w:rFonts w:ascii="Times New Roman" w:eastAsia="Times New Roman" w:hAnsi="Times New Roman" w:cs="Times New Roman"/>
          <w:sz w:val="28"/>
          <w:szCs w:val="28"/>
          <w:lang w:eastAsia="ru-RU"/>
        </w:rPr>
        <w:t>86</w:t>
      </w:r>
    </w:p>
    <w:p w:rsidR="005F4702" w:rsidRPr="00B57C3E" w:rsidRDefault="005F4702" w:rsidP="005F4702">
      <w:pPr>
        <w:pStyle w:val="a3"/>
        <w:spacing w:before="0" w:beforeAutospacing="0" w:after="0" w:afterAutospacing="0"/>
        <w:ind w:left="-567" w:firstLine="567"/>
        <w:jc w:val="right"/>
        <w:rPr>
          <w:b/>
          <w:bCs/>
          <w:color w:val="000000"/>
          <w:sz w:val="28"/>
          <w:szCs w:val="28"/>
        </w:rPr>
      </w:pPr>
    </w:p>
    <w:p w:rsidR="007807FD" w:rsidRPr="00B57C3E" w:rsidRDefault="007807FD" w:rsidP="007807FD">
      <w:pPr>
        <w:pStyle w:val="a3"/>
        <w:spacing w:before="0" w:beforeAutospacing="0" w:after="0" w:afterAutospacing="0"/>
        <w:ind w:left="-567" w:firstLine="567"/>
        <w:jc w:val="center"/>
        <w:rPr>
          <w:b/>
          <w:bCs/>
          <w:color w:val="000000"/>
          <w:sz w:val="28"/>
          <w:szCs w:val="28"/>
        </w:rPr>
      </w:pPr>
      <w:r w:rsidRPr="00B57C3E">
        <w:rPr>
          <w:b/>
          <w:bCs/>
          <w:color w:val="000000"/>
          <w:sz w:val="28"/>
          <w:szCs w:val="28"/>
        </w:rPr>
        <w:t>АДМИНИСТРАТИВНЫЙ РЕГЛАМЕНТ</w:t>
      </w:r>
    </w:p>
    <w:p w:rsidR="007807FD" w:rsidRPr="00B57C3E" w:rsidRDefault="007807FD" w:rsidP="007807FD">
      <w:pPr>
        <w:pStyle w:val="a3"/>
        <w:spacing w:before="0" w:beforeAutospacing="0" w:after="0" w:afterAutospacing="0"/>
        <w:ind w:left="-567" w:firstLine="567"/>
        <w:jc w:val="center"/>
        <w:rPr>
          <w:b/>
          <w:bCs/>
          <w:color w:val="000000"/>
          <w:sz w:val="28"/>
          <w:szCs w:val="28"/>
        </w:rPr>
      </w:pPr>
      <w:r w:rsidRPr="00B57C3E">
        <w:rPr>
          <w:b/>
          <w:bCs/>
          <w:color w:val="000000"/>
          <w:sz w:val="28"/>
          <w:szCs w:val="28"/>
        </w:rPr>
        <w:t>по оказанию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w:t>
      </w:r>
    </w:p>
    <w:p w:rsidR="007807FD" w:rsidRPr="00B57C3E" w:rsidRDefault="007807FD" w:rsidP="007807FD">
      <w:pPr>
        <w:pStyle w:val="a3"/>
        <w:spacing w:before="0" w:beforeAutospacing="0" w:after="0" w:afterAutospacing="0"/>
        <w:ind w:left="-567" w:firstLine="567"/>
        <w:jc w:val="center"/>
        <w:rPr>
          <w:color w:val="000000"/>
          <w:sz w:val="28"/>
          <w:szCs w:val="28"/>
        </w:rPr>
      </w:pPr>
      <w:r w:rsidRPr="00B57C3E">
        <w:rPr>
          <w:b/>
          <w:bCs/>
          <w:color w:val="000000"/>
          <w:sz w:val="28"/>
          <w:szCs w:val="28"/>
        </w:rPr>
        <w:t xml:space="preserve"> жилого дома садовым домом»</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 </w:t>
      </w:r>
    </w:p>
    <w:p w:rsidR="007807FD" w:rsidRPr="00B57C3E" w:rsidRDefault="007807FD" w:rsidP="007807FD">
      <w:pPr>
        <w:pStyle w:val="a3"/>
        <w:spacing w:before="0" w:beforeAutospacing="0" w:after="0" w:afterAutospacing="0"/>
        <w:ind w:left="-567" w:firstLine="567"/>
        <w:jc w:val="center"/>
        <w:rPr>
          <w:color w:val="000000"/>
          <w:sz w:val="28"/>
          <w:szCs w:val="28"/>
        </w:rPr>
      </w:pPr>
      <w:r w:rsidRPr="00B57C3E">
        <w:rPr>
          <w:b/>
          <w:bCs/>
          <w:color w:val="000000"/>
          <w:sz w:val="28"/>
          <w:szCs w:val="28"/>
        </w:rPr>
        <w:t>1. Общие положения</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1.1. Настоящий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 Административный регламент) разработан в целях повышения качества предоставления муниципальной услуги и определяет сроки, требования, условия исполнения и последовательность действий (далее - административных процедур) при осуществлении полномочий по предоставлению муниципальной у</w:t>
      </w:r>
      <w:r w:rsidR="007F197F" w:rsidRPr="00B57C3E">
        <w:rPr>
          <w:color w:val="000000"/>
          <w:sz w:val="28"/>
          <w:szCs w:val="28"/>
        </w:rPr>
        <w:t>слуги на территории Октябрьского</w:t>
      </w:r>
      <w:r w:rsidRPr="00B57C3E">
        <w:rPr>
          <w:color w:val="000000"/>
          <w:sz w:val="28"/>
          <w:szCs w:val="28"/>
        </w:rPr>
        <w:t xml:space="preserve"> сельсовета Куйбышевского</w:t>
      </w:r>
      <w:r w:rsidR="007F197F" w:rsidRPr="00B57C3E">
        <w:rPr>
          <w:color w:val="000000"/>
          <w:sz w:val="28"/>
          <w:szCs w:val="28"/>
        </w:rPr>
        <w:t xml:space="preserve"> муниципального</w:t>
      </w:r>
      <w:r w:rsidRPr="00B57C3E">
        <w:rPr>
          <w:color w:val="000000"/>
          <w:sz w:val="28"/>
          <w:szCs w:val="28"/>
        </w:rPr>
        <w:t xml:space="preserve"> района Новосибирской области</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1.2. Заявители, имеющие право на получение муниципальной услуги:</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 в заявительном порядке – юридические и физические лица- собственники (наниматели) помещений, их представители, правомочные в установленном порядке на представление интересов при предоставлении муниципальной услуги;</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 в порядке представления заключения – органы, уполномоченные на проведение государственного контроля и надзора, по вопросам, отнесенным к их компетенции.</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1.3. Порядок информирования о порядке предоставления муниципальной услуги.</w:t>
      </w:r>
    </w:p>
    <w:p w:rsidR="007F197F" w:rsidRPr="00B57C3E" w:rsidRDefault="007F197F" w:rsidP="007807FD">
      <w:pPr>
        <w:pStyle w:val="a3"/>
        <w:spacing w:before="0" w:beforeAutospacing="0" w:after="0" w:afterAutospacing="0"/>
        <w:ind w:left="-567" w:firstLine="567"/>
        <w:jc w:val="both"/>
        <w:rPr>
          <w:color w:val="000000"/>
          <w:sz w:val="28"/>
          <w:szCs w:val="28"/>
        </w:rPr>
      </w:pPr>
      <w:r w:rsidRPr="00B57C3E">
        <w:rPr>
          <w:color w:val="000000"/>
          <w:sz w:val="28"/>
          <w:szCs w:val="28"/>
        </w:rPr>
        <w:t>1.3.1. Местонахождение: 632351</w:t>
      </w:r>
      <w:r w:rsidR="007807FD" w:rsidRPr="00B57C3E">
        <w:rPr>
          <w:color w:val="000000"/>
          <w:sz w:val="28"/>
          <w:szCs w:val="28"/>
        </w:rPr>
        <w:t xml:space="preserve">, Новосибирская область, Куйбышевский </w:t>
      </w:r>
      <w:r w:rsidR="005F4702" w:rsidRPr="00B57C3E">
        <w:rPr>
          <w:color w:val="000000"/>
          <w:sz w:val="28"/>
          <w:szCs w:val="28"/>
        </w:rPr>
        <w:t>район,</w:t>
      </w:r>
    </w:p>
    <w:p w:rsidR="007807FD" w:rsidRPr="00B57C3E" w:rsidRDefault="007F197F" w:rsidP="007807FD">
      <w:pPr>
        <w:pStyle w:val="a3"/>
        <w:spacing w:before="0" w:beforeAutospacing="0" w:after="0" w:afterAutospacing="0"/>
        <w:ind w:left="-567" w:firstLine="567"/>
        <w:jc w:val="both"/>
        <w:rPr>
          <w:color w:val="000000"/>
          <w:sz w:val="28"/>
          <w:szCs w:val="28"/>
        </w:rPr>
      </w:pPr>
      <w:r w:rsidRPr="00B57C3E">
        <w:rPr>
          <w:color w:val="000000"/>
          <w:sz w:val="28"/>
          <w:szCs w:val="28"/>
        </w:rPr>
        <w:t>с. Нагорное, ул. Омская дом 32</w:t>
      </w:r>
      <w:r w:rsidR="007807FD" w:rsidRPr="00B57C3E">
        <w:rPr>
          <w:color w:val="000000"/>
          <w:sz w:val="28"/>
          <w:szCs w:val="28"/>
        </w:rPr>
        <w:t>.</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1.3.2. Часы приёма зая</w:t>
      </w:r>
      <w:r w:rsidR="007F197F" w:rsidRPr="00B57C3E">
        <w:rPr>
          <w:color w:val="000000"/>
          <w:sz w:val="28"/>
          <w:szCs w:val="28"/>
        </w:rPr>
        <w:t>вителей: понедельник-пятница c 9.00 до 13.00, с 14</w:t>
      </w:r>
      <w:r w:rsidRPr="00B57C3E">
        <w:rPr>
          <w:color w:val="000000"/>
          <w:sz w:val="28"/>
          <w:szCs w:val="28"/>
        </w:rPr>
        <w:t>.00-16,00.</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1.3.3. Адрес официального интернет-</w:t>
      </w:r>
      <w:r w:rsidR="007F197F" w:rsidRPr="00B57C3E">
        <w:rPr>
          <w:color w:val="000000"/>
          <w:sz w:val="28"/>
          <w:szCs w:val="28"/>
        </w:rPr>
        <w:t>сайта Администрации Октябрьского</w:t>
      </w:r>
      <w:r w:rsidRPr="00B57C3E">
        <w:rPr>
          <w:color w:val="000000"/>
          <w:sz w:val="28"/>
          <w:szCs w:val="28"/>
        </w:rPr>
        <w:t xml:space="preserve"> сельсовета: </w:t>
      </w:r>
      <w:r w:rsidR="007F197F" w:rsidRPr="00B57C3E">
        <w:rPr>
          <w:color w:val="000000"/>
          <w:sz w:val="28"/>
          <w:szCs w:val="28"/>
        </w:rPr>
        <w:t>https://oktiabrskiy.nso.ru/</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 xml:space="preserve">адрес электронной почты: </w:t>
      </w:r>
      <w:r w:rsidR="007F197F" w:rsidRPr="00B57C3E">
        <w:rPr>
          <w:sz w:val="28"/>
          <w:szCs w:val="28"/>
          <w:shd w:val="clear" w:color="auto" w:fill="FFFFFF"/>
        </w:rPr>
        <w:t>091228</w:t>
      </w:r>
      <w:r w:rsidRPr="00B57C3E">
        <w:rPr>
          <w:sz w:val="28"/>
          <w:szCs w:val="28"/>
          <w:shd w:val="clear" w:color="auto" w:fill="FFFFFF"/>
        </w:rPr>
        <w:t>@</w:t>
      </w:r>
      <w:r w:rsidRPr="00B57C3E">
        <w:rPr>
          <w:sz w:val="28"/>
          <w:szCs w:val="28"/>
          <w:shd w:val="clear" w:color="auto" w:fill="FFFFFF"/>
          <w:lang w:val="en-US"/>
        </w:rPr>
        <w:t>mail</w:t>
      </w:r>
      <w:r w:rsidRPr="00B57C3E">
        <w:rPr>
          <w:sz w:val="28"/>
          <w:szCs w:val="28"/>
          <w:shd w:val="clear" w:color="auto" w:fill="FFFFFF"/>
        </w:rPr>
        <w:t>.</w:t>
      </w:r>
      <w:proofErr w:type="spellStart"/>
      <w:r w:rsidRPr="00B57C3E">
        <w:rPr>
          <w:sz w:val="28"/>
          <w:szCs w:val="28"/>
          <w:shd w:val="clear" w:color="auto" w:fill="FFFFFF"/>
          <w:lang w:val="en-US"/>
        </w:rPr>
        <w:t>ru</w:t>
      </w:r>
      <w:proofErr w:type="spellEnd"/>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lastRenderedPageBreak/>
        <w:t>Информация, размещаемая на официальном интернет-сайте и информационном ст</w:t>
      </w:r>
      <w:r w:rsidR="007F197F" w:rsidRPr="00B57C3E">
        <w:rPr>
          <w:color w:val="000000"/>
          <w:sz w:val="28"/>
          <w:szCs w:val="28"/>
        </w:rPr>
        <w:t xml:space="preserve">енде </w:t>
      </w:r>
      <w:proofErr w:type="gramStart"/>
      <w:r w:rsidR="007F197F" w:rsidRPr="00B57C3E">
        <w:rPr>
          <w:color w:val="000000"/>
          <w:sz w:val="28"/>
          <w:szCs w:val="28"/>
        </w:rPr>
        <w:t>администрации  Октябрьского</w:t>
      </w:r>
      <w:proofErr w:type="gramEnd"/>
      <w:r w:rsidR="007F197F" w:rsidRPr="00B57C3E">
        <w:rPr>
          <w:color w:val="000000"/>
          <w:sz w:val="28"/>
          <w:szCs w:val="28"/>
        </w:rPr>
        <w:t xml:space="preserve"> </w:t>
      </w:r>
      <w:r w:rsidRPr="00B57C3E">
        <w:rPr>
          <w:color w:val="000000"/>
          <w:sz w:val="28"/>
          <w:szCs w:val="28"/>
        </w:rPr>
        <w:t>сельсовета, обновляется по мере ее изменения.</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1.3.4. Информация по вопросам предоставления муниципальной услуги предоставляется:</w:t>
      </w:r>
    </w:p>
    <w:p w:rsidR="007807FD" w:rsidRPr="00B57C3E" w:rsidRDefault="007F197F" w:rsidP="007807FD">
      <w:pPr>
        <w:pStyle w:val="a3"/>
        <w:spacing w:before="0" w:beforeAutospacing="0" w:after="0" w:afterAutospacing="0"/>
        <w:ind w:left="-567" w:firstLine="567"/>
        <w:jc w:val="both"/>
        <w:rPr>
          <w:color w:val="000000"/>
          <w:sz w:val="28"/>
          <w:szCs w:val="28"/>
        </w:rPr>
      </w:pPr>
      <w:r w:rsidRPr="00B57C3E">
        <w:rPr>
          <w:color w:val="000000"/>
          <w:sz w:val="28"/>
          <w:szCs w:val="28"/>
        </w:rPr>
        <w:t>- в администрации Октябрьского</w:t>
      </w:r>
      <w:r w:rsidR="007807FD" w:rsidRPr="00B57C3E">
        <w:rPr>
          <w:color w:val="000000"/>
          <w:sz w:val="28"/>
          <w:szCs w:val="28"/>
        </w:rPr>
        <w:t xml:space="preserve"> сельсовета:</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 xml:space="preserve">- посредством размещения на информационном стенде и официальном </w:t>
      </w:r>
      <w:r w:rsidR="007F197F" w:rsidRPr="00B57C3E">
        <w:rPr>
          <w:color w:val="000000"/>
          <w:sz w:val="28"/>
          <w:szCs w:val="28"/>
        </w:rPr>
        <w:t>сайте администрации Октябрьского</w:t>
      </w:r>
      <w:r w:rsidRPr="00B57C3E">
        <w:rPr>
          <w:color w:val="000000"/>
          <w:sz w:val="28"/>
          <w:szCs w:val="28"/>
        </w:rPr>
        <w:t xml:space="preserve"> сельсовета в сети Интернет, электронного информирования;</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 с использованием средств телефонной, почтовой связи.</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Для получения информации о муниципальной услуге, порядке</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предоставления, ходе предоставления муниципальной услуги заявители вправе обращаться:</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1) в устной форме лично или по телефону:</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к специал</w:t>
      </w:r>
      <w:r w:rsidR="007F197F" w:rsidRPr="00B57C3E">
        <w:rPr>
          <w:color w:val="000000"/>
          <w:sz w:val="28"/>
          <w:szCs w:val="28"/>
        </w:rPr>
        <w:t>истам Администрации Октябрьского</w:t>
      </w:r>
      <w:r w:rsidRPr="00B57C3E">
        <w:rPr>
          <w:color w:val="000000"/>
          <w:sz w:val="28"/>
          <w:szCs w:val="28"/>
        </w:rPr>
        <w:t xml:space="preserve"> сельсовета, участвующих в предоставлении муниципальной услуги;</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2) в письменной форме почтой;</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3) посредством электронной почты;</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Информирование проводится в двух формах: устное и письменное.</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Устное информирование обратившегося лица осуществляется специалистом не более 10 минут.</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Ответ на обращение готовится в течение 30 дней со дня регистрации письменного обращения.</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Письменный ответ на обра</w:t>
      </w:r>
      <w:r w:rsidR="007F197F" w:rsidRPr="00B57C3E">
        <w:rPr>
          <w:color w:val="000000"/>
          <w:sz w:val="28"/>
          <w:szCs w:val="28"/>
        </w:rPr>
        <w:t>щение подписывается главой Октябрьского</w:t>
      </w:r>
      <w:r w:rsidRPr="00B57C3E">
        <w:rPr>
          <w:color w:val="000000"/>
          <w:sz w:val="28"/>
          <w:szCs w:val="28"/>
        </w:rPr>
        <w:t xml:space="preserve"> сельсовета,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w:t>
      </w:r>
      <w:r w:rsidRPr="00B57C3E">
        <w:rPr>
          <w:color w:val="000000"/>
          <w:sz w:val="28"/>
          <w:szCs w:val="28"/>
        </w:rPr>
        <w:lastRenderedPageBreak/>
        <w:t xml:space="preserve">электронного документа, и в письменной форме по почтовому адресу, указанному в обращении, поступившем в орган местного самоуправления в письменной форме. </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 </w:t>
      </w:r>
    </w:p>
    <w:p w:rsidR="007807FD" w:rsidRPr="00B57C3E" w:rsidRDefault="007807FD" w:rsidP="007807FD">
      <w:pPr>
        <w:pStyle w:val="a3"/>
        <w:spacing w:before="0" w:beforeAutospacing="0" w:after="0" w:afterAutospacing="0"/>
        <w:ind w:left="-567" w:firstLine="567"/>
        <w:jc w:val="center"/>
        <w:rPr>
          <w:color w:val="000000"/>
          <w:sz w:val="28"/>
          <w:szCs w:val="28"/>
        </w:rPr>
      </w:pPr>
      <w:r w:rsidRPr="00B57C3E">
        <w:rPr>
          <w:b/>
          <w:bCs/>
          <w:color w:val="000000"/>
          <w:sz w:val="28"/>
          <w:szCs w:val="28"/>
        </w:rPr>
        <w:t>2. Стандарт предоставления муниципальной услуги</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 </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2.1 Наименование муниципальной услуги.</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2.1.1. 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 Муниципальная услуга).</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2.1.2. Муниципальная услуга предоставля</w:t>
      </w:r>
      <w:r w:rsidR="007F197F" w:rsidRPr="00B57C3E">
        <w:rPr>
          <w:color w:val="000000"/>
          <w:sz w:val="28"/>
          <w:szCs w:val="28"/>
        </w:rPr>
        <w:t>ется Администрацией Октябрьского</w:t>
      </w:r>
      <w:r w:rsidRPr="00B57C3E">
        <w:rPr>
          <w:color w:val="000000"/>
          <w:sz w:val="28"/>
          <w:szCs w:val="28"/>
        </w:rPr>
        <w:t xml:space="preserve"> сельсовета Куйбышевского</w:t>
      </w:r>
      <w:r w:rsidR="007F197F" w:rsidRPr="00B57C3E">
        <w:rPr>
          <w:color w:val="000000"/>
          <w:sz w:val="28"/>
          <w:szCs w:val="28"/>
        </w:rPr>
        <w:t xml:space="preserve"> муниципального</w:t>
      </w:r>
      <w:r w:rsidRPr="00B57C3E">
        <w:rPr>
          <w:color w:val="000000"/>
          <w:sz w:val="28"/>
          <w:szCs w:val="28"/>
        </w:rPr>
        <w:t xml:space="preserve"> района Новосибирской области (далее – Администрация).</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2.1.3.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 Управление Федеральной службы государственной регистрации, кадастра и картографии по Новосибирской области</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 xml:space="preserve">Место </w:t>
      </w:r>
      <w:r w:rsidR="007F197F" w:rsidRPr="00B57C3E">
        <w:rPr>
          <w:color w:val="000000"/>
          <w:sz w:val="28"/>
          <w:szCs w:val="28"/>
        </w:rPr>
        <w:t>нахождения Администрации: 632351</w:t>
      </w:r>
      <w:r w:rsidRPr="00B57C3E">
        <w:rPr>
          <w:color w:val="000000"/>
          <w:sz w:val="28"/>
          <w:szCs w:val="28"/>
        </w:rPr>
        <w:t>, Новосибирская область,</w:t>
      </w:r>
      <w:r w:rsidR="007F197F" w:rsidRPr="00B57C3E">
        <w:rPr>
          <w:color w:val="000000"/>
          <w:sz w:val="28"/>
          <w:szCs w:val="28"/>
        </w:rPr>
        <w:t xml:space="preserve"> Куйбышевский район, с. Нагорное, ул. Омская дом 32</w:t>
      </w:r>
      <w:r w:rsidRPr="00B57C3E">
        <w:rPr>
          <w:color w:val="000000"/>
          <w:sz w:val="28"/>
          <w:szCs w:val="28"/>
        </w:rPr>
        <w:t>.</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Информацию о графике работы Управления Федеральной службы государственной регистрации, кадастра и картографии по Новосибирской области можно получить на официальном сайте организации http://www.to54.rosreestr.ru и по телефону (383) 227-10-87; 325-05-24;</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 xml:space="preserve">2.1.4. Запрещается требовать от заявителя: </w:t>
      </w:r>
    </w:p>
    <w:p w:rsidR="007807FD" w:rsidRPr="00B57C3E" w:rsidRDefault="007807FD" w:rsidP="007807FD">
      <w:pPr>
        <w:tabs>
          <w:tab w:val="left" w:pos="0"/>
          <w:tab w:val="left" w:pos="142"/>
        </w:tabs>
        <w:ind w:left="-567" w:firstLine="567"/>
        <w:jc w:val="both"/>
        <w:rPr>
          <w:rFonts w:ascii="Times New Roman" w:hAnsi="Times New Roman" w:cs="Times New Roman"/>
          <w:sz w:val="28"/>
          <w:szCs w:val="28"/>
        </w:rPr>
      </w:pPr>
      <w:r w:rsidRPr="00B57C3E">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807FD" w:rsidRPr="00B57C3E" w:rsidRDefault="007807FD" w:rsidP="007807FD">
      <w:pPr>
        <w:tabs>
          <w:tab w:val="left" w:pos="0"/>
          <w:tab w:val="left" w:pos="142"/>
        </w:tabs>
        <w:ind w:left="-567" w:firstLine="567"/>
        <w:jc w:val="both"/>
        <w:rPr>
          <w:rFonts w:ascii="Times New Roman" w:hAnsi="Times New Roman" w:cs="Times New Roman"/>
          <w:sz w:val="28"/>
          <w:szCs w:val="28"/>
        </w:rPr>
      </w:pPr>
      <w:r w:rsidRPr="00B57C3E">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 Заявитель </w:t>
      </w:r>
      <w:r w:rsidRPr="00B57C3E">
        <w:rPr>
          <w:rFonts w:ascii="Times New Roman" w:hAnsi="Times New Roman" w:cs="Times New Roman"/>
          <w:sz w:val="28"/>
          <w:szCs w:val="28"/>
        </w:rPr>
        <w:lastRenderedPageBreak/>
        <w:t>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807FD" w:rsidRPr="00B57C3E" w:rsidRDefault="007807FD" w:rsidP="007807FD">
      <w:pPr>
        <w:tabs>
          <w:tab w:val="left" w:pos="0"/>
          <w:tab w:val="left" w:pos="142"/>
        </w:tabs>
        <w:ind w:left="-567" w:firstLine="567"/>
        <w:jc w:val="both"/>
        <w:rPr>
          <w:rFonts w:ascii="Times New Roman" w:hAnsi="Times New Roman" w:cs="Times New Roman"/>
          <w:sz w:val="28"/>
          <w:szCs w:val="28"/>
        </w:rPr>
      </w:pPr>
      <w:r w:rsidRPr="00B57C3E">
        <w:rPr>
          <w:rFonts w:ascii="Times New Roman" w:hAnsi="Times New Roman" w:cs="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 ФЗ «Об организации предоставления государственных и</w:t>
      </w:r>
      <w:r w:rsidRPr="00B57C3E">
        <w:rPr>
          <w:rFonts w:ascii="Times New Roman" w:hAnsi="Times New Roman" w:cs="Times New Roman"/>
          <w:spacing w:val="-45"/>
          <w:sz w:val="28"/>
          <w:szCs w:val="28"/>
        </w:rPr>
        <w:t xml:space="preserve"> </w:t>
      </w:r>
      <w:r w:rsidRPr="00B57C3E">
        <w:rPr>
          <w:rFonts w:ascii="Times New Roman" w:hAnsi="Times New Roman" w:cs="Times New Roman"/>
          <w:sz w:val="28"/>
          <w:szCs w:val="28"/>
        </w:rPr>
        <w:t>муниципальных услуг»;</w:t>
      </w:r>
    </w:p>
    <w:p w:rsidR="007807FD" w:rsidRPr="00B57C3E" w:rsidRDefault="007807FD" w:rsidP="007807FD">
      <w:pPr>
        <w:tabs>
          <w:tab w:val="left" w:pos="0"/>
          <w:tab w:val="left" w:pos="142"/>
        </w:tabs>
        <w:ind w:left="-567" w:firstLine="567"/>
        <w:jc w:val="both"/>
        <w:rPr>
          <w:rFonts w:ascii="Times New Roman" w:hAnsi="Times New Roman" w:cs="Times New Roman"/>
          <w:sz w:val="28"/>
          <w:szCs w:val="28"/>
        </w:rPr>
      </w:pPr>
      <w:r w:rsidRPr="00B57C3E">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807FD" w:rsidRPr="00B57C3E" w:rsidRDefault="007807FD" w:rsidP="007807FD">
      <w:pPr>
        <w:tabs>
          <w:tab w:val="left" w:pos="0"/>
          <w:tab w:val="left" w:pos="142"/>
        </w:tabs>
        <w:ind w:left="-567" w:firstLine="567"/>
        <w:jc w:val="both"/>
        <w:rPr>
          <w:rFonts w:ascii="Times New Roman" w:hAnsi="Times New Roman" w:cs="Times New Roman"/>
          <w:sz w:val="28"/>
          <w:szCs w:val="28"/>
        </w:rPr>
      </w:pPr>
      <w:r w:rsidRPr="00B57C3E">
        <w:rPr>
          <w:rFonts w:ascii="Times New Roman" w:hAnsi="Times New Roman" w:cs="Times New Roman"/>
          <w:sz w:val="28"/>
          <w:szCs w:val="28"/>
        </w:rPr>
        <w:t>а) изменение требований нормативных правовых актов, касающихся</w:t>
      </w:r>
    </w:p>
    <w:p w:rsidR="007807FD" w:rsidRPr="00B57C3E" w:rsidRDefault="007807FD" w:rsidP="007807FD">
      <w:pPr>
        <w:tabs>
          <w:tab w:val="left" w:pos="0"/>
          <w:tab w:val="left" w:pos="142"/>
        </w:tabs>
        <w:ind w:left="-567" w:firstLine="567"/>
        <w:jc w:val="both"/>
        <w:rPr>
          <w:rFonts w:ascii="Times New Roman" w:hAnsi="Times New Roman" w:cs="Times New Roman"/>
          <w:sz w:val="28"/>
          <w:szCs w:val="28"/>
        </w:rPr>
      </w:pPr>
      <w:r w:rsidRPr="00B57C3E">
        <w:rPr>
          <w:rFonts w:ascii="Times New Roman" w:hAnsi="Times New Roman" w:cs="Times New Roman"/>
          <w:sz w:val="28"/>
          <w:szCs w:val="28"/>
        </w:rPr>
        <w:t>предоставления муниципальной услуги, после первоначальной подачи заявления о предоставлении муниципальной услуги;</w:t>
      </w:r>
    </w:p>
    <w:p w:rsidR="007807FD" w:rsidRPr="00B57C3E" w:rsidRDefault="007807FD" w:rsidP="007807FD">
      <w:pPr>
        <w:tabs>
          <w:tab w:val="left" w:pos="0"/>
          <w:tab w:val="left" w:pos="142"/>
        </w:tabs>
        <w:ind w:left="-567" w:firstLine="567"/>
        <w:jc w:val="both"/>
        <w:rPr>
          <w:rFonts w:ascii="Times New Roman" w:hAnsi="Times New Roman" w:cs="Times New Roman"/>
          <w:sz w:val="28"/>
          <w:szCs w:val="28"/>
        </w:rPr>
      </w:pPr>
      <w:r w:rsidRPr="00B57C3E">
        <w:rPr>
          <w:rFonts w:ascii="Times New Roman" w:hAnsi="Times New Roman" w:cs="Times New Roman"/>
          <w:sz w:val="28"/>
          <w:szCs w:val="28"/>
        </w:rPr>
        <w:t xml:space="preserve">б) наличие ошибок в заявлении о предоставлении муниципальной услуги </w:t>
      </w:r>
    </w:p>
    <w:p w:rsidR="007807FD" w:rsidRPr="00B57C3E" w:rsidRDefault="007807FD" w:rsidP="007807FD">
      <w:pPr>
        <w:tabs>
          <w:tab w:val="left" w:pos="0"/>
          <w:tab w:val="left" w:pos="142"/>
        </w:tabs>
        <w:ind w:left="-567" w:firstLine="567"/>
        <w:jc w:val="both"/>
        <w:rPr>
          <w:rFonts w:ascii="Times New Roman" w:hAnsi="Times New Roman" w:cs="Times New Roman"/>
          <w:sz w:val="28"/>
          <w:szCs w:val="28"/>
        </w:rPr>
      </w:pPr>
      <w:r w:rsidRPr="00B57C3E">
        <w:rPr>
          <w:rFonts w:ascii="Times New Roman" w:hAnsi="Times New Roman" w:cs="Times New Roman"/>
          <w:sz w:val="28"/>
          <w:szCs w:val="28"/>
        </w:rPr>
        <w:t>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07FD" w:rsidRPr="00B57C3E" w:rsidRDefault="007807FD" w:rsidP="007807FD">
      <w:pPr>
        <w:tabs>
          <w:tab w:val="left" w:pos="0"/>
          <w:tab w:val="left" w:pos="142"/>
        </w:tabs>
        <w:ind w:left="-567" w:firstLine="567"/>
        <w:jc w:val="both"/>
        <w:rPr>
          <w:rFonts w:ascii="Times New Roman" w:hAnsi="Times New Roman" w:cs="Times New Roman"/>
          <w:sz w:val="28"/>
          <w:szCs w:val="28"/>
        </w:rPr>
      </w:pPr>
      <w:r w:rsidRPr="00B57C3E">
        <w:rPr>
          <w:rFonts w:ascii="Times New Roman" w:hAnsi="Times New Roman" w:cs="Times New Roman"/>
          <w:sz w:val="28"/>
          <w:szCs w:val="28"/>
        </w:rPr>
        <w:t xml:space="preserve">в) истечение срока действия документов или изменение информации </w:t>
      </w:r>
    </w:p>
    <w:p w:rsidR="007807FD" w:rsidRPr="00B57C3E" w:rsidRDefault="007807FD" w:rsidP="007807FD">
      <w:pPr>
        <w:tabs>
          <w:tab w:val="left" w:pos="0"/>
          <w:tab w:val="left" w:pos="142"/>
        </w:tabs>
        <w:ind w:left="-567" w:firstLine="567"/>
        <w:jc w:val="both"/>
        <w:rPr>
          <w:rFonts w:ascii="Times New Roman" w:hAnsi="Times New Roman" w:cs="Times New Roman"/>
          <w:sz w:val="28"/>
          <w:szCs w:val="28"/>
        </w:rPr>
      </w:pPr>
      <w:r w:rsidRPr="00B57C3E">
        <w:rPr>
          <w:rFonts w:ascii="Times New Roman" w:hAnsi="Times New Roman" w:cs="Times New Roman"/>
          <w:sz w:val="28"/>
          <w:szCs w:val="28"/>
        </w:rPr>
        <w:t>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807FD" w:rsidRPr="00B57C3E" w:rsidRDefault="007807FD" w:rsidP="007807FD">
      <w:pPr>
        <w:ind w:left="-567" w:firstLine="567"/>
        <w:jc w:val="both"/>
        <w:rPr>
          <w:rFonts w:ascii="Times New Roman" w:hAnsi="Times New Roman" w:cs="Times New Roman"/>
          <w:sz w:val="28"/>
          <w:szCs w:val="28"/>
        </w:rPr>
      </w:pPr>
      <w:r w:rsidRPr="00B57C3E">
        <w:rPr>
          <w:rFonts w:ascii="Times New Roman" w:hAnsi="Times New Roman" w:cs="Times New Roman"/>
          <w:sz w:val="28"/>
          <w:szCs w:val="28"/>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807FD" w:rsidRPr="00B57C3E" w:rsidRDefault="007807FD" w:rsidP="007807FD">
      <w:pPr>
        <w:ind w:left="-567" w:firstLine="567"/>
        <w:jc w:val="both"/>
        <w:rPr>
          <w:rFonts w:ascii="Times New Roman" w:hAnsi="Times New Roman" w:cs="Times New Roman"/>
          <w:sz w:val="28"/>
          <w:szCs w:val="28"/>
        </w:rPr>
      </w:pPr>
      <w:r w:rsidRPr="00B57C3E">
        <w:rPr>
          <w:rFonts w:ascii="Times New Roman" w:hAnsi="Times New Roman" w:cs="Times New Roman"/>
          <w:sz w:val="28"/>
          <w:szCs w:val="28"/>
        </w:rPr>
        <w:lastRenderedPageBreak/>
        <w:t xml:space="preserve">-предоставления на бумажном носителе документов и информации, электронные образы которых ранее были заверены в соответствии с </w:t>
      </w:r>
      <w:hyperlink r:id="rId9" w:anchor="Par564"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 w:history="1">
        <w:r w:rsidRPr="00B57C3E">
          <w:rPr>
            <w:rStyle w:val="a4"/>
            <w:rFonts w:ascii="Times New Roman" w:hAnsi="Times New Roman" w:cs="Times New Roman"/>
            <w:sz w:val="28"/>
            <w:szCs w:val="28"/>
          </w:rPr>
          <w:t>пунктом 7.2 части 1 статьи 16</w:t>
        </w:r>
      </w:hyperlink>
      <w:r w:rsidRPr="00B57C3E">
        <w:rPr>
          <w:rFonts w:ascii="Times New Roman" w:hAnsi="Times New Roman" w:cs="Times New Roman"/>
          <w:sz w:val="28"/>
          <w:szCs w:val="28"/>
        </w:rPr>
        <w:t xml:space="preserve"> Федерального закона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2.2. Результат предоставления муниципальной услуги</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2.2.1. Результатом предоставления муниципальной услуги является – выдача заявителю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 2.3. Срок предоставления муниципальной услуги</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Срок предоставления муниципальной услуги составляет 30 дней с момента подачи полного пакета документов, согласно п. 2.5 Административного регламента.</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 xml:space="preserve">2.3.1.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2.5.13. настоящего административного регламента, уполномоченным органом местного самоуправления не </w:t>
      </w:r>
      <w:r w:rsidRPr="00B57C3E">
        <w:rPr>
          <w:sz w:val="28"/>
          <w:szCs w:val="28"/>
        </w:rPr>
        <w:t xml:space="preserve">позднее чем через 45 рабочих дней со </w:t>
      </w:r>
      <w:r w:rsidR="007F197F" w:rsidRPr="00B57C3E">
        <w:rPr>
          <w:color w:val="000000"/>
          <w:sz w:val="28"/>
          <w:szCs w:val="28"/>
        </w:rPr>
        <w:t>дня подачи заявления.</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2.3.2. 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решение уполномоченного органа местного самоуправления.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2.3.3. Мотивированный отказ в предоставлении муниципальной услуги направляется заявителям в срок, не превышающий 30 дней со дня регистрации в Администрации заявления о предоставлении муниципальной услуги.</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2.3.4.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орган (по дате регистрации).</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2.3.5. В случае представления гражданином заявления через МФЦ срок принятия решения о предоставлении муниципальной услуги или об отказе в ее предоставлении исчисляется со дня передачи МФЦ такого заявлен</w:t>
      </w:r>
      <w:r w:rsidR="007F197F" w:rsidRPr="00B57C3E">
        <w:rPr>
          <w:color w:val="000000"/>
          <w:sz w:val="28"/>
          <w:szCs w:val="28"/>
        </w:rPr>
        <w:t xml:space="preserve">ия в администрацию Октябрьского </w:t>
      </w:r>
      <w:r w:rsidRPr="00B57C3E">
        <w:rPr>
          <w:color w:val="000000"/>
          <w:sz w:val="28"/>
          <w:szCs w:val="28"/>
        </w:rPr>
        <w:t>сельсовета.</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2.3.6. Срок выдачи документа.</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lastRenderedPageBreak/>
        <w:t>По результатам работы специалист администрации, ответственный за предоставление муниципальной услуги, направляет заявителю в 5-дневный срок один экземпляр заключения комиссии.</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В случае признания жилого помещения не 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одного рабочего дня, следующего за днем оформления решения.</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 2.4. Перечень нормативных правовых актов Российской Федерации, Новосибирской области и муниципальных правовых акто</w:t>
      </w:r>
      <w:r w:rsidR="007F197F" w:rsidRPr="00B57C3E">
        <w:rPr>
          <w:color w:val="000000"/>
          <w:sz w:val="28"/>
          <w:szCs w:val="28"/>
        </w:rPr>
        <w:t>в Октябрьского</w:t>
      </w:r>
      <w:r w:rsidRPr="00B57C3E">
        <w:rPr>
          <w:color w:val="000000"/>
          <w:sz w:val="28"/>
          <w:szCs w:val="28"/>
        </w:rPr>
        <w:t xml:space="preserve"> сельсовета Куйбышевского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w:t>
      </w:r>
      <w:r w:rsidR="007F197F" w:rsidRPr="00B57C3E">
        <w:rPr>
          <w:color w:val="000000"/>
          <w:sz w:val="28"/>
          <w:szCs w:val="28"/>
        </w:rPr>
        <w:t>сайте администрации Октябрьского</w:t>
      </w:r>
      <w:r w:rsidRPr="00B57C3E">
        <w:rPr>
          <w:color w:val="000000"/>
          <w:sz w:val="28"/>
          <w:szCs w:val="28"/>
        </w:rPr>
        <w:t xml:space="preserve"> сельсовета Куйбышевского района Новосибирской области в информационно телекоммуникационной сети "</w:t>
      </w:r>
      <w:r w:rsidRPr="00B57C3E">
        <w:rPr>
          <w:sz w:val="28"/>
          <w:szCs w:val="28"/>
        </w:rPr>
        <w:t>Интернет</w:t>
      </w:r>
      <w:r w:rsidR="007F197F" w:rsidRPr="00B57C3E">
        <w:rPr>
          <w:sz w:val="28"/>
          <w:szCs w:val="28"/>
        </w:rPr>
        <w:t>"(https://oktiabrskiy.nso.ru/)</w:t>
      </w:r>
      <w:r w:rsidRPr="00B57C3E">
        <w:rPr>
          <w:color w:val="000000"/>
          <w:sz w:val="28"/>
          <w:szCs w:val="28"/>
        </w:rPr>
        <w:t>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(www.gosuslugi.ru, www.госуслуги.рф)</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2.5. Перечень документов для предоставления муниципальной услуги</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2.5.1. В случае если орган государственного надзора (контроля) является заявителем, то на рассмотрение Межведомственной комиссии вместе с заявлением (обращением) предоставляется заключение (акт) данного органа.</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В случае если орган государственного надзора (контроля) принимает участие в работе Межведомственной комиссии, не являются заявителями предоставление заключения (акта) данного органа не являются обязательным.</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Документы, которые находятся в распоряжении государственных органов, органов местного самоуправления и иных органов, участвующих в предоставлении услуги:</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 заключение (акт) орган государственного надзора (контроля) (если заявителем выступает орган государственного надзора (контроля)</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Непредставление заявителем указанных документов не является основанием для отказа в предоставлении муниципальной услуги.</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2.5.2. Для предоставления муниципальной услуги заявитель предоставляет в комиссию пакет документов:</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lastRenderedPageBreak/>
        <w:t>в) в отношении нежилого помещения для признания его в дальнейшем жилым помещением - проект реконструкции нежилого помещения;</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предоставления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е) заявления, письма, жалобы граждан на неудовлетворительные условия     проживания – по усмотрению заявителя.</w:t>
      </w:r>
    </w:p>
    <w:p w:rsidR="007807FD" w:rsidRPr="00B57C3E" w:rsidRDefault="007807FD" w:rsidP="007807FD">
      <w:pPr>
        <w:pStyle w:val="a3"/>
        <w:spacing w:before="0" w:beforeAutospacing="0" w:after="0" w:afterAutospacing="0"/>
        <w:ind w:left="-567" w:firstLine="567"/>
        <w:jc w:val="both"/>
        <w:rPr>
          <w:sz w:val="28"/>
          <w:szCs w:val="28"/>
        </w:rPr>
      </w:pPr>
      <w:r w:rsidRPr="00B57C3E">
        <w:rPr>
          <w:sz w:val="28"/>
          <w:szCs w:val="28"/>
        </w:rPr>
        <w:t xml:space="preserve">. </w:t>
      </w:r>
      <w:r w:rsidRPr="00B57C3E">
        <w:rPr>
          <w:color w:val="000000"/>
          <w:sz w:val="28"/>
          <w:szCs w:val="28"/>
        </w:rPr>
        <w:t>В случае если заявителем выступает орган государственного надзора (контроля), в комиссию предоставляется заключение этого органа, после рассмотрения которого комиссия предлагает собственнику (нанимателю) помещения предоставить документы, указанные в подпункте 2.5. настоящего Административного регламента.</w:t>
      </w:r>
      <w:r w:rsidRPr="00B57C3E">
        <w:rPr>
          <w:sz w:val="28"/>
          <w:szCs w:val="28"/>
        </w:rPr>
        <w:t xml:space="preserve"> </w:t>
      </w:r>
    </w:p>
    <w:p w:rsidR="007807FD" w:rsidRPr="00B57C3E" w:rsidRDefault="007F197F" w:rsidP="007807FD">
      <w:pPr>
        <w:pStyle w:val="a3"/>
        <w:spacing w:before="0" w:beforeAutospacing="0" w:after="0" w:afterAutospacing="0"/>
        <w:ind w:left="-567" w:firstLine="567"/>
        <w:jc w:val="both"/>
        <w:rPr>
          <w:color w:val="000000"/>
          <w:sz w:val="28"/>
          <w:szCs w:val="28"/>
        </w:rPr>
      </w:pPr>
      <w:r w:rsidRPr="00B57C3E">
        <w:rPr>
          <w:color w:val="000000"/>
          <w:sz w:val="28"/>
          <w:szCs w:val="28"/>
        </w:rPr>
        <w:t>2.5.3</w:t>
      </w:r>
      <w:r w:rsidR="007807FD" w:rsidRPr="00B57C3E">
        <w:rPr>
          <w:color w:val="000000"/>
          <w:sz w:val="28"/>
          <w:szCs w:val="28"/>
        </w:rPr>
        <w:t>.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Заявитель вправе представить в комиссию указанные в пункте 2.5.6. настоящего Положения документы и информацию по своей инициативе.</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В случае подачи заявления через МФЦ заявление на предоставление услуги и комплект необходимых документов передаются из М</w:t>
      </w:r>
      <w:r w:rsidR="007F197F" w:rsidRPr="00B57C3E">
        <w:rPr>
          <w:color w:val="000000"/>
          <w:sz w:val="28"/>
          <w:szCs w:val="28"/>
        </w:rPr>
        <w:t xml:space="preserve">ФЦ в администрацию Октябрьского </w:t>
      </w:r>
      <w:r w:rsidRPr="00B57C3E">
        <w:rPr>
          <w:color w:val="000000"/>
          <w:sz w:val="28"/>
          <w:szCs w:val="28"/>
        </w:rPr>
        <w:t>сельсовета не позднее одного рабочего дня с момента регистрации документов заявителя в МФЦ. Уведомление об отказе в приеме документов выдается (направляется) через МФЦ.</w:t>
      </w:r>
    </w:p>
    <w:p w:rsidR="007807FD" w:rsidRPr="00B57C3E" w:rsidRDefault="007F197F" w:rsidP="007807FD">
      <w:pPr>
        <w:pStyle w:val="a3"/>
        <w:spacing w:before="0" w:beforeAutospacing="0" w:after="0" w:afterAutospacing="0"/>
        <w:ind w:left="-567" w:firstLine="567"/>
        <w:jc w:val="both"/>
        <w:rPr>
          <w:color w:val="000000"/>
          <w:sz w:val="28"/>
          <w:szCs w:val="28"/>
        </w:rPr>
      </w:pPr>
      <w:r w:rsidRPr="00B57C3E">
        <w:rPr>
          <w:color w:val="000000"/>
          <w:sz w:val="28"/>
          <w:szCs w:val="28"/>
        </w:rPr>
        <w:t>2.5.4</w:t>
      </w:r>
      <w:r w:rsidR="007807FD" w:rsidRPr="00B57C3E">
        <w:rPr>
          <w:color w:val="000000"/>
          <w:sz w:val="28"/>
          <w:szCs w:val="28"/>
        </w:rPr>
        <w:t>.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2.5.2. настоящего административного регламента.</w:t>
      </w:r>
    </w:p>
    <w:p w:rsidR="007807FD" w:rsidRPr="00B57C3E" w:rsidRDefault="007F197F" w:rsidP="007807FD">
      <w:pPr>
        <w:pStyle w:val="a3"/>
        <w:spacing w:before="0" w:beforeAutospacing="0" w:after="0" w:afterAutospacing="0"/>
        <w:ind w:left="-567" w:firstLine="567"/>
        <w:jc w:val="both"/>
        <w:rPr>
          <w:color w:val="000000"/>
          <w:sz w:val="28"/>
          <w:szCs w:val="28"/>
        </w:rPr>
      </w:pPr>
      <w:r w:rsidRPr="00B57C3E">
        <w:rPr>
          <w:color w:val="000000"/>
          <w:sz w:val="28"/>
          <w:szCs w:val="28"/>
        </w:rPr>
        <w:t>2.5.5</w:t>
      </w:r>
      <w:r w:rsidR="007807FD" w:rsidRPr="00B57C3E">
        <w:rPr>
          <w:color w:val="000000"/>
          <w:sz w:val="28"/>
          <w:szCs w:val="28"/>
        </w:rPr>
        <w:t xml:space="preserve">. Комиссия на основании межведомственных запросов с использованием единой системы межведомственного электронного взаимодействия и </w:t>
      </w:r>
      <w:r w:rsidR="007807FD" w:rsidRPr="00B57C3E">
        <w:rPr>
          <w:color w:val="000000"/>
          <w:sz w:val="28"/>
          <w:szCs w:val="28"/>
        </w:rPr>
        <w:lastRenderedPageBreak/>
        <w:t>подключаемых к ней региональных систем межведомственного электронного взаимодействия получает в том числе в электронной форме:</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 xml:space="preserve">а) сведения </w:t>
      </w:r>
      <w:proofErr w:type="gramStart"/>
      <w:r w:rsidRPr="00B57C3E">
        <w:rPr>
          <w:color w:val="000000"/>
          <w:sz w:val="28"/>
          <w:szCs w:val="28"/>
        </w:rPr>
        <w:t>из Единого государственного недвижимости</w:t>
      </w:r>
      <w:proofErr w:type="gramEnd"/>
      <w:r w:rsidRPr="00B57C3E">
        <w:rPr>
          <w:color w:val="000000"/>
          <w:sz w:val="28"/>
          <w:szCs w:val="28"/>
        </w:rPr>
        <w:t> о правах на жилое помещение;</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б) технический паспорт жилого помещения, а для нежилых помещений - технический план;</w:t>
      </w:r>
    </w:p>
    <w:p w:rsidR="007807FD" w:rsidRPr="00B57C3E" w:rsidRDefault="007807FD" w:rsidP="007807FD">
      <w:pPr>
        <w:pStyle w:val="a00"/>
        <w:spacing w:before="0" w:beforeAutospacing="0" w:after="0" w:afterAutospacing="0"/>
        <w:ind w:left="-567" w:firstLine="567"/>
        <w:jc w:val="both"/>
        <w:rPr>
          <w:b/>
          <w:bCs/>
          <w:color w:val="000000"/>
          <w:sz w:val="28"/>
          <w:szCs w:val="28"/>
        </w:rPr>
      </w:pPr>
      <w:r w:rsidRPr="00B57C3E">
        <w:rPr>
          <w:color w:val="000000"/>
          <w:sz w:val="28"/>
          <w:szCs w:val="28"/>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пунктом 3.2. Положения о межведомственной комиссии по оценке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признано необходимым для принятия решения о признании жилого помещения соответствующим (не соответствующим) установленным в Постановлении Правительства Российской Федерации </w:t>
      </w:r>
      <w:hyperlink r:id="rId10" w:tgtFrame="_blank" w:history="1">
        <w:r w:rsidRPr="00B57C3E">
          <w:rPr>
            <w:rStyle w:val="10"/>
            <w:color w:val="0000FF"/>
            <w:sz w:val="28"/>
            <w:szCs w:val="28"/>
          </w:rPr>
          <w:t>от 28.01.2006 № 47</w:t>
        </w:r>
      </w:hyperlink>
      <w:r w:rsidRPr="00B57C3E">
        <w:rPr>
          <w:color w:val="000000"/>
          <w:sz w:val="28"/>
          <w:szCs w:val="28"/>
        </w:rPr>
        <w:t xml:space="preserve"> « Об утверждении  Положения о признании помещения ,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w:t>
      </w:r>
      <w:proofErr w:type="spellStart"/>
      <w:r w:rsidRPr="00B57C3E">
        <w:rPr>
          <w:color w:val="000000"/>
          <w:sz w:val="28"/>
          <w:szCs w:val="28"/>
        </w:rPr>
        <w:t>домом»,требованиям</w:t>
      </w:r>
      <w:proofErr w:type="spellEnd"/>
      <w:r w:rsidRPr="00B57C3E">
        <w:rPr>
          <w:color w:val="000000"/>
          <w:sz w:val="28"/>
          <w:szCs w:val="28"/>
        </w:rPr>
        <w:t>.</w:t>
      </w:r>
    </w:p>
    <w:p w:rsidR="007807FD" w:rsidRPr="00B57C3E" w:rsidRDefault="007F197F" w:rsidP="007807FD">
      <w:pPr>
        <w:pStyle w:val="a3"/>
        <w:spacing w:before="0" w:beforeAutospacing="0" w:after="0" w:afterAutospacing="0"/>
        <w:ind w:left="-567" w:firstLine="567"/>
        <w:jc w:val="both"/>
        <w:rPr>
          <w:color w:val="000000"/>
          <w:sz w:val="28"/>
          <w:szCs w:val="28"/>
        </w:rPr>
      </w:pPr>
      <w:r w:rsidRPr="00B57C3E">
        <w:rPr>
          <w:color w:val="000000"/>
          <w:sz w:val="28"/>
          <w:szCs w:val="28"/>
        </w:rPr>
        <w:t>2.5.6</w:t>
      </w:r>
      <w:r w:rsidR="007807FD" w:rsidRPr="00B57C3E">
        <w:rPr>
          <w:color w:val="000000"/>
          <w:sz w:val="28"/>
          <w:szCs w:val="28"/>
        </w:rPr>
        <w:t>.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7807FD" w:rsidRPr="00B57C3E" w:rsidRDefault="007F197F" w:rsidP="007807FD">
      <w:pPr>
        <w:pStyle w:val="a3"/>
        <w:spacing w:before="0" w:beforeAutospacing="0" w:after="0" w:afterAutospacing="0"/>
        <w:ind w:left="-567" w:firstLine="567"/>
        <w:jc w:val="both"/>
        <w:rPr>
          <w:color w:val="000000"/>
          <w:sz w:val="28"/>
          <w:szCs w:val="28"/>
        </w:rPr>
      </w:pPr>
      <w:r w:rsidRPr="00B57C3E">
        <w:rPr>
          <w:color w:val="000000"/>
          <w:sz w:val="28"/>
          <w:szCs w:val="28"/>
        </w:rPr>
        <w:t>2.5.7</w:t>
      </w:r>
      <w:r w:rsidR="007807FD" w:rsidRPr="00B57C3E">
        <w:rPr>
          <w:color w:val="000000"/>
          <w:sz w:val="28"/>
          <w:szCs w:val="28"/>
        </w:rPr>
        <w:t xml:space="preserve">. В случае непредставления заявителем документов, предусмотренных пунктом 2.5.2. настоящего Административного регламента, и невозможности их истребования на основании межведомственных запросов с использованием единой </w:t>
      </w:r>
      <w:r w:rsidR="007807FD" w:rsidRPr="00B57C3E">
        <w:rPr>
          <w:color w:val="000000"/>
          <w:sz w:val="28"/>
          <w:szCs w:val="28"/>
        </w:rPr>
        <w:lastRenderedPageBreak/>
        <w:t>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абзацем первым настоящего пункта.</w:t>
      </w:r>
    </w:p>
    <w:p w:rsidR="007807FD" w:rsidRPr="00B57C3E" w:rsidRDefault="007F197F" w:rsidP="007807FD">
      <w:pPr>
        <w:pStyle w:val="a3"/>
        <w:spacing w:before="0" w:beforeAutospacing="0" w:after="0" w:afterAutospacing="0"/>
        <w:ind w:left="-567" w:firstLine="567"/>
        <w:jc w:val="both"/>
        <w:rPr>
          <w:color w:val="000000"/>
          <w:sz w:val="28"/>
          <w:szCs w:val="28"/>
        </w:rPr>
      </w:pPr>
      <w:r w:rsidRPr="00B57C3E">
        <w:rPr>
          <w:color w:val="000000"/>
          <w:sz w:val="28"/>
          <w:szCs w:val="28"/>
        </w:rPr>
        <w:t>2.5.8</w:t>
      </w:r>
      <w:r w:rsidR="007807FD" w:rsidRPr="00B57C3E">
        <w:rPr>
          <w:color w:val="000000"/>
          <w:sz w:val="28"/>
          <w:szCs w:val="28"/>
        </w:rPr>
        <w:t>. Документы, представляемые заявителем, должны соответствовать следующим требованиям:</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 заявление составлено в единственном экземпляре-подлиннике по форме согласно приложению;</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 тексты документов написаны разборчиво;</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 фамилия, имя и отчество (наименование) заявителя, адрес его места жительства (места нахождения), телефон (если имеется) написаны полностью;</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 в документах нет подчисток, приписок, зачеркнутых слов и иных неоговоренных исправлений.</w:t>
      </w:r>
    </w:p>
    <w:p w:rsidR="007807FD" w:rsidRPr="00B57C3E" w:rsidRDefault="007F197F" w:rsidP="007807FD">
      <w:pPr>
        <w:pStyle w:val="a3"/>
        <w:spacing w:before="0" w:beforeAutospacing="0" w:after="0" w:afterAutospacing="0"/>
        <w:ind w:left="-567" w:firstLine="567"/>
        <w:jc w:val="both"/>
        <w:rPr>
          <w:color w:val="000000"/>
          <w:sz w:val="28"/>
          <w:szCs w:val="28"/>
        </w:rPr>
      </w:pPr>
      <w:r w:rsidRPr="00B57C3E">
        <w:rPr>
          <w:color w:val="000000"/>
          <w:sz w:val="28"/>
          <w:szCs w:val="28"/>
        </w:rPr>
        <w:t>2.5.9</w:t>
      </w:r>
      <w:r w:rsidR="007807FD" w:rsidRPr="00B57C3E">
        <w:rPr>
          <w:color w:val="000000"/>
          <w:sz w:val="28"/>
          <w:szCs w:val="28"/>
        </w:rPr>
        <w:t>. В случае предоставления документов лично заинтересованное лицо, предоставляет для сверки подлинники документов. По итогам сверки подлинники документов возвращаются заинтересованному лицу.</w:t>
      </w:r>
    </w:p>
    <w:p w:rsidR="007807FD" w:rsidRPr="00B57C3E" w:rsidRDefault="007F197F" w:rsidP="007807FD">
      <w:pPr>
        <w:pStyle w:val="a3"/>
        <w:spacing w:before="0" w:beforeAutospacing="0" w:after="0" w:afterAutospacing="0"/>
        <w:ind w:left="-567" w:firstLine="567"/>
        <w:jc w:val="both"/>
        <w:rPr>
          <w:color w:val="000000"/>
          <w:sz w:val="28"/>
          <w:szCs w:val="28"/>
        </w:rPr>
      </w:pPr>
      <w:r w:rsidRPr="00B57C3E">
        <w:rPr>
          <w:color w:val="000000"/>
          <w:sz w:val="28"/>
          <w:szCs w:val="28"/>
        </w:rPr>
        <w:t>2.5.10</w:t>
      </w:r>
      <w:r w:rsidR="007807FD" w:rsidRPr="00B57C3E">
        <w:rPr>
          <w:color w:val="000000"/>
          <w:sz w:val="28"/>
          <w:szCs w:val="28"/>
        </w:rPr>
        <w:t>. В случае направления документов почтовым отправлением заинтересованное лицо предоставляет нотариально заверенные копии документов.</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2.5.</w:t>
      </w:r>
      <w:r w:rsidR="007F197F" w:rsidRPr="00B57C3E">
        <w:rPr>
          <w:color w:val="000000"/>
          <w:sz w:val="28"/>
          <w:szCs w:val="28"/>
        </w:rPr>
        <w:t>11</w:t>
      </w:r>
      <w:r w:rsidRPr="00B57C3E">
        <w:rPr>
          <w:color w:val="000000"/>
          <w:sz w:val="28"/>
          <w:szCs w:val="28"/>
        </w:rPr>
        <w:t>. При направлении документов, необходимых для предоставления жилых помещений по договорам социального найма в форме электронных документов, подлинность документов должна быть удостоверена в порядке, определенном действующим законодательством.</w:t>
      </w:r>
    </w:p>
    <w:p w:rsidR="007807FD" w:rsidRPr="00B57C3E" w:rsidRDefault="007F197F" w:rsidP="007807FD">
      <w:pPr>
        <w:pStyle w:val="a3"/>
        <w:spacing w:before="0" w:beforeAutospacing="0" w:after="0" w:afterAutospacing="0"/>
        <w:ind w:left="-567" w:firstLine="567"/>
        <w:jc w:val="both"/>
        <w:rPr>
          <w:color w:val="000000"/>
          <w:sz w:val="28"/>
          <w:szCs w:val="28"/>
        </w:rPr>
      </w:pPr>
      <w:r w:rsidRPr="00B57C3E">
        <w:rPr>
          <w:color w:val="000000"/>
          <w:sz w:val="28"/>
          <w:szCs w:val="28"/>
        </w:rPr>
        <w:t>2.5.12</w:t>
      </w:r>
      <w:r w:rsidR="007807FD" w:rsidRPr="00B57C3E">
        <w:rPr>
          <w:color w:val="000000"/>
          <w:sz w:val="28"/>
          <w:szCs w:val="28"/>
        </w:rPr>
        <w:t>.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lastRenderedPageBreak/>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7807FD" w:rsidRPr="00B57C3E" w:rsidRDefault="007F197F" w:rsidP="007807FD">
      <w:pPr>
        <w:pStyle w:val="a3"/>
        <w:spacing w:before="0" w:beforeAutospacing="0" w:after="0" w:afterAutospacing="0"/>
        <w:ind w:left="-567" w:firstLine="567"/>
        <w:jc w:val="both"/>
        <w:rPr>
          <w:color w:val="000000"/>
          <w:sz w:val="28"/>
          <w:szCs w:val="28"/>
        </w:rPr>
      </w:pPr>
      <w:r w:rsidRPr="00B57C3E">
        <w:rPr>
          <w:color w:val="000000"/>
          <w:sz w:val="28"/>
          <w:szCs w:val="28"/>
        </w:rPr>
        <w:t>2.5.13</w:t>
      </w:r>
      <w:r w:rsidR="007807FD" w:rsidRPr="00B57C3E">
        <w:rPr>
          <w:color w:val="000000"/>
          <w:sz w:val="28"/>
          <w:szCs w:val="28"/>
        </w:rPr>
        <w:t>. Заявитель вправе не представлять выписку из Единого государственного реестра недвижимости.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
    <w:p w:rsidR="007807FD" w:rsidRPr="00B57C3E" w:rsidRDefault="007F197F" w:rsidP="007807FD">
      <w:pPr>
        <w:pStyle w:val="a3"/>
        <w:spacing w:before="0" w:beforeAutospacing="0" w:after="0" w:afterAutospacing="0"/>
        <w:ind w:left="-567" w:firstLine="567"/>
        <w:jc w:val="both"/>
        <w:rPr>
          <w:color w:val="000000"/>
          <w:sz w:val="28"/>
          <w:szCs w:val="28"/>
        </w:rPr>
      </w:pPr>
      <w:r w:rsidRPr="00B57C3E">
        <w:rPr>
          <w:color w:val="000000"/>
          <w:sz w:val="28"/>
          <w:szCs w:val="28"/>
        </w:rPr>
        <w:t>2.5.14</w:t>
      </w:r>
      <w:r w:rsidR="007807FD" w:rsidRPr="00B57C3E">
        <w:rPr>
          <w:color w:val="000000"/>
          <w:sz w:val="28"/>
          <w:szCs w:val="28"/>
        </w:rPr>
        <w:t>. Заявителю выдается расписка в получении от заявителя до</w:t>
      </w:r>
      <w:r w:rsidRPr="00B57C3E">
        <w:rPr>
          <w:color w:val="000000"/>
          <w:sz w:val="28"/>
          <w:szCs w:val="28"/>
        </w:rPr>
        <w:t>кументов, предусмотренных 2.5.12</w:t>
      </w:r>
      <w:r w:rsidR="007807FD" w:rsidRPr="00B57C3E">
        <w:rPr>
          <w:color w:val="000000"/>
          <w:sz w:val="28"/>
          <w:szCs w:val="28"/>
        </w:rPr>
        <w:t>. настоящего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2.6. Перечень оснований для отказа в приеме документов</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2.6.1. Решение об отказе в приеме документов, необходимых для предоставления муниципальной услуги, принимается в случае:</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 если содержание заявления не позволяет установить предмет обращения;</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 несоответствия предоставленного заявления и документов форме и содержанию, установленным настоящим Административным регламентом, а также требованиям п. 2.5.2, 2.5.13 настоящего Административного регламента;</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 если в установленном порядке не подтверждена подлинность электронного документа, направленного с использованием Единого портала государственных и муниципальных услуг.</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2.6.2. 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2.7. Перечень оснований для приостановления оказания муниципальной услуги либо отказа в предоставлении муниципальной услуги.</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 2.7.1. Действия по оказанию муниципальной услуги могут быть приостановлены до момента принятия окончательного решения по предоставлению услуги в случае:</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 смерти заявителя;</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 отказа заявителя от муниципальной услуги путем подачи заявления, составленного в произвольной форме.</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lastRenderedPageBreak/>
        <w:t>2.7.2. Непредставление документов, предусмотренных подпунктами 2.5.1 - 2.5.3,    2.5.5 - 2.5.7 административного регламента</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поступление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поступление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2.5.2 административного регламента, подпункта б), или нотариально заверенная копия такого документа не были представлены заявителем.</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Отказ в признании садового дома жилым домом или жилого дома садовым домом по указанному основанию допускается в случае, если специалист отдела от имени администрации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2.5.2 административного регламента, или нотариально заверенную копию такого документа и не получил от заявителя такой документ или такую копию в течение 15 дней со дня направления уведомления о представлении правоустанавливающего документа;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2.8. Настоящая муниципальная услуга предоставляется бесплатно.</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2.9.  Размер платы, взимаемой с заявителя при предоставлении услуг, которые являются необходимыми и обязательными для предоставления муниципальной услуги: предоставление данных услуг является бесплатным для заявителя.</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2.10. Максимальное время ожидания в очереди при подаче заявления о предоставлении муниципальной услуги не может превышать 15 минут.</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2.11. Срок и порядок регистрации запроса заявителя о предоставлении муниципальной услуги:</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2.12. Требования к помещениям, в которых предоставляется муниципальная услуга:</w:t>
      </w:r>
    </w:p>
    <w:p w:rsidR="007807FD" w:rsidRPr="00B57C3E" w:rsidRDefault="007807FD" w:rsidP="009E1839">
      <w:pPr>
        <w:pStyle w:val="a3"/>
        <w:spacing w:before="0" w:beforeAutospacing="0" w:after="0" w:afterAutospacing="0"/>
        <w:ind w:left="-567" w:firstLine="567"/>
        <w:jc w:val="both"/>
        <w:rPr>
          <w:color w:val="000000"/>
          <w:sz w:val="28"/>
          <w:szCs w:val="28"/>
        </w:rPr>
      </w:pPr>
      <w:r w:rsidRPr="00B57C3E">
        <w:rPr>
          <w:color w:val="000000"/>
          <w:sz w:val="28"/>
          <w:szCs w:val="28"/>
        </w:rPr>
        <w:t>2.12</w:t>
      </w:r>
      <w:r w:rsidR="009E1839" w:rsidRPr="00B57C3E">
        <w:rPr>
          <w:color w:val="000000"/>
          <w:sz w:val="28"/>
          <w:szCs w:val="28"/>
        </w:rPr>
        <w:t>.1. В администрации Октябрьского</w:t>
      </w:r>
      <w:r w:rsidRPr="00B57C3E">
        <w:rPr>
          <w:color w:val="000000"/>
          <w:sz w:val="28"/>
          <w:szCs w:val="28"/>
        </w:rPr>
        <w:t xml:space="preserve">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w:t>
      </w:r>
      <w:r w:rsidRPr="00B57C3E">
        <w:rPr>
          <w:color w:val="000000"/>
          <w:sz w:val="28"/>
          <w:szCs w:val="28"/>
        </w:rPr>
        <w:lastRenderedPageBreak/>
        <w:t>необходимых документов, в которых обеспечивается: соблюдение санитарно-эпидемиологических правил и нормативов, правил противопожарной безопасности; оборудование местами общественного пользования (туалеты) и местами для хранения верхней одежды.</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2.12.2. Требования к местам для ожидания:</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места для ожидания оборудуются стульями и (или) кресельными секциями, и (или) скамьями;</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места для ожидания находятся в холле (зале) или ином специально приспособленном помещении;</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в местах для ожидания предусматриваются места для получения информации о муниципальной услуге. </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2.12.3. Требования к местам для получения информации о муниципальной услуге:</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2.12.4. Требования к местам приема заявителей:</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Специалисты, осуществляющие прием заявителей, обеспечиваются личными и (или) настольными идентификационными карточками.</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Рабочее место специалиста, осуществляющего прием заявителей, оборудовано персональным компьютером и печатающим устройством;</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2.13. Показатели качества и доступности предоставления муниципальной услуги:</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2.13.1.Показатели качества муниципальной услуги:</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-выполнение должностными лицами, муниципальными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lastRenderedPageBreak/>
        <w:t>- отсутствие обоснованных жалоб на действия (бездействие) должностных лиц, муниципальных служащих при предоставлении муниципальной услуги.</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2.13.2. Показатели доступности предоставления муниципальной услуги</w:t>
      </w:r>
    </w:p>
    <w:p w:rsidR="007807FD" w:rsidRPr="00B57C3E" w:rsidRDefault="007807FD" w:rsidP="007807FD">
      <w:pPr>
        <w:ind w:left="-567" w:firstLine="567"/>
        <w:jc w:val="both"/>
        <w:rPr>
          <w:rFonts w:ascii="Times New Roman" w:hAnsi="Times New Roman" w:cs="Times New Roman"/>
          <w:sz w:val="28"/>
          <w:szCs w:val="28"/>
        </w:rPr>
      </w:pPr>
      <w:r w:rsidRPr="00B57C3E">
        <w:rPr>
          <w:rFonts w:ascii="Times New Roman" w:hAnsi="Times New Roman" w:cs="Times New Roman"/>
          <w:sz w:val="28"/>
          <w:szCs w:val="28"/>
        </w:rPr>
        <w:t xml:space="preserve">- пешеходная доступность от остановок общественного транспорта до здания администрации </w:t>
      </w:r>
      <w:r w:rsidR="007F197F" w:rsidRPr="00B57C3E">
        <w:rPr>
          <w:rFonts w:ascii="Times New Roman" w:hAnsi="Times New Roman" w:cs="Times New Roman"/>
          <w:color w:val="000000"/>
          <w:sz w:val="28"/>
          <w:szCs w:val="28"/>
        </w:rPr>
        <w:br/>
        <w:t>Октябрьского</w:t>
      </w:r>
      <w:r w:rsidR="007F197F" w:rsidRPr="00B57C3E">
        <w:rPr>
          <w:rFonts w:ascii="Times New Roman" w:hAnsi="Times New Roman" w:cs="Times New Roman"/>
          <w:sz w:val="28"/>
          <w:szCs w:val="28"/>
        </w:rPr>
        <w:t xml:space="preserve"> </w:t>
      </w:r>
      <w:r w:rsidRPr="00B57C3E">
        <w:rPr>
          <w:rFonts w:ascii="Times New Roman" w:hAnsi="Times New Roman" w:cs="Times New Roman"/>
          <w:sz w:val="28"/>
          <w:szCs w:val="28"/>
        </w:rPr>
        <w:t>сельсовета (далее - место предоставления муниципальной услуги);</w:t>
      </w:r>
    </w:p>
    <w:p w:rsidR="007807FD" w:rsidRPr="00B57C3E" w:rsidRDefault="007807FD" w:rsidP="007807FD">
      <w:pPr>
        <w:ind w:left="-567" w:firstLine="567"/>
        <w:jc w:val="both"/>
        <w:rPr>
          <w:rFonts w:ascii="Times New Roman" w:hAnsi="Times New Roman" w:cs="Times New Roman"/>
          <w:sz w:val="28"/>
          <w:szCs w:val="28"/>
        </w:rPr>
      </w:pPr>
      <w:r w:rsidRPr="00B57C3E">
        <w:rPr>
          <w:rFonts w:ascii="Times New Roman" w:hAnsi="Times New Roman" w:cs="Times New Roman"/>
          <w:sz w:val="28"/>
          <w:szCs w:val="28"/>
        </w:rPr>
        <w:t xml:space="preserve">-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 </w:t>
      </w:r>
      <w:proofErr w:type="spellStart"/>
      <w:r w:rsidRPr="00B57C3E">
        <w:rPr>
          <w:rFonts w:ascii="Times New Roman" w:hAnsi="Times New Roman" w:cs="Times New Roman"/>
          <w:sz w:val="28"/>
          <w:szCs w:val="28"/>
        </w:rPr>
        <w:t>сурдопереводчика</w:t>
      </w:r>
      <w:proofErr w:type="spellEnd"/>
      <w:r w:rsidRPr="00B57C3E">
        <w:rPr>
          <w:rFonts w:ascii="Times New Roman" w:hAnsi="Times New Roman" w:cs="Times New Roman"/>
          <w:sz w:val="28"/>
          <w:szCs w:val="28"/>
        </w:rPr>
        <w:t xml:space="preserve"> и </w:t>
      </w:r>
      <w:proofErr w:type="spellStart"/>
      <w:r w:rsidRPr="00B57C3E">
        <w:rPr>
          <w:rFonts w:ascii="Times New Roman" w:hAnsi="Times New Roman" w:cs="Times New Roman"/>
          <w:sz w:val="28"/>
          <w:szCs w:val="28"/>
        </w:rPr>
        <w:t>тифлосурдопереводчика</w:t>
      </w:r>
      <w:proofErr w:type="spellEnd"/>
      <w:r w:rsidRPr="00B57C3E">
        <w:rPr>
          <w:rFonts w:ascii="Times New Roman" w:hAnsi="Times New Roman" w:cs="Times New Roman"/>
          <w:sz w:val="28"/>
          <w:szCs w:val="28"/>
        </w:rPr>
        <w:t>);</w:t>
      </w:r>
    </w:p>
    <w:p w:rsidR="007807FD" w:rsidRPr="00B57C3E" w:rsidRDefault="007807FD" w:rsidP="007807FD">
      <w:pPr>
        <w:ind w:left="-567" w:firstLine="567"/>
        <w:jc w:val="both"/>
        <w:rPr>
          <w:rFonts w:ascii="Times New Roman" w:hAnsi="Times New Roman" w:cs="Times New Roman"/>
          <w:sz w:val="28"/>
          <w:szCs w:val="28"/>
        </w:rPr>
      </w:pPr>
      <w:r w:rsidRPr="00B57C3E">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7807FD" w:rsidRPr="00B57C3E" w:rsidRDefault="007807FD" w:rsidP="007807FD">
      <w:pPr>
        <w:ind w:left="-567" w:firstLine="567"/>
        <w:jc w:val="both"/>
        <w:rPr>
          <w:rFonts w:ascii="Times New Roman" w:hAnsi="Times New Roman" w:cs="Times New Roman"/>
          <w:sz w:val="28"/>
          <w:szCs w:val="28"/>
        </w:rPr>
      </w:pPr>
      <w:r w:rsidRPr="00B57C3E">
        <w:rPr>
          <w:rFonts w:ascii="Times New Roman" w:hAnsi="Times New Roman" w:cs="Times New Roman"/>
          <w:sz w:val="28"/>
          <w:szCs w:val="28"/>
        </w:rPr>
        <w:t>-информационные таблички (вывески) размещаются рядом с входом либо на двери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7807FD" w:rsidRPr="00B57C3E" w:rsidRDefault="007807FD" w:rsidP="007807FD">
      <w:pPr>
        <w:ind w:left="-567" w:firstLine="567"/>
        <w:jc w:val="both"/>
        <w:rPr>
          <w:rFonts w:ascii="Times New Roman" w:hAnsi="Times New Roman" w:cs="Times New Roman"/>
          <w:sz w:val="28"/>
          <w:szCs w:val="28"/>
        </w:rPr>
      </w:pPr>
      <w:r w:rsidRPr="00B57C3E">
        <w:rPr>
          <w:rFonts w:ascii="Times New Roman" w:hAnsi="Times New Roman" w:cs="Times New Roman"/>
          <w:sz w:val="28"/>
          <w:szCs w:val="28"/>
        </w:rPr>
        <w:t xml:space="preserve">-оказание в месте предоставления муниципальной услуги помощи инвалидам в преодолении барьеров, мешающих получению ими услуг наравне с другими лицами; </w:t>
      </w:r>
    </w:p>
    <w:p w:rsidR="007807FD" w:rsidRPr="00B57C3E" w:rsidRDefault="007807FD" w:rsidP="007807FD">
      <w:pPr>
        <w:ind w:left="-567" w:firstLine="567"/>
        <w:jc w:val="both"/>
        <w:rPr>
          <w:rFonts w:ascii="Times New Roman" w:hAnsi="Times New Roman" w:cs="Times New Roman"/>
          <w:sz w:val="28"/>
          <w:szCs w:val="28"/>
        </w:rPr>
      </w:pPr>
      <w:r w:rsidRPr="00B57C3E">
        <w:rPr>
          <w:rFonts w:ascii="Times New Roman" w:hAnsi="Times New Roman" w:cs="Times New Roman"/>
          <w:sz w:val="28"/>
          <w:szCs w:val="28"/>
        </w:rPr>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7807FD" w:rsidRPr="00B57C3E" w:rsidRDefault="007807FD" w:rsidP="007807FD">
      <w:pPr>
        <w:ind w:left="-567" w:firstLine="567"/>
        <w:jc w:val="both"/>
        <w:rPr>
          <w:rFonts w:ascii="Times New Roman" w:hAnsi="Times New Roman" w:cs="Times New Roman"/>
          <w:sz w:val="28"/>
          <w:szCs w:val="28"/>
        </w:rPr>
      </w:pPr>
      <w:r w:rsidRPr="00B57C3E">
        <w:rPr>
          <w:rFonts w:ascii="Times New Roman" w:hAnsi="Times New Roman" w:cs="Times New Roman"/>
          <w:sz w:val="28"/>
          <w:szCs w:val="28"/>
        </w:rPr>
        <w:t xml:space="preserve">-территория,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настоящей части в порядке, определяемом постановлением Правительства Российской Федерации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w:t>
      </w:r>
      <w:proofErr w:type="gramStart"/>
      <w:r w:rsidRPr="00B57C3E">
        <w:rPr>
          <w:rFonts w:ascii="Times New Roman" w:hAnsi="Times New Roman" w:cs="Times New Roman"/>
          <w:sz w:val="28"/>
          <w:szCs w:val="28"/>
        </w:rPr>
        <w:t>внесена  в</w:t>
      </w:r>
      <w:proofErr w:type="gramEnd"/>
      <w:r w:rsidRPr="00B57C3E">
        <w:rPr>
          <w:rFonts w:ascii="Times New Roman" w:hAnsi="Times New Roman" w:cs="Times New Roman"/>
          <w:sz w:val="28"/>
          <w:szCs w:val="28"/>
        </w:rPr>
        <w:t xml:space="preserve"> федеральный реестр инвалидов.</w:t>
      </w:r>
    </w:p>
    <w:p w:rsidR="007807FD" w:rsidRPr="00B57C3E" w:rsidRDefault="007807FD" w:rsidP="007807FD">
      <w:pPr>
        <w:ind w:left="-567" w:firstLine="567"/>
        <w:jc w:val="both"/>
        <w:rPr>
          <w:rFonts w:ascii="Times New Roman" w:hAnsi="Times New Roman" w:cs="Times New Roman"/>
          <w:sz w:val="28"/>
          <w:szCs w:val="28"/>
        </w:rPr>
      </w:pPr>
      <w:r w:rsidRPr="00B57C3E">
        <w:rPr>
          <w:rFonts w:ascii="Times New Roman" w:hAnsi="Times New Roman" w:cs="Times New Roman"/>
          <w:sz w:val="28"/>
          <w:szCs w:val="28"/>
        </w:rPr>
        <w:t>-размещение информации об услуге в месте предоставления муниципальной услуги, на ЕПГУ;</w:t>
      </w:r>
    </w:p>
    <w:p w:rsidR="007807FD" w:rsidRPr="00B57C3E" w:rsidRDefault="007807FD" w:rsidP="007807FD">
      <w:pPr>
        <w:ind w:left="-567" w:firstLine="567"/>
        <w:jc w:val="both"/>
        <w:rPr>
          <w:rFonts w:ascii="Times New Roman" w:hAnsi="Times New Roman" w:cs="Times New Roman"/>
          <w:sz w:val="28"/>
          <w:szCs w:val="28"/>
        </w:rPr>
      </w:pPr>
      <w:r w:rsidRPr="00B57C3E">
        <w:rPr>
          <w:rFonts w:ascii="Times New Roman" w:hAnsi="Times New Roman" w:cs="Times New Roman"/>
          <w:sz w:val="28"/>
          <w:szCs w:val="28"/>
        </w:rPr>
        <w:lastRenderedPageBreak/>
        <w:t>-обеспечение возможности для заявителей в целях получений муниципальной услуги представлять заявку в электронной форме через личный кабинет ЕПГУ;</w:t>
      </w:r>
    </w:p>
    <w:p w:rsidR="007807FD" w:rsidRPr="00B57C3E" w:rsidRDefault="007807FD" w:rsidP="007807FD">
      <w:pPr>
        <w:ind w:left="-567" w:firstLine="567"/>
        <w:jc w:val="both"/>
        <w:rPr>
          <w:rFonts w:ascii="Times New Roman" w:hAnsi="Times New Roman" w:cs="Times New Roman"/>
          <w:sz w:val="28"/>
          <w:szCs w:val="28"/>
        </w:rPr>
      </w:pPr>
      <w:r w:rsidRPr="00B57C3E">
        <w:rPr>
          <w:rFonts w:ascii="Times New Roman" w:hAnsi="Times New Roman" w:cs="Times New Roman"/>
          <w:sz w:val="28"/>
          <w:szCs w:val="28"/>
        </w:rPr>
        <w:t>-обеспечение возможности для заявителей в целях получения муниципальной услуги представлять электронные образцы документов, требующихся для предоставления муниципальной услуги;</w:t>
      </w:r>
    </w:p>
    <w:p w:rsidR="007807FD" w:rsidRPr="00B57C3E" w:rsidRDefault="007807FD" w:rsidP="007807FD">
      <w:pPr>
        <w:ind w:left="-567" w:firstLine="567"/>
        <w:jc w:val="both"/>
        <w:rPr>
          <w:rFonts w:ascii="Times New Roman" w:hAnsi="Times New Roman" w:cs="Times New Roman"/>
          <w:sz w:val="28"/>
          <w:szCs w:val="28"/>
        </w:rPr>
      </w:pPr>
      <w:r w:rsidRPr="00B57C3E">
        <w:rPr>
          <w:rFonts w:ascii="Times New Roman" w:hAnsi="Times New Roman" w:cs="Times New Roman"/>
          <w:sz w:val="28"/>
          <w:szCs w:val="28"/>
        </w:rPr>
        <w:t>-обеспечение возможности для заявителей просмотра сведений о ходе предоставления муниципальной услуги через личный кабинет ЕПГУ;</w:t>
      </w:r>
    </w:p>
    <w:p w:rsidR="007807FD" w:rsidRPr="00B57C3E" w:rsidRDefault="007807FD" w:rsidP="007807FD">
      <w:pPr>
        <w:ind w:left="-567" w:firstLine="567"/>
        <w:jc w:val="both"/>
        <w:rPr>
          <w:rFonts w:ascii="Times New Roman" w:hAnsi="Times New Roman" w:cs="Times New Roman"/>
          <w:sz w:val="28"/>
          <w:szCs w:val="28"/>
        </w:rPr>
      </w:pPr>
      <w:r w:rsidRPr="00B57C3E">
        <w:rPr>
          <w:rFonts w:ascii="Times New Roman" w:hAnsi="Times New Roman" w:cs="Times New Roman"/>
          <w:sz w:val="28"/>
          <w:szCs w:val="28"/>
        </w:rPr>
        <w:t xml:space="preserve">-обеспечение возможности для заявителей получения приглашения на прием в администрацию </w:t>
      </w:r>
      <w:r w:rsidR="009E1839" w:rsidRPr="00B57C3E">
        <w:rPr>
          <w:rFonts w:ascii="Times New Roman" w:hAnsi="Times New Roman" w:cs="Times New Roman"/>
          <w:color w:val="000000"/>
          <w:sz w:val="28"/>
          <w:szCs w:val="28"/>
        </w:rPr>
        <w:t>Октябрьского</w:t>
      </w:r>
      <w:r w:rsidRPr="00B57C3E">
        <w:rPr>
          <w:rFonts w:ascii="Times New Roman" w:hAnsi="Times New Roman" w:cs="Times New Roman"/>
          <w:sz w:val="28"/>
          <w:szCs w:val="28"/>
        </w:rPr>
        <w:t xml:space="preserve"> сельсовета для предъявления оригиналов документов, необходимых для предоставления муниципальной услуги, направленных ими ранее в электронной форме, с указанием даты и времени приема, для принятия решения о предоставлении либо отказе в предоставлении муниципальной услуги (за исключением случая предоставления заявителем документов, заверенных усиленной квалификационной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7807FD" w:rsidRPr="00B57C3E" w:rsidRDefault="007807FD" w:rsidP="007807FD">
      <w:pPr>
        <w:ind w:left="-567" w:firstLine="567"/>
        <w:jc w:val="both"/>
        <w:rPr>
          <w:rFonts w:ascii="Times New Roman" w:hAnsi="Times New Roman" w:cs="Times New Roman"/>
          <w:sz w:val="28"/>
          <w:szCs w:val="28"/>
        </w:rPr>
      </w:pPr>
      <w:r w:rsidRPr="00B57C3E">
        <w:rPr>
          <w:rFonts w:ascii="Times New Roman" w:hAnsi="Times New Roman" w:cs="Times New Roman"/>
          <w:sz w:val="28"/>
          <w:szCs w:val="28"/>
        </w:rPr>
        <w:t xml:space="preserve">-обеспечение возможности для заявителей получения уведомления </w:t>
      </w:r>
      <w:proofErr w:type="gramStart"/>
      <w:r w:rsidRPr="00B57C3E">
        <w:rPr>
          <w:rFonts w:ascii="Times New Roman" w:hAnsi="Times New Roman" w:cs="Times New Roman"/>
          <w:sz w:val="28"/>
          <w:szCs w:val="28"/>
        </w:rPr>
        <w:t>об  отсутствии</w:t>
      </w:r>
      <w:proofErr w:type="gramEnd"/>
      <w:r w:rsidRPr="00B57C3E">
        <w:rPr>
          <w:rFonts w:ascii="Times New Roman" w:hAnsi="Times New Roman" w:cs="Times New Roman"/>
          <w:sz w:val="28"/>
          <w:szCs w:val="28"/>
        </w:rPr>
        <w:t xml:space="preserve"> оснований для получения муниципальной услуги с указанием причин;</w:t>
      </w:r>
    </w:p>
    <w:p w:rsidR="007807FD" w:rsidRPr="00B57C3E" w:rsidRDefault="007807FD" w:rsidP="007807FD">
      <w:pPr>
        <w:ind w:left="-567" w:firstLine="567"/>
        <w:jc w:val="both"/>
        <w:rPr>
          <w:rFonts w:ascii="Times New Roman" w:hAnsi="Times New Roman" w:cs="Times New Roman"/>
          <w:sz w:val="28"/>
          <w:szCs w:val="28"/>
        </w:rPr>
      </w:pPr>
      <w:r w:rsidRPr="00B57C3E">
        <w:rPr>
          <w:rFonts w:ascii="Times New Roman" w:hAnsi="Times New Roman" w:cs="Times New Roman"/>
          <w:sz w:val="28"/>
          <w:szCs w:val="28"/>
        </w:rPr>
        <w:t>-обеспечение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(в случае предоставления заявителем документов, заверенных усиленной квалификационной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7807FD" w:rsidRPr="00B57C3E" w:rsidRDefault="007807FD" w:rsidP="007807FD">
      <w:pPr>
        <w:pStyle w:val="a3"/>
        <w:spacing w:before="0" w:beforeAutospacing="0" w:after="0" w:afterAutospacing="0"/>
        <w:ind w:left="-567" w:firstLine="567"/>
        <w:jc w:val="center"/>
        <w:rPr>
          <w:color w:val="000000"/>
          <w:sz w:val="28"/>
          <w:szCs w:val="28"/>
        </w:rPr>
      </w:pPr>
      <w:r w:rsidRPr="00B57C3E">
        <w:rPr>
          <w:b/>
          <w:bCs/>
          <w:color w:val="000000"/>
          <w:sz w:val="28"/>
          <w:szCs w:val="28"/>
        </w:rPr>
        <w:t> </w:t>
      </w:r>
    </w:p>
    <w:p w:rsidR="007807FD" w:rsidRPr="00B57C3E" w:rsidRDefault="007807FD" w:rsidP="007807FD">
      <w:pPr>
        <w:pStyle w:val="a3"/>
        <w:spacing w:before="0" w:beforeAutospacing="0" w:after="0" w:afterAutospacing="0"/>
        <w:ind w:left="-567" w:firstLine="567"/>
        <w:jc w:val="center"/>
        <w:rPr>
          <w:color w:val="000000"/>
          <w:sz w:val="28"/>
          <w:szCs w:val="28"/>
        </w:rPr>
      </w:pPr>
      <w:r w:rsidRPr="00B57C3E">
        <w:rPr>
          <w:b/>
          <w:bCs/>
          <w:color w:val="000000"/>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 </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3.1. Предоставление муниципальной услуги включает в себя следующие административные процедуры:</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 прием и регистрация заявления и прилагаемого к нему пакета документов;</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 проверка комплектности документов;</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 составление заключения по результатам работы комиссии по оценке пригодности (непригодности) жилых помещений для постоянного проживания;</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 xml:space="preserve">- составление акта обследования помещения (в случае принятия комиссией решения о необходимости проведения обследования) и составление комиссией на </w:t>
      </w:r>
      <w:r w:rsidRPr="00B57C3E">
        <w:rPr>
          <w:color w:val="000000"/>
          <w:sz w:val="28"/>
          <w:szCs w:val="28"/>
        </w:rPr>
        <w:lastRenderedPageBreak/>
        <w:t>основании выводов и рекомендаций, указанных в акте, заключения. При этом признание комиссией многоквартирного дома аварийным и подлежащим сносу может основываться только на результатах, изложенных в заключении специализированной организации, проводящей обследование;</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 передача по одному экземпляру заключения заявителю и собственнику жилого помещения (третий экземпляр остается в деле, сформированном комиссией).</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3.2. Прием и рассмотрение заявления и прилагаемых к нему обосновывающих документов</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3.2.1.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заявитель представляет секретарю комиссии заявление на имя председателя комиссии и документы, указанные в п. 2.5.2, 2.5.13 настоящего Административного регламента (Приложение 1).</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 xml:space="preserve">3.2.2. В случае направления заявления по почте, к заявлению прикладываются документы, согласно п. 2.5.2. и </w:t>
      </w:r>
      <w:proofErr w:type="gramStart"/>
      <w:r w:rsidRPr="00B57C3E">
        <w:rPr>
          <w:color w:val="000000"/>
          <w:sz w:val="28"/>
          <w:szCs w:val="28"/>
        </w:rPr>
        <w:t>2.5.6.,</w:t>
      </w:r>
      <w:proofErr w:type="gramEnd"/>
      <w:r w:rsidRPr="00B57C3E">
        <w:rPr>
          <w:color w:val="000000"/>
          <w:sz w:val="28"/>
          <w:szCs w:val="28"/>
        </w:rPr>
        <w:t xml:space="preserve"> 2.5.13. Административного регламента.</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3.2.3. Секретарь комиссии регистрирует заявление в журнале регистрации и проверяет приложенные к заявлению документы на соответствие их установленному перечню.</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3.2.4. Ответственным лицом за прием, регистрация документов и проверку комплектности пакета документов является секретарь Межведомственной комиссии в соответствии с должностными обязанностями.</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3.3. Проверка комплектности документов.</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3.3.1. В случае несоответствия документов п. 2.5.2. настоящего Административного регламента, секретарь комиссии направляет заявителю извещение, подписанное председателем комиссии, об отказе в предоставлении муниципальной услуги с указанием соответствующих обоснований в течение пяти рабочих дней со дня регистрации заявления.</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3.3.2. В случае если в комиссию представлено заключение орган государственного надзора (контроля), выступившего заявителем, то после регистрации заявления и заключения такого органа, секретарем комиссии направляется письмо собственнику помещения с предложением о представлении указанных в п.2.5.2. документов.</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3.3.3. Заявление с приложенными к нему документами, оформленными в установленном настоящим Административным регламентом порядке, передаются секретарем комиссии председателю комиссии не позднее следующего рабочего дня после его регистрации.</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3.3.4. Срок рассмотрения заявления комиссией и сопутствующего пакета документов не должен превышать 30 рабочих дней со дня его регистрации.</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3.4. Работа комиссии по оценке пригодности (непригодности) жилых домов (жилых помещений) для постоянного проживания.</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3.4.1. Орган местного самоуправления создает в установленном им порядке комиссию для оценки жилых помещ</w:t>
      </w:r>
      <w:r w:rsidR="007F197F" w:rsidRPr="00B57C3E">
        <w:rPr>
          <w:color w:val="000000"/>
          <w:sz w:val="28"/>
          <w:szCs w:val="28"/>
        </w:rPr>
        <w:t xml:space="preserve">ений на территории Октябрьского </w:t>
      </w:r>
      <w:r w:rsidRPr="00B57C3E">
        <w:rPr>
          <w:color w:val="000000"/>
          <w:sz w:val="28"/>
          <w:szCs w:val="28"/>
        </w:rPr>
        <w:t xml:space="preserve">сельсовета. В состав комиссии включаются представители этого органа местного </w:t>
      </w:r>
      <w:r w:rsidRPr="00B57C3E">
        <w:rPr>
          <w:color w:val="000000"/>
          <w:sz w:val="28"/>
          <w:szCs w:val="28"/>
        </w:rPr>
        <w:lastRenderedPageBreak/>
        <w:t>самоуправления. Председателем комиссии назначается должностное лицо указанного органа местного самоуправления.</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В состав комиссии включаются также представители органов государственного надзора (контроля) в сферах санитарно-эпидемиологической, пожарной, промышленной, экологической и иной безопасности, защиты прав потребителей и благополучия человека, на проведение инвентаризации и регистрации объектов недвижимости, находящихся в сельском поселении, в необходимых случаях органов архитектуры, градостроительства и соответствующих организаций.</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3.4.2. К работе в комиссии привлекается с правом совещательного голоса собственник жилого помещения (уполномоченное им лицо), а в необходимых случаях - квалифицированные эксперты проектно-изыскательских организаций с правом решающего голоса.</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3.4.3. Председатель комиссии назначает проведение заседания комиссии для рассмотрения поступившего заявления в течение 5 дней со дня регистрации заявления с приложенными к нему сопутствующими документами. Секретарь комиссии направляет членам комиссии повестку дня заседания комиссии с указанием даты, времени и места его проведения.</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3.4.4. Межведомственная комиссия, созданная при Администрации, вправе принимать решение о признании частных жилых помещений, находящихся на соответствующей территории, пригодными (непригодными) для проживания граждан и делегировать комиссии полномочия по оценке соответствия этих помещений требованиям установленными Постановлением от 28.01.2006 г. № 47 и по принятию решения о признании этих помещений пригодными (непригодными) для проживания граждан.</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3.4.5. Комиссия на основании заявления собственника помещения или заявления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требованиям и признает жилое помещение пригодным (непригодным) для проживания, а также признает многоквартирный дом аварийным и подлежащим сносу или реконструкции.</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3.4.6. При оценке соответствия требованиям Постановления от 28.01.2006 г. № 47, находящегося в эксплуатации помещения установленным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3.4.7. По результатам работы комиссия принимает одно из следующих решений:</w:t>
      </w:r>
    </w:p>
    <w:p w:rsidR="007807FD" w:rsidRPr="00B57C3E" w:rsidRDefault="007807FD" w:rsidP="007807FD">
      <w:pPr>
        <w:spacing w:after="0"/>
        <w:ind w:left="-567" w:firstLine="567"/>
        <w:jc w:val="both"/>
        <w:rPr>
          <w:rFonts w:ascii="Times New Roman" w:hAnsi="Times New Roman" w:cs="Times New Roman"/>
          <w:sz w:val="28"/>
          <w:szCs w:val="28"/>
        </w:rPr>
      </w:pPr>
      <w:r w:rsidRPr="00B57C3E">
        <w:rPr>
          <w:rFonts w:ascii="Times New Roman" w:hAnsi="Times New Roman" w:cs="Times New Roman"/>
          <w:sz w:val="28"/>
          <w:szCs w:val="28"/>
        </w:rPr>
        <w:lastRenderedPageBreak/>
        <w:t xml:space="preserve">-о соответствии помещения требованиям, предъявляемым к жилому помещению, и его пригодности для проживания; </w:t>
      </w:r>
    </w:p>
    <w:p w:rsidR="007807FD" w:rsidRPr="00B57C3E" w:rsidRDefault="007807FD" w:rsidP="007807FD">
      <w:pPr>
        <w:spacing w:after="0"/>
        <w:ind w:left="-567" w:firstLine="567"/>
        <w:jc w:val="both"/>
        <w:rPr>
          <w:rFonts w:ascii="Times New Roman" w:hAnsi="Times New Roman" w:cs="Times New Roman"/>
          <w:sz w:val="28"/>
          <w:szCs w:val="28"/>
        </w:rPr>
      </w:pPr>
      <w:r w:rsidRPr="00B57C3E">
        <w:rPr>
          <w:rFonts w:ascii="Times New Roman" w:hAnsi="Times New Roman" w:cs="Times New Roman"/>
          <w:sz w:val="28"/>
          <w:szCs w:val="28"/>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w:t>
      </w:r>
    </w:p>
    <w:p w:rsidR="007807FD" w:rsidRPr="00B57C3E" w:rsidRDefault="007807FD" w:rsidP="007807FD">
      <w:pPr>
        <w:spacing w:after="0"/>
        <w:ind w:left="-567" w:firstLine="567"/>
        <w:jc w:val="both"/>
        <w:rPr>
          <w:rFonts w:ascii="Times New Roman" w:hAnsi="Times New Roman" w:cs="Times New Roman"/>
          <w:sz w:val="28"/>
          <w:szCs w:val="28"/>
        </w:rPr>
      </w:pPr>
      <w:r w:rsidRPr="00B57C3E">
        <w:rPr>
          <w:rFonts w:ascii="Times New Roman" w:hAnsi="Times New Roman" w:cs="Times New Roman"/>
          <w:sz w:val="28"/>
          <w:szCs w:val="28"/>
        </w:rPr>
        <w:t xml:space="preserve">-о выявлении оснований для признания помещения непригодным для проживания; </w:t>
      </w:r>
    </w:p>
    <w:p w:rsidR="007807FD" w:rsidRPr="00B57C3E" w:rsidRDefault="007807FD" w:rsidP="007807FD">
      <w:pPr>
        <w:spacing w:after="0"/>
        <w:ind w:left="-567" w:firstLine="567"/>
        <w:jc w:val="both"/>
        <w:rPr>
          <w:rFonts w:ascii="Times New Roman" w:hAnsi="Times New Roman" w:cs="Times New Roman"/>
          <w:sz w:val="28"/>
          <w:szCs w:val="28"/>
        </w:rPr>
      </w:pPr>
      <w:r w:rsidRPr="00B57C3E">
        <w:rPr>
          <w:rFonts w:ascii="Times New Roman" w:hAnsi="Times New Roman" w:cs="Times New Roman"/>
          <w:sz w:val="28"/>
          <w:szCs w:val="28"/>
        </w:rPr>
        <w:t xml:space="preserve">-об отсутствии оснований для признания жилого помещения непригодным для проживания; </w:t>
      </w:r>
    </w:p>
    <w:p w:rsidR="007807FD" w:rsidRPr="00B57C3E" w:rsidRDefault="007807FD" w:rsidP="007807FD">
      <w:pPr>
        <w:spacing w:after="0"/>
        <w:ind w:left="-567" w:firstLine="567"/>
        <w:jc w:val="both"/>
        <w:rPr>
          <w:rFonts w:ascii="Times New Roman" w:hAnsi="Times New Roman" w:cs="Times New Roman"/>
          <w:sz w:val="28"/>
          <w:szCs w:val="28"/>
        </w:rPr>
      </w:pPr>
      <w:r w:rsidRPr="00B57C3E">
        <w:rPr>
          <w:rFonts w:ascii="Times New Roman" w:hAnsi="Times New Roman" w:cs="Times New Roman"/>
          <w:sz w:val="28"/>
          <w:szCs w:val="28"/>
        </w:rPr>
        <w:t xml:space="preserve">-о выявлении оснований для признания многоквартирного дома аварийным и подлежащим реконструкции; </w:t>
      </w:r>
    </w:p>
    <w:p w:rsidR="007807FD" w:rsidRPr="00B57C3E" w:rsidRDefault="007807FD" w:rsidP="007807FD">
      <w:pPr>
        <w:spacing w:after="0"/>
        <w:ind w:left="-567" w:firstLine="567"/>
        <w:jc w:val="both"/>
        <w:rPr>
          <w:rFonts w:ascii="Times New Roman" w:hAnsi="Times New Roman" w:cs="Times New Roman"/>
          <w:sz w:val="28"/>
          <w:szCs w:val="28"/>
        </w:rPr>
      </w:pPr>
      <w:r w:rsidRPr="00B57C3E">
        <w:rPr>
          <w:rFonts w:ascii="Times New Roman" w:hAnsi="Times New Roman" w:cs="Times New Roman"/>
          <w:sz w:val="28"/>
          <w:szCs w:val="28"/>
        </w:rPr>
        <w:t xml:space="preserve">-о выявлении оснований для признания многоквартирного дома аварийным и подлежащим сносу; </w:t>
      </w:r>
    </w:p>
    <w:p w:rsidR="007807FD" w:rsidRPr="00B57C3E" w:rsidRDefault="007807FD" w:rsidP="007807FD">
      <w:pPr>
        <w:spacing w:after="0"/>
        <w:ind w:left="-567" w:firstLine="567"/>
        <w:jc w:val="both"/>
        <w:rPr>
          <w:rFonts w:ascii="Times New Roman" w:hAnsi="Times New Roman" w:cs="Times New Roman"/>
          <w:sz w:val="28"/>
          <w:szCs w:val="28"/>
        </w:rPr>
      </w:pPr>
      <w:r w:rsidRPr="00B57C3E">
        <w:rPr>
          <w:rFonts w:ascii="Times New Roman" w:hAnsi="Times New Roman" w:cs="Times New Roman"/>
          <w:sz w:val="28"/>
          <w:szCs w:val="28"/>
        </w:rPr>
        <w:t xml:space="preserve">-об отсутствии оснований для признания многоквартирного дома аварийным и подлежащим сносу или реконструкции. </w:t>
      </w:r>
    </w:p>
    <w:p w:rsidR="007807FD" w:rsidRPr="00B57C3E" w:rsidRDefault="007807FD" w:rsidP="007807FD">
      <w:pPr>
        <w:spacing w:after="0"/>
        <w:ind w:left="-567" w:firstLine="567"/>
        <w:jc w:val="both"/>
        <w:rPr>
          <w:rFonts w:ascii="Times New Roman" w:hAnsi="Times New Roman" w:cs="Times New Roman"/>
          <w:color w:val="000000"/>
          <w:sz w:val="28"/>
          <w:szCs w:val="28"/>
        </w:rPr>
      </w:pPr>
      <w:r w:rsidRPr="00B57C3E">
        <w:rPr>
          <w:rFonts w:ascii="Times New Roman" w:hAnsi="Times New Roman" w:cs="Times New Roman"/>
          <w:color w:val="000000"/>
          <w:sz w:val="28"/>
          <w:szCs w:val="28"/>
        </w:rPr>
        <w:t>Решение межведомственной комиссии оформляется в виде заключения либо в виде решения о проведении дополнительного обследования оцениваемого помещения. Заключение, решение и акт обследования межведомственной комиссии составляются в трех экземплярах.</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3.4.8. Решение об отказе в признании садового дома жилым домом или жилого дома садовым домом принимается в следующих случаях:</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а) непредставление заявителем документов, предусмотренных подпунктами "а" и (или) "в" пункта 2.5.13. настоящего Административного регламента;</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2.5.13. 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"б" пункта 2.5.13. настоящего Административного регламента, или нотариально заверенную </w:t>
      </w:r>
      <w:r w:rsidRPr="00B57C3E">
        <w:rPr>
          <w:color w:val="000000"/>
          <w:sz w:val="28"/>
          <w:szCs w:val="28"/>
        </w:rPr>
        <w:lastRenderedPageBreak/>
        <w:t>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г) непредставление заявителем документа, предусмотренного подпунктом "г" пункта 2.5.13. настоящего Административного регламента, в случае если садовый дом или жилой дом обременен правами третьих лиц;</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7807FD" w:rsidRPr="00B57C3E" w:rsidRDefault="007807FD" w:rsidP="007807FD">
      <w:pPr>
        <w:ind w:left="-567" w:firstLine="567"/>
        <w:jc w:val="both"/>
        <w:rPr>
          <w:rFonts w:ascii="Times New Roman" w:hAnsi="Times New Roman" w:cs="Times New Roman"/>
          <w:sz w:val="28"/>
          <w:szCs w:val="28"/>
        </w:rPr>
      </w:pPr>
      <w:r w:rsidRPr="00B57C3E">
        <w:rPr>
          <w:rFonts w:ascii="Times New Roman" w:hAnsi="Times New Roman" w:cs="Times New Roman"/>
          <w:sz w:val="28"/>
          <w:szCs w:val="28"/>
        </w:rPr>
        <w:t>ж) размещение садового дома на земельном участке, расположенном в граница</w:t>
      </w:r>
      <w:r w:rsidR="007F197F" w:rsidRPr="00B57C3E">
        <w:rPr>
          <w:rFonts w:ascii="Times New Roman" w:hAnsi="Times New Roman" w:cs="Times New Roman"/>
          <w:sz w:val="28"/>
          <w:szCs w:val="28"/>
        </w:rPr>
        <w:t>х зоны затопления, подтопления.</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 xml:space="preserve">3.4.9.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пунктом 3.4.8. настоящего Административного регламента. </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Заключение комиссии о признании жилого помещения соответствующим (не соответствующим) установленным требованиям и пригодным (непригодным) для проживания (далее - заключение) и признании многоквартирного дома аварийным и подлежащим сносу или реконструкции составляется в 3 экземплярах.</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Решение принимается большинством голосов членов комиссии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3.4.10.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3.5 Составление акта обследования помещения (в случае принятия комиссией решения о необходимости проведения обследования).</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3.5.1. В случае принятия комиссией решения о необходимости проведения обследования, председателем комиссии назначается день выезда на место.</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3.5.2. Комиссией определяется состав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3.5.3.Участники обследования и собственники помещения оповещаются секретарем комиссии о дне выезда.</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 xml:space="preserve">3.5.4. Результаты обследования оформляются актом, который составляется в 3 экземплярах. Акт обследования приобщается к документам, ранее представленным </w:t>
      </w:r>
      <w:r w:rsidRPr="00B57C3E">
        <w:rPr>
          <w:color w:val="000000"/>
          <w:sz w:val="28"/>
          <w:szCs w:val="28"/>
        </w:rPr>
        <w:lastRenderedPageBreak/>
        <w:t>на рассмотрение комиссии. Выводы и рекомендации, указанные в акте, составляют основу заключения комиссии.</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3.5.5. На основании полученного заклю</w:t>
      </w:r>
      <w:r w:rsidR="009E1839" w:rsidRPr="00B57C3E">
        <w:rPr>
          <w:color w:val="000000"/>
          <w:sz w:val="28"/>
          <w:szCs w:val="28"/>
        </w:rPr>
        <w:t>чения администрация Октябрьского</w:t>
      </w:r>
      <w:r w:rsidRPr="00B57C3E">
        <w:rPr>
          <w:color w:val="000000"/>
          <w:sz w:val="28"/>
          <w:szCs w:val="28"/>
        </w:rPr>
        <w:t xml:space="preserve"> сельского поселения в течение 30 дней со дня получения заключения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и издает постановление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3.5.6.Межведомственная комиссия в пятидневный срок со дня принятия решения, предусмотренного пунктом 3.4.7. настоящего раздела,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 по одному экземпляру заключения межведомственной комиссии заявителю и собственнику жилого помещения, а также в случае выявления оснований для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многоквартирного дома.</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3.5.7. В случае представления документов через МФЦ извещение о принятом решении выдается (направляется) МФЦ.</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Выдача результата предоставления услуги в многофункциональном центре осуществляется специалистом МФЦ после предварительного информирования заявителя о готовности результата предоставления услуги в течение одного рабочего дня с момента его поступления в МФЦ.</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3.5.8. Заинтересованное лицо (заявитель) несет все расходы, связанные с представлением необходимых документов.</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3.5.9. Представленные в комиссию документы и материалы формируются в дело по объекту и хранятся у секретаря комиссии</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 </w:t>
      </w:r>
    </w:p>
    <w:p w:rsidR="007807FD" w:rsidRPr="00B57C3E" w:rsidRDefault="007807FD" w:rsidP="007807FD">
      <w:pPr>
        <w:pStyle w:val="a3"/>
        <w:spacing w:before="0" w:beforeAutospacing="0" w:after="0" w:afterAutospacing="0"/>
        <w:ind w:left="-567" w:firstLine="567"/>
        <w:jc w:val="center"/>
        <w:rPr>
          <w:color w:val="000000"/>
          <w:sz w:val="28"/>
          <w:szCs w:val="28"/>
        </w:rPr>
      </w:pPr>
      <w:r w:rsidRPr="00B57C3E">
        <w:rPr>
          <w:b/>
          <w:bCs/>
          <w:color w:val="000000"/>
          <w:sz w:val="28"/>
          <w:szCs w:val="28"/>
        </w:rPr>
        <w:t>4. Формы контроля за исполнением регламента</w:t>
      </w:r>
      <w:r w:rsidRPr="00B57C3E">
        <w:rPr>
          <w:color w:val="000000"/>
          <w:sz w:val="28"/>
          <w:szCs w:val="28"/>
        </w:rPr>
        <w:t xml:space="preserve"> </w:t>
      </w:r>
    </w:p>
    <w:p w:rsidR="007807FD" w:rsidRPr="00B57C3E" w:rsidRDefault="007807FD" w:rsidP="007807FD">
      <w:pPr>
        <w:pStyle w:val="a3"/>
        <w:spacing w:before="0" w:beforeAutospacing="0" w:after="0" w:afterAutospacing="0"/>
        <w:ind w:left="-567" w:firstLine="567"/>
        <w:jc w:val="center"/>
        <w:rPr>
          <w:color w:val="000000"/>
          <w:sz w:val="28"/>
          <w:szCs w:val="28"/>
        </w:rPr>
      </w:pP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 xml:space="preserve">4.1. Текущий контроль за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 устанавливающих требования к </w:t>
      </w:r>
      <w:r w:rsidRPr="00B57C3E">
        <w:rPr>
          <w:color w:val="000000"/>
          <w:sz w:val="28"/>
          <w:szCs w:val="28"/>
        </w:rPr>
        <w:lastRenderedPageBreak/>
        <w:t>предоставлению муниципальной услуги, а также принятием решений</w:t>
      </w:r>
      <w:r w:rsidR="00EA5003" w:rsidRPr="00B57C3E">
        <w:rPr>
          <w:color w:val="000000"/>
          <w:sz w:val="28"/>
          <w:szCs w:val="28"/>
        </w:rPr>
        <w:t xml:space="preserve"> осуществляет глава Октябрьского</w:t>
      </w:r>
      <w:r w:rsidRPr="00B57C3E">
        <w:rPr>
          <w:color w:val="000000"/>
          <w:sz w:val="28"/>
          <w:szCs w:val="28"/>
        </w:rPr>
        <w:t xml:space="preserve"> сельсовета.</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слуги. Проверки проводятся на основании распоряжения главы.</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4.3. Ответственность за предоставление муниципальной услуги в</w:t>
      </w:r>
      <w:r w:rsidR="009E1839" w:rsidRPr="00B57C3E">
        <w:rPr>
          <w:color w:val="000000"/>
          <w:sz w:val="28"/>
          <w:szCs w:val="28"/>
        </w:rPr>
        <w:t>озлагается на главу Октябрьского</w:t>
      </w:r>
      <w:r w:rsidRPr="00B57C3E">
        <w:rPr>
          <w:color w:val="000000"/>
          <w:sz w:val="28"/>
          <w:szCs w:val="28"/>
        </w:rPr>
        <w:t xml:space="preserve"> сельсовета, который непосредственно принимает решение по вопросам предоставления муниципальной услуги.</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Администрации в соответствии с Федеральным законом </w:t>
      </w:r>
      <w:hyperlink r:id="rId11" w:tgtFrame="_blank" w:history="1">
        <w:r w:rsidRPr="00B57C3E">
          <w:rPr>
            <w:rStyle w:val="10"/>
            <w:color w:val="0000FF"/>
            <w:sz w:val="28"/>
            <w:szCs w:val="28"/>
          </w:rPr>
          <w:t>от 02.03.2007 N 25-ФЗ</w:t>
        </w:r>
      </w:hyperlink>
      <w:r w:rsidRPr="00B57C3E">
        <w:rPr>
          <w:color w:val="000000"/>
          <w:sz w:val="28"/>
          <w:szCs w:val="28"/>
        </w:rPr>
        <w:t> </w:t>
      </w:r>
      <w:hyperlink r:id="rId12" w:tgtFrame="_blank" w:history="1">
        <w:r w:rsidRPr="00B57C3E">
          <w:rPr>
            <w:rStyle w:val="10"/>
            <w:color w:val="0000FF"/>
            <w:sz w:val="28"/>
            <w:szCs w:val="28"/>
          </w:rPr>
          <w:t>"О муниципальной службе в Российской Федерации"</w:t>
        </w:r>
      </w:hyperlink>
      <w:r w:rsidRPr="00B57C3E">
        <w:rPr>
          <w:color w:val="000000"/>
          <w:sz w:val="28"/>
          <w:szCs w:val="28"/>
        </w:rPr>
        <w:t> и Федеральным законом </w:t>
      </w:r>
      <w:hyperlink r:id="rId13" w:tgtFrame="_blank" w:history="1">
        <w:r w:rsidRPr="00B57C3E">
          <w:rPr>
            <w:rStyle w:val="10"/>
            <w:color w:val="0000FF"/>
            <w:sz w:val="28"/>
            <w:szCs w:val="28"/>
          </w:rPr>
          <w:t>от 25 декабря 2008 года № 273-ФЗ</w:t>
        </w:r>
      </w:hyperlink>
      <w:r w:rsidRPr="00B57C3E">
        <w:rPr>
          <w:color w:val="000000"/>
          <w:sz w:val="28"/>
          <w:szCs w:val="28"/>
        </w:rPr>
        <w:t> «</w:t>
      </w:r>
      <w:hyperlink r:id="rId14" w:tgtFrame="_blank" w:history="1">
        <w:r w:rsidRPr="00B57C3E">
          <w:rPr>
            <w:rStyle w:val="10"/>
            <w:color w:val="0000FF"/>
            <w:sz w:val="28"/>
            <w:szCs w:val="28"/>
          </w:rPr>
          <w:t>О противодействии коррупции</w:t>
        </w:r>
      </w:hyperlink>
      <w:r w:rsidRPr="00B57C3E">
        <w:rPr>
          <w:color w:val="000000"/>
          <w:sz w:val="28"/>
          <w:szCs w:val="28"/>
        </w:rPr>
        <w:t>».</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 </w:t>
      </w:r>
    </w:p>
    <w:p w:rsidR="007807FD" w:rsidRPr="00B57C3E" w:rsidRDefault="007807FD" w:rsidP="007807FD">
      <w:pPr>
        <w:pStyle w:val="a3"/>
        <w:spacing w:before="0" w:beforeAutospacing="0" w:after="0" w:afterAutospacing="0"/>
        <w:ind w:left="-567" w:firstLine="567"/>
        <w:jc w:val="center"/>
        <w:rPr>
          <w:b/>
          <w:bCs/>
          <w:color w:val="000000"/>
          <w:sz w:val="28"/>
          <w:szCs w:val="28"/>
        </w:rPr>
      </w:pPr>
    </w:p>
    <w:p w:rsidR="007807FD" w:rsidRPr="00B57C3E" w:rsidRDefault="007807FD" w:rsidP="007807FD">
      <w:pPr>
        <w:ind w:left="-567" w:firstLine="567"/>
        <w:jc w:val="center"/>
        <w:rPr>
          <w:rFonts w:ascii="Times New Roman" w:hAnsi="Times New Roman" w:cs="Times New Roman"/>
          <w:b/>
          <w:sz w:val="28"/>
          <w:szCs w:val="28"/>
        </w:rPr>
      </w:pPr>
      <w:r w:rsidRPr="00B57C3E">
        <w:rPr>
          <w:rFonts w:ascii="Times New Roman" w:hAnsi="Times New Roman" w:cs="Times New Roman"/>
          <w:b/>
          <w:sz w:val="28"/>
          <w:szCs w:val="28"/>
        </w:rPr>
        <w:t xml:space="preserve">5. Досудебный (внесудебный) порядок обжалования решений и действий (бездействия) муниципальных служащих, должностных лиц многофункционального центра, работника многофункционального центра, а также организаций, осуществляющих функции по предоставлению муниципальной услуги, или их </w:t>
      </w:r>
      <w:proofErr w:type="gramStart"/>
      <w:r w:rsidRPr="00B57C3E">
        <w:rPr>
          <w:rFonts w:ascii="Times New Roman" w:hAnsi="Times New Roman" w:cs="Times New Roman"/>
          <w:b/>
          <w:sz w:val="28"/>
          <w:szCs w:val="28"/>
        </w:rPr>
        <w:t>работников,  участвующих</w:t>
      </w:r>
      <w:proofErr w:type="gramEnd"/>
      <w:r w:rsidRPr="00B57C3E">
        <w:rPr>
          <w:rFonts w:ascii="Times New Roman" w:hAnsi="Times New Roman" w:cs="Times New Roman"/>
          <w:b/>
          <w:sz w:val="28"/>
          <w:szCs w:val="28"/>
        </w:rPr>
        <w:t xml:space="preserve"> в предоставлении муниципальной услуги.</w:t>
      </w:r>
    </w:p>
    <w:p w:rsidR="007807FD" w:rsidRPr="00B57C3E" w:rsidRDefault="007807FD" w:rsidP="007807FD">
      <w:pPr>
        <w:pStyle w:val="a3"/>
        <w:spacing w:before="0" w:beforeAutospacing="0" w:after="0" w:afterAutospacing="0"/>
        <w:ind w:left="-567" w:firstLine="567"/>
        <w:jc w:val="center"/>
        <w:rPr>
          <w:color w:val="000000"/>
          <w:sz w:val="28"/>
          <w:szCs w:val="28"/>
        </w:rPr>
      </w:pPr>
    </w:p>
    <w:p w:rsidR="007807FD" w:rsidRPr="00B57C3E" w:rsidRDefault="007807FD" w:rsidP="000A639B">
      <w:pPr>
        <w:autoSpaceDE w:val="0"/>
        <w:autoSpaceDN w:val="0"/>
        <w:adjustRightInd w:val="0"/>
        <w:spacing w:after="0"/>
        <w:ind w:left="-567" w:firstLine="567"/>
        <w:jc w:val="both"/>
        <w:rPr>
          <w:rFonts w:ascii="Times New Roman" w:hAnsi="Times New Roman" w:cs="Times New Roman"/>
          <w:sz w:val="28"/>
          <w:szCs w:val="28"/>
        </w:rPr>
      </w:pPr>
      <w:r w:rsidRPr="00B57C3E">
        <w:rPr>
          <w:rFonts w:ascii="Times New Roman" w:hAnsi="Times New Roman" w:cs="Times New Roman"/>
          <w:sz w:val="28"/>
          <w:szCs w:val="28"/>
        </w:rPr>
        <w:t xml:space="preserve">5.1. Заявитель имеет право обжаловать решения и действия (бездействие) администрации </w:t>
      </w:r>
      <w:r w:rsidRPr="00B57C3E">
        <w:rPr>
          <w:rFonts w:ascii="Times New Roman" w:hAnsi="Times New Roman" w:cs="Times New Roman"/>
          <w:bCs/>
          <w:sz w:val="28"/>
          <w:szCs w:val="28"/>
        </w:rPr>
        <w:t>(наименование муниципального образования)</w:t>
      </w:r>
      <w:r w:rsidRPr="00B57C3E">
        <w:rPr>
          <w:rFonts w:ascii="Times New Roman" w:hAnsi="Times New Roman" w:cs="Times New Roman"/>
          <w:sz w:val="28"/>
          <w:szCs w:val="28"/>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7807FD" w:rsidRPr="00B57C3E" w:rsidRDefault="007807FD" w:rsidP="000A639B">
      <w:pPr>
        <w:autoSpaceDE w:val="0"/>
        <w:autoSpaceDN w:val="0"/>
        <w:adjustRightInd w:val="0"/>
        <w:spacing w:after="0"/>
        <w:ind w:left="-567" w:firstLine="567"/>
        <w:jc w:val="both"/>
        <w:rPr>
          <w:rFonts w:ascii="Times New Roman" w:hAnsi="Times New Roman" w:cs="Times New Roman"/>
          <w:bCs/>
          <w:sz w:val="28"/>
          <w:szCs w:val="28"/>
        </w:rPr>
      </w:pPr>
      <w:r w:rsidRPr="00B57C3E">
        <w:rPr>
          <w:rFonts w:ascii="Times New Roman" w:hAnsi="Times New Roman" w:cs="Times New Roman"/>
          <w:sz w:val="28"/>
          <w:szCs w:val="28"/>
        </w:rPr>
        <w:t xml:space="preserve">5.2. Жалоба на действия (бездействие) </w:t>
      </w:r>
      <w:r w:rsidRPr="00B57C3E">
        <w:rPr>
          <w:rFonts w:ascii="Times New Roman" w:hAnsi="Times New Roman" w:cs="Times New Roman"/>
          <w:bCs/>
          <w:sz w:val="28"/>
          <w:szCs w:val="28"/>
        </w:rPr>
        <w:t xml:space="preserve">администрации </w:t>
      </w:r>
      <w:r w:rsidR="009E1839" w:rsidRPr="00B57C3E">
        <w:rPr>
          <w:rFonts w:ascii="Times New Roman" w:hAnsi="Times New Roman" w:cs="Times New Roman"/>
          <w:color w:val="000000"/>
          <w:sz w:val="28"/>
          <w:szCs w:val="28"/>
        </w:rPr>
        <w:t>Октябрьского</w:t>
      </w:r>
      <w:r w:rsidRPr="00B57C3E">
        <w:rPr>
          <w:rFonts w:ascii="Times New Roman" w:hAnsi="Times New Roman" w:cs="Times New Roman"/>
          <w:bCs/>
          <w:sz w:val="28"/>
          <w:szCs w:val="28"/>
        </w:rPr>
        <w:t xml:space="preserve"> сельсовета Куйбышевского района Новосибирской области, должностных лиц, муниципальных служащих подается</w:t>
      </w:r>
      <w:r w:rsidRPr="00B57C3E">
        <w:rPr>
          <w:rFonts w:ascii="Times New Roman" w:hAnsi="Times New Roman" w:cs="Times New Roman"/>
          <w:sz w:val="28"/>
          <w:szCs w:val="28"/>
        </w:rPr>
        <w:t xml:space="preserve"> главе </w:t>
      </w:r>
      <w:r w:rsidR="009E1839" w:rsidRPr="00B57C3E">
        <w:rPr>
          <w:rFonts w:ascii="Times New Roman" w:hAnsi="Times New Roman" w:cs="Times New Roman"/>
          <w:color w:val="000000"/>
          <w:sz w:val="28"/>
          <w:szCs w:val="28"/>
        </w:rPr>
        <w:t>Октябрьского</w:t>
      </w:r>
      <w:r w:rsidRPr="00B57C3E">
        <w:rPr>
          <w:rFonts w:ascii="Times New Roman" w:hAnsi="Times New Roman" w:cs="Times New Roman"/>
          <w:bCs/>
          <w:sz w:val="28"/>
          <w:szCs w:val="28"/>
        </w:rPr>
        <w:t xml:space="preserve"> сельсовета Куйбышевского</w:t>
      </w:r>
      <w:r w:rsidR="009E1839" w:rsidRPr="00B57C3E">
        <w:rPr>
          <w:rFonts w:ascii="Times New Roman" w:hAnsi="Times New Roman" w:cs="Times New Roman"/>
          <w:bCs/>
          <w:sz w:val="28"/>
          <w:szCs w:val="28"/>
        </w:rPr>
        <w:t xml:space="preserve"> муниципального</w:t>
      </w:r>
      <w:r w:rsidRPr="00B57C3E">
        <w:rPr>
          <w:rFonts w:ascii="Times New Roman" w:hAnsi="Times New Roman" w:cs="Times New Roman"/>
          <w:bCs/>
          <w:sz w:val="28"/>
          <w:szCs w:val="28"/>
        </w:rPr>
        <w:t xml:space="preserve"> района Новосибирской области.</w:t>
      </w:r>
    </w:p>
    <w:p w:rsidR="007807FD" w:rsidRPr="00B57C3E" w:rsidRDefault="007807FD" w:rsidP="000A639B">
      <w:pPr>
        <w:autoSpaceDE w:val="0"/>
        <w:autoSpaceDN w:val="0"/>
        <w:adjustRightInd w:val="0"/>
        <w:spacing w:after="0"/>
        <w:ind w:left="-567" w:firstLine="567"/>
        <w:jc w:val="both"/>
        <w:rPr>
          <w:rFonts w:ascii="Times New Roman" w:hAnsi="Times New Roman" w:cs="Times New Roman"/>
          <w:bCs/>
          <w:sz w:val="28"/>
          <w:szCs w:val="28"/>
        </w:rPr>
      </w:pPr>
      <w:r w:rsidRPr="00B57C3E">
        <w:rPr>
          <w:rFonts w:ascii="Times New Roman" w:hAnsi="Times New Roman" w:cs="Times New Roman"/>
          <w:bCs/>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807FD" w:rsidRPr="00B57C3E" w:rsidRDefault="007807FD" w:rsidP="000A639B">
      <w:pPr>
        <w:autoSpaceDE w:val="0"/>
        <w:autoSpaceDN w:val="0"/>
        <w:adjustRightInd w:val="0"/>
        <w:spacing w:after="0"/>
        <w:ind w:left="-567" w:firstLine="567"/>
        <w:jc w:val="both"/>
        <w:rPr>
          <w:rFonts w:ascii="Times New Roman" w:hAnsi="Times New Roman" w:cs="Times New Roman"/>
          <w:sz w:val="28"/>
          <w:szCs w:val="28"/>
        </w:rPr>
      </w:pPr>
      <w:r w:rsidRPr="00B57C3E">
        <w:rPr>
          <w:rFonts w:ascii="Times New Roman" w:hAnsi="Times New Roman" w:cs="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7807FD" w:rsidRPr="00B57C3E" w:rsidRDefault="007807FD" w:rsidP="000A639B">
      <w:pPr>
        <w:autoSpaceDE w:val="0"/>
        <w:autoSpaceDN w:val="0"/>
        <w:adjustRightInd w:val="0"/>
        <w:spacing w:after="0"/>
        <w:ind w:left="-567" w:firstLine="567"/>
        <w:jc w:val="both"/>
        <w:rPr>
          <w:rFonts w:ascii="Times New Roman" w:hAnsi="Times New Roman" w:cs="Times New Roman"/>
          <w:sz w:val="28"/>
          <w:szCs w:val="28"/>
        </w:rPr>
      </w:pPr>
      <w:r w:rsidRPr="00B57C3E">
        <w:rPr>
          <w:rFonts w:ascii="Times New Roman" w:hAnsi="Times New Roman" w:cs="Times New Roman"/>
          <w:sz w:val="28"/>
          <w:szCs w:val="28"/>
        </w:rPr>
        <w:lastRenderedPageBreak/>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B57C3E">
        <w:rPr>
          <w:rFonts w:ascii="Times New Roman" w:hAnsi="Times New Roman" w:cs="Times New Roman"/>
          <w:bCs/>
          <w:sz w:val="28"/>
          <w:szCs w:val="28"/>
        </w:rPr>
        <w:t>(наименование муниципального образования)</w:t>
      </w:r>
      <w:r w:rsidRPr="00B57C3E">
        <w:rPr>
          <w:rFonts w:ascii="Times New Roman" w:hAnsi="Times New Roman" w:cs="Times New Roman"/>
          <w:sz w:val="28"/>
          <w:szCs w:val="28"/>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B57C3E">
        <w:rPr>
          <w:rFonts w:ascii="Times New Roman" w:hAnsi="Times New Roman" w:cs="Times New Roman"/>
          <w:bCs/>
          <w:sz w:val="28"/>
          <w:szCs w:val="28"/>
        </w:rPr>
        <w:t xml:space="preserve">(наименование муниципального образования). </w:t>
      </w:r>
    </w:p>
    <w:p w:rsidR="007807FD" w:rsidRPr="00B57C3E" w:rsidRDefault="007807FD" w:rsidP="000A639B">
      <w:pPr>
        <w:autoSpaceDE w:val="0"/>
        <w:autoSpaceDN w:val="0"/>
        <w:adjustRightInd w:val="0"/>
        <w:spacing w:after="0"/>
        <w:ind w:left="-567" w:firstLine="567"/>
        <w:jc w:val="both"/>
        <w:rPr>
          <w:rFonts w:ascii="Times New Roman" w:hAnsi="Times New Roman" w:cs="Times New Roman"/>
          <w:sz w:val="28"/>
          <w:szCs w:val="28"/>
        </w:rPr>
      </w:pPr>
      <w:r w:rsidRPr="00B57C3E">
        <w:rPr>
          <w:rFonts w:ascii="Times New Roman" w:hAnsi="Times New Roman" w:cs="Times New Roman"/>
          <w:sz w:val="28"/>
          <w:szCs w:val="28"/>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009E1839" w:rsidRPr="00B57C3E">
        <w:rPr>
          <w:rFonts w:ascii="Times New Roman" w:hAnsi="Times New Roman" w:cs="Times New Roman"/>
          <w:color w:val="000000"/>
          <w:sz w:val="28"/>
          <w:szCs w:val="28"/>
        </w:rPr>
        <w:t>Октябрьского</w:t>
      </w:r>
      <w:r w:rsidR="009E1839" w:rsidRPr="00B57C3E">
        <w:rPr>
          <w:rFonts w:ascii="Times New Roman" w:hAnsi="Times New Roman" w:cs="Times New Roman"/>
          <w:bCs/>
          <w:sz w:val="28"/>
          <w:szCs w:val="28"/>
        </w:rPr>
        <w:t xml:space="preserve"> сельсовета Куйбышевского муниципального </w:t>
      </w:r>
      <w:r w:rsidRPr="00B57C3E">
        <w:rPr>
          <w:rFonts w:ascii="Times New Roman" w:hAnsi="Times New Roman" w:cs="Times New Roman"/>
          <w:bCs/>
          <w:sz w:val="28"/>
          <w:szCs w:val="28"/>
        </w:rPr>
        <w:t>района Новосибирской области</w:t>
      </w:r>
      <w:r w:rsidRPr="00B57C3E">
        <w:rPr>
          <w:rFonts w:ascii="Times New Roman" w:hAnsi="Times New Roman" w:cs="Times New Roman"/>
          <w:sz w:val="28"/>
          <w:szCs w:val="28"/>
        </w:rPr>
        <w:t>, предоставляющей муниципальную услугу, должностных лиц, муниципальных служащих:</w:t>
      </w:r>
    </w:p>
    <w:p w:rsidR="007807FD" w:rsidRPr="00B57C3E" w:rsidRDefault="007807FD" w:rsidP="000A639B">
      <w:pPr>
        <w:autoSpaceDE w:val="0"/>
        <w:autoSpaceDN w:val="0"/>
        <w:adjustRightInd w:val="0"/>
        <w:spacing w:after="0"/>
        <w:ind w:left="-567" w:firstLine="567"/>
        <w:jc w:val="both"/>
        <w:rPr>
          <w:rFonts w:ascii="Times New Roman" w:hAnsi="Times New Roman" w:cs="Times New Roman"/>
          <w:sz w:val="28"/>
          <w:szCs w:val="28"/>
        </w:rPr>
      </w:pPr>
      <w:r w:rsidRPr="00B57C3E">
        <w:rPr>
          <w:rFonts w:ascii="Times New Roman" w:hAnsi="Times New Roman" w:cs="Times New Roman"/>
          <w:sz w:val="28"/>
          <w:szCs w:val="28"/>
        </w:rPr>
        <w:t>Федеральный закон от 27.07.2010 № 210-ФЗ</w:t>
      </w:r>
      <w:r w:rsidRPr="00B57C3E">
        <w:rPr>
          <w:rFonts w:ascii="Times New Roman" w:hAnsi="Times New Roman" w:cs="Times New Roman"/>
          <w:sz w:val="28"/>
          <w:szCs w:val="28"/>
        </w:rPr>
        <w:tab/>
        <w:t xml:space="preserve"> «Об организации предоставления государственных и муниципальных услуг»;</w:t>
      </w:r>
    </w:p>
    <w:p w:rsidR="007807FD" w:rsidRPr="00B57C3E" w:rsidRDefault="009E1839" w:rsidP="001835C4">
      <w:pPr>
        <w:spacing w:after="0" w:line="240" w:lineRule="auto"/>
        <w:jc w:val="both"/>
        <w:rPr>
          <w:rFonts w:ascii="Times New Roman" w:eastAsia="Times New Roman" w:hAnsi="Times New Roman"/>
          <w:bCs/>
          <w:sz w:val="28"/>
          <w:szCs w:val="28"/>
        </w:rPr>
      </w:pPr>
      <w:r w:rsidRPr="00B57C3E">
        <w:rPr>
          <w:rFonts w:ascii="Times New Roman" w:hAnsi="Times New Roman" w:cs="Times New Roman"/>
          <w:sz w:val="28"/>
          <w:szCs w:val="28"/>
        </w:rPr>
        <w:t>Постановление администрации Октябрьского</w:t>
      </w:r>
      <w:r w:rsidR="007807FD" w:rsidRPr="00B57C3E">
        <w:rPr>
          <w:rFonts w:ascii="Times New Roman" w:hAnsi="Times New Roman" w:cs="Times New Roman"/>
          <w:bCs/>
          <w:sz w:val="28"/>
          <w:szCs w:val="28"/>
        </w:rPr>
        <w:t xml:space="preserve"> сельсовета Куйбышевского</w:t>
      </w:r>
      <w:r w:rsidR="001835C4" w:rsidRPr="00B57C3E">
        <w:rPr>
          <w:rFonts w:ascii="Times New Roman" w:hAnsi="Times New Roman" w:cs="Times New Roman"/>
          <w:bCs/>
          <w:sz w:val="28"/>
          <w:szCs w:val="28"/>
        </w:rPr>
        <w:t xml:space="preserve"> </w:t>
      </w:r>
      <w:r w:rsidR="007807FD" w:rsidRPr="00B57C3E">
        <w:rPr>
          <w:rFonts w:ascii="Times New Roman" w:hAnsi="Times New Roman" w:cs="Times New Roman"/>
          <w:bCs/>
          <w:sz w:val="28"/>
          <w:szCs w:val="28"/>
        </w:rPr>
        <w:t>рай</w:t>
      </w:r>
      <w:r w:rsidR="001835C4" w:rsidRPr="00B57C3E">
        <w:rPr>
          <w:rFonts w:ascii="Times New Roman" w:hAnsi="Times New Roman" w:cs="Times New Roman"/>
          <w:bCs/>
          <w:sz w:val="28"/>
          <w:szCs w:val="28"/>
        </w:rPr>
        <w:t>она Новосибирской области № 54</w:t>
      </w:r>
      <w:r w:rsidR="007807FD" w:rsidRPr="00B57C3E">
        <w:rPr>
          <w:rFonts w:ascii="Times New Roman" w:hAnsi="Times New Roman" w:cs="Times New Roman"/>
          <w:bCs/>
          <w:sz w:val="28"/>
          <w:szCs w:val="28"/>
        </w:rPr>
        <w:t xml:space="preserve"> «</w:t>
      </w:r>
      <w:r w:rsidR="001835C4" w:rsidRPr="00B57C3E">
        <w:rPr>
          <w:rFonts w:ascii="Times New Roman" w:hAnsi="Times New Roman" w:cs="Times New Roman"/>
          <w:sz w:val="28"/>
          <w:szCs w:val="28"/>
        </w:rPr>
        <w:t>Об утверждении Порядка подачи и рассмотрения жалоб на решения и действия (бездействие) администрации Октябрьского сельсовета Куйбышевского района Новосибирской области и ее должностных лиц, муниципальных служащих администрации Октябрьского сельсовета Куйбышевского района Новосибирской области, участвующих в предоставлении муниципальных услуг</w:t>
      </w:r>
      <w:r w:rsidR="007807FD" w:rsidRPr="00B57C3E">
        <w:rPr>
          <w:rFonts w:ascii="Times New Roman" w:hAnsi="Times New Roman" w:cs="Times New Roman"/>
          <w:sz w:val="28"/>
          <w:szCs w:val="28"/>
        </w:rPr>
        <w:t xml:space="preserve">» </w:t>
      </w:r>
      <w:r w:rsidR="001835C4" w:rsidRPr="00B57C3E">
        <w:rPr>
          <w:rFonts w:ascii="Times New Roman" w:hAnsi="Times New Roman" w:cs="Times New Roman"/>
          <w:sz w:val="28"/>
          <w:szCs w:val="28"/>
        </w:rPr>
        <w:t>от 02</w:t>
      </w:r>
      <w:r w:rsidR="007807FD" w:rsidRPr="00B57C3E">
        <w:rPr>
          <w:rFonts w:ascii="Times New Roman" w:hAnsi="Times New Roman" w:cs="Times New Roman"/>
          <w:sz w:val="28"/>
          <w:szCs w:val="28"/>
        </w:rPr>
        <w:t>.05.2017 г.</w:t>
      </w:r>
    </w:p>
    <w:p w:rsidR="007807FD" w:rsidRPr="00B57C3E" w:rsidRDefault="007807FD" w:rsidP="000A639B">
      <w:pPr>
        <w:autoSpaceDE w:val="0"/>
        <w:autoSpaceDN w:val="0"/>
        <w:adjustRightInd w:val="0"/>
        <w:spacing w:after="0"/>
        <w:ind w:left="-567" w:firstLine="567"/>
        <w:jc w:val="both"/>
        <w:rPr>
          <w:rFonts w:ascii="Times New Roman" w:hAnsi="Times New Roman" w:cs="Times New Roman"/>
          <w:sz w:val="28"/>
          <w:szCs w:val="28"/>
        </w:rPr>
      </w:pPr>
      <w:r w:rsidRPr="00B57C3E">
        <w:rPr>
          <w:rFonts w:ascii="Times New Roman" w:hAnsi="Times New Roman" w:cs="Times New Roman"/>
          <w:sz w:val="28"/>
          <w:szCs w:val="28"/>
        </w:rPr>
        <w:t>5.5. Информация, содержащаяся в настоящем разделе, подлежит размещению на Едином портале государственных и муниципальных услуг».</w:t>
      </w:r>
    </w:p>
    <w:p w:rsidR="007807FD" w:rsidRPr="00B57C3E" w:rsidRDefault="007807FD" w:rsidP="007807FD">
      <w:pPr>
        <w:pStyle w:val="a3"/>
        <w:spacing w:before="0" w:beforeAutospacing="0" w:after="0" w:afterAutospacing="0"/>
        <w:ind w:left="-567" w:firstLine="567"/>
        <w:jc w:val="both"/>
        <w:rPr>
          <w:sz w:val="28"/>
          <w:szCs w:val="28"/>
        </w:rPr>
      </w:pPr>
    </w:p>
    <w:p w:rsidR="007807FD" w:rsidRPr="00B57C3E" w:rsidRDefault="007807FD" w:rsidP="007807FD">
      <w:pPr>
        <w:pStyle w:val="a3"/>
        <w:spacing w:before="0" w:beforeAutospacing="0" w:after="0" w:afterAutospacing="0"/>
        <w:ind w:left="-567" w:firstLine="567"/>
        <w:jc w:val="both"/>
        <w:rPr>
          <w:sz w:val="28"/>
          <w:szCs w:val="28"/>
        </w:rPr>
      </w:pPr>
    </w:p>
    <w:p w:rsidR="007807FD" w:rsidRPr="00B57C3E" w:rsidRDefault="007807FD" w:rsidP="007807FD">
      <w:pPr>
        <w:pStyle w:val="a3"/>
        <w:spacing w:before="0" w:beforeAutospacing="0" w:after="0" w:afterAutospacing="0"/>
        <w:ind w:left="-567" w:firstLine="567"/>
        <w:jc w:val="both"/>
        <w:rPr>
          <w:sz w:val="28"/>
          <w:szCs w:val="28"/>
        </w:rPr>
      </w:pPr>
    </w:p>
    <w:p w:rsidR="007807FD" w:rsidRPr="00B57C3E" w:rsidRDefault="007807FD" w:rsidP="007807FD">
      <w:pPr>
        <w:pStyle w:val="a3"/>
        <w:spacing w:before="0" w:beforeAutospacing="0" w:after="0" w:afterAutospacing="0"/>
        <w:ind w:left="-567" w:firstLine="567"/>
        <w:jc w:val="both"/>
        <w:rPr>
          <w:color w:val="000000"/>
          <w:sz w:val="28"/>
          <w:szCs w:val="28"/>
        </w:rPr>
      </w:pPr>
    </w:p>
    <w:p w:rsidR="007807FD" w:rsidRPr="00B57C3E" w:rsidRDefault="007807FD" w:rsidP="007807FD">
      <w:pPr>
        <w:pStyle w:val="a3"/>
        <w:spacing w:before="0" w:beforeAutospacing="0" w:after="0" w:afterAutospacing="0"/>
        <w:ind w:left="-567" w:firstLine="567"/>
        <w:jc w:val="both"/>
        <w:rPr>
          <w:color w:val="000000"/>
          <w:sz w:val="28"/>
          <w:szCs w:val="28"/>
        </w:rPr>
      </w:pPr>
    </w:p>
    <w:p w:rsidR="007807FD" w:rsidRPr="00B57C3E" w:rsidRDefault="007807FD" w:rsidP="007807FD">
      <w:pPr>
        <w:pStyle w:val="a3"/>
        <w:spacing w:before="0" w:beforeAutospacing="0" w:after="0" w:afterAutospacing="0"/>
        <w:ind w:left="-567" w:firstLine="567"/>
        <w:jc w:val="both"/>
        <w:rPr>
          <w:color w:val="000000"/>
          <w:sz w:val="28"/>
          <w:szCs w:val="28"/>
        </w:rPr>
      </w:pPr>
    </w:p>
    <w:p w:rsidR="007807FD" w:rsidRPr="00B57C3E" w:rsidRDefault="007807FD" w:rsidP="007807FD">
      <w:pPr>
        <w:pStyle w:val="a3"/>
        <w:spacing w:before="0" w:beforeAutospacing="0" w:after="0" w:afterAutospacing="0"/>
        <w:ind w:left="-567" w:firstLine="567"/>
        <w:jc w:val="right"/>
        <w:rPr>
          <w:color w:val="000000"/>
          <w:sz w:val="28"/>
          <w:szCs w:val="28"/>
        </w:rPr>
      </w:pPr>
    </w:p>
    <w:p w:rsidR="007807FD" w:rsidRPr="00B57C3E" w:rsidRDefault="007807FD" w:rsidP="007807FD">
      <w:pPr>
        <w:pStyle w:val="a3"/>
        <w:spacing w:before="0" w:beforeAutospacing="0" w:after="0" w:afterAutospacing="0"/>
        <w:ind w:left="-567" w:firstLine="567"/>
        <w:jc w:val="right"/>
        <w:rPr>
          <w:color w:val="000000"/>
          <w:sz w:val="28"/>
          <w:szCs w:val="28"/>
        </w:rPr>
      </w:pPr>
    </w:p>
    <w:p w:rsidR="007807FD" w:rsidRPr="00B57C3E" w:rsidRDefault="007807FD" w:rsidP="007807FD">
      <w:pPr>
        <w:pStyle w:val="a3"/>
        <w:spacing w:before="0" w:beforeAutospacing="0" w:after="0" w:afterAutospacing="0"/>
        <w:ind w:left="-567" w:firstLine="567"/>
        <w:jc w:val="right"/>
        <w:rPr>
          <w:color w:val="000000"/>
          <w:sz w:val="28"/>
          <w:szCs w:val="28"/>
        </w:rPr>
      </w:pPr>
    </w:p>
    <w:p w:rsidR="007807FD" w:rsidRPr="00B57C3E" w:rsidRDefault="007807FD" w:rsidP="007807FD">
      <w:pPr>
        <w:pStyle w:val="a3"/>
        <w:spacing w:before="0" w:beforeAutospacing="0" w:after="0" w:afterAutospacing="0"/>
        <w:ind w:left="-567" w:firstLine="567"/>
        <w:jc w:val="right"/>
        <w:rPr>
          <w:color w:val="000000"/>
          <w:sz w:val="28"/>
          <w:szCs w:val="28"/>
        </w:rPr>
      </w:pPr>
    </w:p>
    <w:p w:rsidR="007807FD" w:rsidRPr="00B57C3E" w:rsidRDefault="007807FD" w:rsidP="007807FD">
      <w:pPr>
        <w:pStyle w:val="a3"/>
        <w:spacing w:before="0" w:beforeAutospacing="0" w:after="0" w:afterAutospacing="0"/>
        <w:ind w:left="-567" w:firstLine="567"/>
        <w:jc w:val="right"/>
        <w:rPr>
          <w:color w:val="000000"/>
          <w:sz w:val="28"/>
          <w:szCs w:val="28"/>
        </w:rPr>
      </w:pPr>
    </w:p>
    <w:p w:rsidR="007807FD" w:rsidRPr="00B57C3E" w:rsidRDefault="007807FD" w:rsidP="007807FD">
      <w:pPr>
        <w:pStyle w:val="a3"/>
        <w:spacing w:before="0" w:beforeAutospacing="0" w:after="0" w:afterAutospacing="0"/>
        <w:ind w:left="-567" w:firstLine="567"/>
        <w:jc w:val="right"/>
        <w:rPr>
          <w:color w:val="000000"/>
          <w:sz w:val="28"/>
          <w:szCs w:val="28"/>
        </w:rPr>
      </w:pPr>
    </w:p>
    <w:p w:rsidR="007807FD" w:rsidRPr="00B57C3E" w:rsidRDefault="007807FD" w:rsidP="007807FD">
      <w:pPr>
        <w:pStyle w:val="a3"/>
        <w:spacing w:before="0" w:beforeAutospacing="0" w:after="0" w:afterAutospacing="0"/>
        <w:ind w:left="-567" w:firstLine="567"/>
        <w:jc w:val="right"/>
        <w:rPr>
          <w:color w:val="000000"/>
          <w:sz w:val="28"/>
          <w:szCs w:val="28"/>
        </w:rPr>
      </w:pPr>
    </w:p>
    <w:p w:rsidR="007807FD" w:rsidRPr="00B57C3E" w:rsidRDefault="007807FD" w:rsidP="007807FD">
      <w:pPr>
        <w:pStyle w:val="a3"/>
        <w:spacing w:before="0" w:beforeAutospacing="0" w:after="0" w:afterAutospacing="0"/>
        <w:ind w:left="-567" w:firstLine="567"/>
        <w:jc w:val="right"/>
        <w:rPr>
          <w:color w:val="000000"/>
          <w:sz w:val="28"/>
          <w:szCs w:val="28"/>
        </w:rPr>
      </w:pPr>
    </w:p>
    <w:p w:rsidR="007807FD" w:rsidRPr="00B57C3E" w:rsidRDefault="007807FD" w:rsidP="007807FD">
      <w:pPr>
        <w:pStyle w:val="a3"/>
        <w:spacing w:before="0" w:beforeAutospacing="0" w:after="0" w:afterAutospacing="0"/>
        <w:ind w:left="-567" w:firstLine="567"/>
        <w:jc w:val="right"/>
        <w:rPr>
          <w:color w:val="000000"/>
          <w:sz w:val="28"/>
          <w:szCs w:val="28"/>
        </w:rPr>
      </w:pPr>
    </w:p>
    <w:p w:rsidR="007807FD" w:rsidRPr="00B57C3E" w:rsidRDefault="007807FD" w:rsidP="007807FD">
      <w:pPr>
        <w:pStyle w:val="a3"/>
        <w:spacing w:before="0" w:beforeAutospacing="0" w:after="0" w:afterAutospacing="0"/>
        <w:ind w:left="-567" w:firstLine="567"/>
        <w:jc w:val="right"/>
        <w:rPr>
          <w:color w:val="000000"/>
          <w:sz w:val="28"/>
          <w:szCs w:val="28"/>
        </w:rPr>
      </w:pPr>
    </w:p>
    <w:p w:rsidR="007807FD" w:rsidRPr="00B57C3E" w:rsidRDefault="007807FD" w:rsidP="007807FD">
      <w:pPr>
        <w:pStyle w:val="a3"/>
        <w:spacing w:before="0" w:beforeAutospacing="0" w:after="0" w:afterAutospacing="0"/>
        <w:ind w:left="-567" w:firstLine="567"/>
        <w:jc w:val="right"/>
        <w:rPr>
          <w:color w:val="000000"/>
          <w:sz w:val="28"/>
          <w:szCs w:val="28"/>
        </w:rPr>
      </w:pPr>
    </w:p>
    <w:p w:rsidR="007807FD" w:rsidRPr="00B57C3E" w:rsidRDefault="007807FD" w:rsidP="007807FD">
      <w:pPr>
        <w:pStyle w:val="a3"/>
        <w:spacing w:before="0" w:beforeAutospacing="0" w:after="0" w:afterAutospacing="0"/>
        <w:ind w:left="-567" w:firstLine="567"/>
        <w:jc w:val="right"/>
        <w:rPr>
          <w:color w:val="000000"/>
          <w:sz w:val="28"/>
          <w:szCs w:val="28"/>
        </w:rPr>
      </w:pPr>
    </w:p>
    <w:p w:rsidR="007807FD" w:rsidRPr="00B57C3E" w:rsidRDefault="007807FD" w:rsidP="007807FD">
      <w:pPr>
        <w:pStyle w:val="a3"/>
        <w:spacing w:before="0" w:beforeAutospacing="0" w:after="0" w:afterAutospacing="0"/>
        <w:ind w:left="-567" w:firstLine="567"/>
        <w:jc w:val="right"/>
        <w:rPr>
          <w:color w:val="000000"/>
          <w:sz w:val="28"/>
          <w:szCs w:val="28"/>
        </w:rPr>
      </w:pPr>
    </w:p>
    <w:p w:rsidR="007807FD" w:rsidRPr="00B57C3E" w:rsidRDefault="007807FD" w:rsidP="007807FD">
      <w:pPr>
        <w:pStyle w:val="a3"/>
        <w:spacing w:before="0" w:beforeAutospacing="0" w:after="0" w:afterAutospacing="0"/>
        <w:ind w:left="-567" w:firstLine="567"/>
        <w:jc w:val="right"/>
        <w:rPr>
          <w:color w:val="000000"/>
          <w:sz w:val="28"/>
          <w:szCs w:val="28"/>
        </w:rPr>
      </w:pPr>
      <w:bookmarkStart w:id="0" w:name="_GoBack"/>
      <w:bookmarkEnd w:id="0"/>
      <w:r w:rsidRPr="00B57C3E">
        <w:rPr>
          <w:color w:val="000000"/>
          <w:sz w:val="28"/>
          <w:szCs w:val="28"/>
        </w:rPr>
        <w:lastRenderedPageBreak/>
        <w:t>Приложение 1</w:t>
      </w:r>
    </w:p>
    <w:p w:rsidR="007807FD" w:rsidRPr="00B57C3E" w:rsidRDefault="007807FD" w:rsidP="007807FD">
      <w:pPr>
        <w:pStyle w:val="a3"/>
        <w:spacing w:before="0" w:beforeAutospacing="0" w:after="0" w:afterAutospacing="0"/>
        <w:ind w:left="-567" w:firstLine="567"/>
        <w:jc w:val="right"/>
        <w:rPr>
          <w:color w:val="000000"/>
          <w:sz w:val="28"/>
          <w:szCs w:val="28"/>
        </w:rPr>
      </w:pPr>
      <w:r w:rsidRPr="00B57C3E">
        <w:rPr>
          <w:color w:val="000000"/>
          <w:sz w:val="28"/>
          <w:szCs w:val="28"/>
        </w:rPr>
        <w:t>к Административному регламенту</w:t>
      </w:r>
    </w:p>
    <w:p w:rsidR="007807FD" w:rsidRPr="00B57C3E" w:rsidRDefault="007807FD" w:rsidP="007807FD">
      <w:pPr>
        <w:pStyle w:val="a3"/>
        <w:spacing w:before="0" w:beforeAutospacing="0" w:after="0" w:afterAutospacing="0"/>
        <w:ind w:left="-567" w:firstLine="567"/>
        <w:jc w:val="right"/>
        <w:rPr>
          <w:color w:val="000000"/>
          <w:sz w:val="28"/>
          <w:szCs w:val="28"/>
        </w:rPr>
      </w:pPr>
      <w:r w:rsidRPr="00B57C3E">
        <w:rPr>
          <w:color w:val="000000"/>
          <w:sz w:val="28"/>
          <w:szCs w:val="28"/>
        </w:rPr>
        <w:t>«Признание помещения жилым помещением,</w:t>
      </w:r>
    </w:p>
    <w:p w:rsidR="007807FD" w:rsidRPr="00B57C3E" w:rsidRDefault="007807FD" w:rsidP="007807FD">
      <w:pPr>
        <w:pStyle w:val="a3"/>
        <w:spacing w:before="0" w:beforeAutospacing="0" w:after="0" w:afterAutospacing="0"/>
        <w:ind w:left="-567" w:firstLine="567"/>
        <w:jc w:val="right"/>
        <w:rPr>
          <w:color w:val="000000"/>
          <w:sz w:val="28"/>
          <w:szCs w:val="28"/>
        </w:rPr>
      </w:pPr>
      <w:r w:rsidRPr="00B57C3E">
        <w:rPr>
          <w:color w:val="000000"/>
          <w:sz w:val="28"/>
          <w:szCs w:val="28"/>
        </w:rPr>
        <w:t>жилого помещения непригодным для проживания,</w:t>
      </w:r>
    </w:p>
    <w:p w:rsidR="007807FD" w:rsidRPr="00B57C3E" w:rsidRDefault="007807FD" w:rsidP="007807FD">
      <w:pPr>
        <w:pStyle w:val="a3"/>
        <w:spacing w:before="0" w:beforeAutospacing="0" w:after="0" w:afterAutospacing="0"/>
        <w:ind w:left="-567" w:firstLine="567"/>
        <w:jc w:val="right"/>
        <w:rPr>
          <w:color w:val="000000"/>
          <w:sz w:val="28"/>
          <w:szCs w:val="28"/>
        </w:rPr>
      </w:pPr>
      <w:r w:rsidRPr="00B57C3E">
        <w:rPr>
          <w:color w:val="000000"/>
          <w:sz w:val="28"/>
          <w:szCs w:val="28"/>
        </w:rPr>
        <w:t>многоквартирного дома аварийным</w:t>
      </w:r>
    </w:p>
    <w:p w:rsidR="007807FD" w:rsidRPr="00B57C3E" w:rsidRDefault="007807FD" w:rsidP="007807FD">
      <w:pPr>
        <w:pStyle w:val="a3"/>
        <w:spacing w:before="0" w:beforeAutospacing="0" w:after="0" w:afterAutospacing="0"/>
        <w:ind w:left="-567" w:firstLine="567"/>
        <w:jc w:val="right"/>
        <w:rPr>
          <w:color w:val="000000"/>
          <w:sz w:val="28"/>
          <w:szCs w:val="28"/>
        </w:rPr>
      </w:pPr>
      <w:r w:rsidRPr="00B57C3E">
        <w:rPr>
          <w:color w:val="000000"/>
          <w:sz w:val="28"/>
          <w:szCs w:val="28"/>
        </w:rPr>
        <w:t>и подлежащим сносу или реконструкции,</w:t>
      </w:r>
    </w:p>
    <w:p w:rsidR="007807FD" w:rsidRPr="00B57C3E" w:rsidRDefault="007807FD" w:rsidP="007807FD">
      <w:pPr>
        <w:pStyle w:val="a3"/>
        <w:spacing w:before="0" w:beforeAutospacing="0" w:after="0" w:afterAutospacing="0"/>
        <w:ind w:left="-567" w:firstLine="567"/>
        <w:jc w:val="right"/>
        <w:rPr>
          <w:color w:val="000000"/>
          <w:sz w:val="28"/>
          <w:szCs w:val="28"/>
        </w:rPr>
      </w:pPr>
      <w:r w:rsidRPr="00B57C3E">
        <w:rPr>
          <w:color w:val="000000"/>
          <w:sz w:val="28"/>
          <w:szCs w:val="28"/>
        </w:rPr>
        <w:t>садового дома жилым домом и жилого</w:t>
      </w:r>
    </w:p>
    <w:p w:rsidR="007807FD" w:rsidRPr="00B57C3E" w:rsidRDefault="007807FD" w:rsidP="007807FD">
      <w:pPr>
        <w:pStyle w:val="a3"/>
        <w:spacing w:before="0" w:beforeAutospacing="0" w:after="0" w:afterAutospacing="0"/>
        <w:ind w:left="-567" w:firstLine="567"/>
        <w:jc w:val="right"/>
        <w:rPr>
          <w:color w:val="000000"/>
          <w:sz w:val="28"/>
          <w:szCs w:val="28"/>
        </w:rPr>
      </w:pPr>
      <w:r w:rsidRPr="00B57C3E">
        <w:rPr>
          <w:color w:val="000000"/>
          <w:sz w:val="28"/>
          <w:szCs w:val="28"/>
        </w:rPr>
        <w:t>дома садовым домом»</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 </w:t>
      </w:r>
    </w:p>
    <w:p w:rsidR="007807FD" w:rsidRPr="00B57C3E" w:rsidRDefault="007807FD" w:rsidP="007807FD">
      <w:pPr>
        <w:pStyle w:val="a3"/>
        <w:spacing w:before="0" w:beforeAutospacing="0" w:after="0" w:afterAutospacing="0"/>
        <w:ind w:left="-567" w:firstLine="567"/>
        <w:jc w:val="right"/>
        <w:rPr>
          <w:color w:val="000000"/>
          <w:sz w:val="28"/>
          <w:szCs w:val="28"/>
        </w:rPr>
      </w:pPr>
      <w:r w:rsidRPr="00B57C3E">
        <w:rPr>
          <w:color w:val="000000"/>
          <w:sz w:val="28"/>
          <w:szCs w:val="28"/>
        </w:rPr>
        <w:t>Председателю</w:t>
      </w:r>
    </w:p>
    <w:p w:rsidR="007807FD" w:rsidRPr="00B57C3E" w:rsidRDefault="007807FD" w:rsidP="007807FD">
      <w:pPr>
        <w:pStyle w:val="a3"/>
        <w:spacing w:before="0" w:beforeAutospacing="0" w:after="0" w:afterAutospacing="0"/>
        <w:ind w:left="-567" w:firstLine="567"/>
        <w:jc w:val="right"/>
        <w:rPr>
          <w:color w:val="000000"/>
          <w:sz w:val="28"/>
          <w:szCs w:val="28"/>
        </w:rPr>
      </w:pPr>
      <w:r w:rsidRPr="00B57C3E">
        <w:rPr>
          <w:color w:val="000000"/>
          <w:sz w:val="28"/>
          <w:szCs w:val="28"/>
        </w:rPr>
        <w:t>межведомственной комиссии</w:t>
      </w:r>
    </w:p>
    <w:p w:rsidR="007807FD" w:rsidRPr="00B57C3E" w:rsidRDefault="007807FD" w:rsidP="007807FD">
      <w:pPr>
        <w:pStyle w:val="a3"/>
        <w:spacing w:before="0" w:beforeAutospacing="0" w:after="0" w:afterAutospacing="0"/>
        <w:ind w:left="-567" w:firstLine="567"/>
        <w:jc w:val="right"/>
        <w:rPr>
          <w:color w:val="000000"/>
          <w:sz w:val="28"/>
          <w:szCs w:val="28"/>
        </w:rPr>
      </w:pPr>
      <w:r w:rsidRPr="00B57C3E">
        <w:rPr>
          <w:color w:val="000000"/>
          <w:sz w:val="28"/>
          <w:szCs w:val="28"/>
        </w:rPr>
        <w:t>________________________</w:t>
      </w:r>
    </w:p>
    <w:p w:rsidR="007807FD" w:rsidRPr="00B57C3E" w:rsidRDefault="007807FD" w:rsidP="007807FD">
      <w:pPr>
        <w:pStyle w:val="a3"/>
        <w:spacing w:before="0" w:beforeAutospacing="0" w:after="0" w:afterAutospacing="0"/>
        <w:ind w:left="-567" w:firstLine="567"/>
        <w:jc w:val="right"/>
        <w:rPr>
          <w:color w:val="000000"/>
          <w:sz w:val="28"/>
          <w:szCs w:val="28"/>
        </w:rPr>
      </w:pPr>
      <w:r w:rsidRPr="00B57C3E">
        <w:rPr>
          <w:color w:val="000000"/>
          <w:sz w:val="28"/>
          <w:szCs w:val="28"/>
        </w:rPr>
        <w:t>от собственника помещения</w:t>
      </w:r>
    </w:p>
    <w:p w:rsidR="007807FD" w:rsidRPr="00B57C3E" w:rsidRDefault="007807FD" w:rsidP="007807FD">
      <w:pPr>
        <w:pStyle w:val="a3"/>
        <w:spacing w:before="0" w:beforeAutospacing="0" w:after="0" w:afterAutospacing="0"/>
        <w:ind w:left="-567" w:firstLine="567"/>
        <w:jc w:val="right"/>
        <w:rPr>
          <w:color w:val="000000"/>
          <w:sz w:val="28"/>
          <w:szCs w:val="28"/>
        </w:rPr>
      </w:pPr>
      <w:r w:rsidRPr="00B57C3E">
        <w:rPr>
          <w:color w:val="000000"/>
          <w:sz w:val="28"/>
          <w:szCs w:val="28"/>
        </w:rPr>
        <w:t>расположенного по адресу:</w:t>
      </w:r>
    </w:p>
    <w:p w:rsidR="007807FD" w:rsidRPr="00B57C3E" w:rsidRDefault="007807FD" w:rsidP="007807FD">
      <w:pPr>
        <w:pStyle w:val="a3"/>
        <w:spacing w:before="0" w:beforeAutospacing="0" w:after="0" w:afterAutospacing="0"/>
        <w:ind w:left="-567" w:firstLine="567"/>
        <w:jc w:val="right"/>
        <w:rPr>
          <w:color w:val="000000"/>
          <w:sz w:val="28"/>
          <w:szCs w:val="28"/>
        </w:rPr>
      </w:pPr>
      <w:r w:rsidRPr="00B57C3E">
        <w:rPr>
          <w:color w:val="000000"/>
          <w:sz w:val="28"/>
          <w:szCs w:val="28"/>
        </w:rPr>
        <w:t>_________________________________</w:t>
      </w:r>
    </w:p>
    <w:p w:rsidR="007807FD" w:rsidRPr="00B57C3E" w:rsidRDefault="007807FD" w:rsidP="007807FD">
      <w:pPr>
        <w:pStyle w:val="a3"/>
        <w:spacing w:before="0" w:beforeAutospacing="0" w:after="0" w:afterAutospacing="0"/>
        <w:ind w:left="-567" w:firstLine="567"/>
        <w:jc w:val="right"/>
        <w:rPr>
          <w:color w:val="000000"/>
          <w:sz w:val="28"/>
          <w:szCs w:val="28"/>
        </w:rPr>
      </w:pPr>
      <w:r w:rsidRPr="00B57C3E">
        <w:rPr>
          <w:color w:val="000000"/>
          <w:sz w:val="28"/>
          <w:szCs w:val="28"/>
        </w:rPr>
        <w:t>_________________________________</w:t>
      </w:r>
    </w:p>
    <w:p w:rsidR="007807FD" w:rsidRPr="00B57C3E" w:rsidRDefault="007807FD" w:rsidP="007807FD">
      <w:pPr>
        <w:pStyle w:val="a3"/>
        <w:spacing w:before="0" w:beforeAutospacing="0" w:after="0" w:afterAutospacing="0"/>
        <w:ind w:left="-567" w:firstLine="567"/>
        <w:jc w:val="right"/>
        <w:rPr>
          <w:color w:val="000000"/>
          <w:sz w:val="28"/>
          <w:szCs w:val="28"/>
        </w:rPr>
      </w:pPr>
      <w:r w:rsidRPr="00B57C3E">
        <w:rPr>
          <w:color w:val="000000"/>
          <w:sz w:val="28"/>
          <w:szCs w:val="28"/>
        </w:rPr>
        <w:t>_________________________________</w:t>
      </w:r>
    </w:p>
    <w:p w:rsidR="007807FD" w:rsidRPr="00B57C3E" w:rsidRDefault="007807FD" w:rsidP="007807FD">
      <w:pPr>
        <w:pStyle w:val="a3"/>
        <w:spacing w:before="0" w:beforeAutospacing="0" w:after="0" w:afterAutospacing="0"/>
        <w:ind w:left="-567" w:firstLine="567"/>
        <w:jc w:val="right"/>
        <w:rPr>
          <w:color w:val="000000"/>
          <w:sz w:val="28"/>
          <w:szCs w:val="28"/>
        </w:rPr>
      </w:pPr>
      <w:r w:rsidRPr="00B57C3E">
        <w:rPr>
          <w:color w:val="000000"/>
          <w:sz w:val="28"/>
          <w:szCs w:val="28"/>
        </w:rPr>
        <w:t>Ф.И.О., дата рождения</w:t>
      </w:r>
    </w:p>
    <w:p w:rsidR="007807FD" w:rsidRPr="00B57C3E" w:rsidRDefault="007807FD" w:rsidP="007807FD">
      <w:pPr>
        <w:pStyle w:val="a3"/>
        <w:spacing w:before="0" w:beforeAutospacing="0" w:after="0" w:afterAutospacing="0"/>
        <w:ind w:left="-567" w:firstLine="567"/>
        <w:jc w:val="right"/>
        <w:rPr>
          <w:color w:val="000000"/>
          <w:sz w:val="28"/>
          <w:szCs w:val="28"/>
        </w:rPr>
      </w:pPr>
      <w:r w:rsidRPr="00B57C3E">
        <w:rPr>
          <w:color w:val="000000"/>
          <w:sz w:val="28"/>
          <w:szCs w:val="28"/>
        </w:rPr>
        <w:t xml:space="preserve">место </w:t>
      </w:r>
      <w:proofErr w:type="gramStart"/>
      <w:r w:rsidRPr="00B57C3E">
        <w:rPr>
          <w:color w:val="000000"/>
          <w:sz w:val="28"/>
          <w:szCs w:val="28"/>
        </w:rPr>
        <w:t>жительства,_</w:t>
      </w:r>
      <w:proofErr w:type="gramEnd"/>
      <w:r w:rsidRPr="00B57C3E">
        <w:rPr>
          <w:color w:val="000000"/>
          <w:sz w:val="28"/>
          <w:szCs w:val="28"/>
        </w:rPr>
        <w:t>________________</w:t>
      </w:r>
    </w:p>
    <w:p w:rsidR="007807FD" w:rsidRPr="00B57C3E" w:rsidRDefault="007807FD" w:rsidP="007807FD">
      <w:pPr>
        <w:pStyle w:val="a3"/>
        <w:spacing w:before="0" w:beforeAutospacing="0" w:after="0" w:afterAutospacing="0"/>
        <w:ind w:left="-567" w:firstLine="567"/>
        <w:jc w:val="right"/>
        <w:rPr>
          <w:color w:val="000000"/>
          <w:sz w:val="28"/>
          <w:szCs w:val="28"/>
        </w:rPr>
      </w:pPr>
      <w:r w:rsidRPr="00B57C3E">
        <w:rPr>
          <w:color w:val="000000"/>
          <w:sz w:val="28"/>
          <w:szCs w:val="28"/>
        </w:rPr>
        <w:t>________________________________</w:t>
      </w:r>
    </w:p>
    <w:p w:rsidR="007807FD" w:rsidRPr="00B57C3E" w:rsidRDefault="007807FD" w:rsidP="007807FD">
      <w:pPr>
        <w:pStyle w:val="a3"/>
        <w:spacing w:before="0" w:beforeAutospacing="0" w:after="0" w:afterAutospacing="0"/>
        <w:ind w:left="-567" w:firstLine="567"/>
        <w:jc w:val="right"/>
        <w:rPr>
          <w:color w:val="000000"/>
          <w:sz w:val="28"/>
          <w:szCs w:val="28"/>
        </w:rPr>
      </w:pPr>
      <w:r w:rsidRPr="00B57C3E">
        <w:rPr>
          <w:color w:val="000000"/>
          <w:sz w:val="28"/>
          <w:szCs w:val="28"/>
        </w:rPr>
        <w:t>номер телефона,</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 </w:t>
      </w:r>
    </w:p>
    <w:p w:rsidR="007807FD" w:rsidRPr="00B57C3E" w:rsidRDefault="007807FD" w:rsidP="007807FD">
      <w:pPr>
        <w:pStyle w:val="a3"/>
        <w:spacing w:before="0" w:beforeAutospacing="0" w:after="0" w:afterAutospacing="0"/>
        <w:ind w:left="-567" w:firstLine="567"/>
        <w:jc w:val="center"/>
        <w:rPr>
          <w:color w:val="000000"/>
          <w:sz w:val="28"/>
          <w:szCs w:val="28"/>
        </w:rPr>
      </w:pPr>
      <w:r w:rsidRPr="00B57C3E">
        <w:rPr>
          <w:color w:val="000000"/>
          <w:sz w:val="28"/>
          <w:szCs w:val="28"/>
        </w:rPr>
        <w:t>ЗАЯВЛЕНИЕ.</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 </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Прошу провести оценку соответствия помещения, расположенного по адресу:________________________________________________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 постановлением Правительства Российской Федерации от 28 января 2006г. № 47, для __________________________________________________________________</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______________________________________________________________.</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 </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Приложение:</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1. Копия паспорта.</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2. Сведения о регистрации граждан и наличии собственников помещений.</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3. Свидетельство о государственной регистрации права.</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4. Технический паспорт.</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5. Заключение специализированной организации, проводящей обследование дома.</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6. Иные документы _____________________________________________</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по усмотрению заявителя (заявления, письма, жалобы на</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______________________________________________________________</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 xml:space="preserve"> неудовлетворительные условия проживания и др.)</w:t>
      </w:r>
    </w:p>
    <w:p w:rsidR="007807FD" w:rsidRPr="00B57C3E" w:rsidRDefault="007807FD" w:rsidP="007807FD">
      <w:pPr>
        <w:pStyle w:val="a3"/>
        <w:spacing w:before="0" w:beforeAutospacing="0" w:after="0" w:afterAutospacing="0"/>
        <w:ind w:left="-567" w:firstLine="567"/>
        <w:jc w:val="both"/>
        <w:rPr>
          <w:color w:val="000000"/>
          <w:sz w:val="28"/>
          <w:szCs w:val="28"/>
        </w:rPr>
      </w:pPr>
    </w:p>
    <w:p w:rsidR="007807FD" w:rsidRPr="00B57C3E" w:rsidRDefault="007807FD" w:rsidP="007807FD">
      <w:pPr>
        <w:pStyle w:val="a3"/>
        <w:spacing w:before="0" w:beforeAutospacing="0" w:after="0" w:afterAutospacing="0"/>
        <w:ind w:left="-567" w:firstLine="567"/>
        <w:jc w:val="both"/>
        <w:rPr>
          <w:color w:val="000000"/>
          <w:sz w:val="28"/>
          <w:szCs w:val="28"/>
        </w:rPr>
      </w:pPr>
    </w:p>
    <w:p w:rsidR="007807FD" w:rsidRPr="00B57C3E" w:rsidRDefault="007807FD" w:rsidP="007807FD">
      <w:pPr>
        <w:pStyle w:val="a3"/>
        <w:spacing w:before="0" w:beforeAutospacing="0" w:after="0" w:afterAutospacing="0"/>
        <w:ind w:left="-567" w:firstLine="567"/>
        <w:jc w:val="both"/>
        <w:rPr>
          <w:color w:val="000000"/>
          <w:sz w:val="28"/>
          <w:szCs w:val="28"/>
        </w:rPr>
      </w:pPr>
    </w:p>
    <w:p w:rsidR="007807FD" w:rsidRPr="00B57C3E" w:rsidRDefault="007807FD" w:rsidP="007807FD">
      <w:pPr>
        <w:pStyle w:val="a3"/>
        <w:spacing w:before="0" w:beforeAutospacing="0" w:after="0" w:afterAutospacing="0"/>
        <w:ind w:left="-567" w:firstLine="567"/>
        <w:jc w:val="both"/>
        <w:rPr>
          <w:color w:val="000000"/>
          <w:sz w:val="28"/>
          <w:szCs w:val="28"/>
        </w:rPr>
      </w:pPr>
    </w:p>
    <w:p w:rsidR="007807FD" w:rsidRPr="00B57C3E" w:rsidRDefault="007807FD" w:rsidP="007807FD">
      <w:pPr>
        <w:pStyle w:val="a3"/>
        <w:spacing w:before="0" w:beforeAutospacing="0" w:after="0" w:afterAutospacing="0"/>
        <w:ind w:left="-567" w:firstLine="567"/>
        <w:jc w:val="both"/>
        <w:rPr>
          <w:color w:val="000000"/>
          <w:sz w:val="28"/>
          <w:szCs w:val="28"/>
        </w:rPr>
      </w:pPr>
    </w:p>
    <w:p w:rsidR="007807FD" w:rsidRPr="00B57C3E" w:rsidRDefault="007807FD" w:rsidP="007807FD">
      <w:pPr>
        <w:pStyle w:val="a3"/>
        <w:spacing w:before="0" w:beforeAutospacing="0" w:after="0" w:afterAutospacing="0"/>
        <w:ind w:left="-567" w:firstLine="567"/>
        <w:jc w:val="both"/>
        <w:rPr>
          <w:color w:val="000000"/>
          <w:sz w:val="28"/>
          <w:szCs w:val="28"/>
        </w:rPr>
      </w:pPr>
    </w:p>
    <w:p w:rsidR="007807FD" w:rsidRPr="00B57C3E" w:rsidRDefault="007807FD" w:rsidP="007807FD">
      <w:pPr>
        <w:pStyle w:val="a3"/>
        <w:spacing w:before="0" w:beforeAutospacing="0" w:after="0" w:afterAutospacing="0"/>
        <w:ind w:left="-567" w:firstLine="567"/>
        <w:jc w:val="both"/>
        <w:rPr>
          <w:color w:val="000000"/>
          <w:sz w:val="28"/>
          <w:szCs w:val="28"/>
        </w:rPr>
      </w:pP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_____              _____________________         ____________________________</w:t>
      </w:r>
    </w:p>
    <w:p w:rsidR="007807FD" w:rsidRPr="00B57C3E" w:rsidRDefault="007807FD" w:rsidP="007807FD">
      <w:pPr>
        <w:pStyle w:val="a3"/>
        <w:spacing w:before="0" w:beforeAutospacing="0" w:after="0" w:afterAutospacing="0"/>
        <w:ind w:left="-567" w:firstLine="567"/>
        <w:jc w:val="both"/>
        <w:rPr>
          <w:color w:val="000000"/>
          <w:sz w:val="28"/>
          <w:szCs w:val="28"/>
        </w:rPr>
      </w:pPr>
      <w:r w:rsidRPr="00B57C3E">
        <w:rPr>
          <w:color w:val="000000"/>
          <w:sz w:val="28"/>
          <w:szCs w:val="28"/>
        </w:rPr>
        <w:t>(</w:t>
      </w:r>
      <w:proofErr w:type="gramStart"/>
      <w:r w:rsidRPr="00B57C3E">
        <w:rPr>
          <w:color w:val="000000"/>
          <w:sz w:val="28"/>
          <w:szCs w:val="28"/>
        </w:rPr>
        <w:t xml:space="preserve">дата)   </w:t>
      </w:r>
      <w:proofErr w:type="gramEnd"/>
      <w:r w:rsidRPr="00B57C3E">
        <w:rPr>
          <w:color w:val="000000"/>
          <w:sz w:val="28"/>
          <w:szCs w:val="28"/>
        </w:rPr>
        <w:t xml:space="preserve">              (подпись заявителя)            (расшифровка подписи заявителя)</w:t>
      </w:r>
    </w:p>
    <w:p w:rsidR="007807FD" w:rsidRPr="00B57C3E" w:rsidRDefault="007807FD" w:rsidP="007807FD">
      <w:pPr>
        <w:ind w:left="-567" w:firstLine="567"/>
        <w:rPr>
          <w:rFonts w:ascii="Times New Roman" w:hAnsi="Times New Roman" w:cs="Times New Roman"/>
          <w:sz w:val="28"/>
          <w:szCs w:val="28"/>
        </w:rPr>
      </w:pPr>
    </w:p>
    <w:p w:rsidR="007807FD" w:rsidRPr="00B57C3E" w:rsidRDefault="007807FD" w:rsidP="007807FD">
      <w:pPr>
        <w:ind w:left="-567" w:firstLine="567"/>
        <w:rPr>
          <w:rFonts w:ascii="Times New Roman" w:hAnsi="Times New Roman" w:cs="Times New Roman"/>
          <w:sz w:val="28"/>
          <w:szCs w:val="28"/>
        </w:rPr>
      </w:pPr>
    </w:p>
    <w:p w:rsidR="00486D73" w:rsidRPr="00B57C3E" w:rsidRDefault="00486D73">
      <w:pPr>
        <w:rPr>
          <w:rFonts w:ascii="Times New Roman" w:hAnsi="Times New Roman" w:cs="Times New Roman"/>
          <w:sz w:val="28"/>
          <w:szCs w:val="28"/>
        </w:rPr>
      </w:pPr>
    </w:p>
    <w:sectPr w:rsidR="00486D73" w:rsidRPr="00B57C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7FD"/>
    <w:rsid w:val="000A639B"/>
    <w:rsid w:val="000A7C6D"/>
    <w:rsid w:val="001835C4"/>
    <w:rsid w:val="0034422E"/>
    <w:rsid w:val="00486D73"/>
    <w:rsid w:val="005F4702"/>
    <w:rsid w:val="007807FD"/>
    <w:rsid w:val="007F197F"/>
    <w:rsid w:val="0081669A"/>
    <w:rsid w:val="008B5781"/>
    <w:rsid w:val="009416F2"/>
    <w:rsid w:val="009E1839"/>
    <w:rsid w:val="00B57C3E"/>
    <w:rsid w:val="00EA5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CBECC-B591-472C-B181-70324537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basedOn w:val="a"/>
    <w:rsid w:val="007807FD"/>
    <w:pPr>
      <w:suppressAutoHyphens/>
      <w:spacing w:after="0" w:line="100" w:lineRule="atLeast"/>
    </w:pPr>
    <w:rPr>
      <w:rFonts w:ascii="Times New Roman" w:eastAsia="Times New Roman" w:hAnsi="Times New Roman" w:cs="Times New Roman"/>
      <w:color w:val="000000"/>
      <w:kern w:val="1"/>
      <w:sz w:val="28"/>
      <w:szCs w:val="28"/>
      <w:lang w:eastAsia="ar-SA"/>
    </w:rPr>
  </w:style>
  <w:style w:type="paragraph" w:styleId="a3">
    <w:name w:val="Normal (Web)"/>
    <w:basedOn w:val="a"/>
    <w:uiPriority w:val="99"/>
    <w:unhideWhenUsed/>
    <w:rsid w:val="00780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Гиперссылка1"/>
    <w:basedOn w:val="a0"/>
    <w:rsid w:val="007807FD"/>
  </w:style>
  <w:style w:type="paragraph" w:customStyle="1" w:styleId="a00">
    <w:name w:val="a0"/>
    <w:basedOn w:val="a"/>
    <w:rsid w:val="00780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semiHidden/>
    <w:unhideWhenUsed/>
    <w:rsid w:val="007807FD"/>
    <w:rPr>
      <w:color w:val="0000FF"/>
      <w:u w:val="single"/>
    </w:rPr>
  </w:style>
  <w:style w:type="paragraph" w:styleId="a5">
    <w:name w:val="Balloon Text"/>
    <w:basedOn w:val="a"/>
    <w:link w:val="a6"/>
    <w:uiPriority w:val="99"/>
    <w:semiHidden/>
    <w:unhideWhenUsed/>
    <w:rsid w:val="001835C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835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8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mnogokvartirnie_doma/" TargetMode="External"/><Relationship Id="rId13" Type="http://schemas.openxmlformats.org/officeDocument/2006/relationships/hyperlink" Target="https://pravo-search.minjust.ru/bigs/showDocument.html?id=9AA48369-618A-4BB4-B4B8-AE15F2B7EBF6" TargetMode="External"/><Relationship Id="rId3" Type="http://schemas.openxmlformats.org/officeDocument/2006/relationships/webSettings" Target="webSettings.xml"/><Relationship Id="rId7" Type="http://schemas.openxmlformats.org/officeDocument/2006/relationships/hyperlink" Target="https://pravo-search.minjust.ru/bigs/showDocument.html?id=7C07DCEE-7539-429F-9F76-EDD35EBC530C" TargetMode="External"/><Relationship Id="rId12" Type="http://schemas.openxmlformats.org/officeDocument/2006/relationships/hyperlink" Target="https://pravo-search.minjust.ru/bigs/showDocument.html?id=BBF89570-6239-4CFB-BDBA-5B454C14E32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avo-search.minjust.ru/bigs/showDocument.html?id=370BA400-14C4-4CDB-8A8B-B11F2A1A2F55" TargetMode="External"/><Relationship Id="rId11" Type="http://schemas.openxmlformats.org/officeDocument/2006/relationships/hyperlink" Target="https://pravo-search.minjust.ru/bigs/showDocument.html?id=BBF89570-6239-4CFB-BDBA-5B454C14E321" TargetMode="External"/><Relationship Id="rId5" Type="http://schemas.openxmlformats.org/officeDocument/2006/relationships/hyperlink" Target="https://pravo-search.minjust.ru/bigs/showDocument.html?id=96E20C02-1B12-465A-B64C-24AA92270007" TargetMode="External"/><Relationship Id="rId15" Type="http://schemas.openxmlformats.org/officeDocument/2006/relationships/fontTable" Target="fontTable.xml"/><Relationship Id="rId10" Type="http://schemas.openxmlformats.org/officeDocument/2006/relationships/hyperlink" Target="https://pravo-search.minjust.ru/bigs/showDocument.html?id=7C07DCEE-7539-429F-9F76-EDD35EBC530C" TargetMode="External"/><Relationship Id="rId4" Type="http://schemas.openxmlformats.org/officeDocument/2006/relationships/hyperlink" Target="https://pravo-search.minjust.ru/bigs/showDocument.html?id=96E20C02-1B12-465A-B64C-24AA92270007" TargetMode="External"/><Relationship Id="rId9" Type="http://schemas.openxmlformats.org/officeDocument/2006/relationships/hyperlink" Target="file:///D:\&#1052;&#1086;&#1080;%20&#1044;&#1086;&#1082;&#1091;&#1084;&#1077;&#1085;&#1090;&#1099;\&#1047;&#1072;&#1082;&#1086;&#1085;&#1099;\&#1060;&#1077;&#1076;&#1077;&#1088;&#1072;&#1083;&#1100;&#1085;&#1099;&#1081;%20&#1079;&#1072;&#1082;&#1086;&#1085;%20&#1086;&#1090;%2027.07.2010%20N%20210-&#1060;&#1047;%20(&#1088;&#1077;&#1076;.%20&#1086;&#1090;%2030.12.2020.rtf" TargetMode="External"/><Relationship Id="rId14" Type="http://schemas.openxmlformats.org/officeDocument/2006/relationships/hyperlink" Target="https://pravo-search.minjust.ru/bigs/showDocument.html?id=9AA48369-618A-4BB4-B4B8-AE15F2B7EB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9010</Words>
  <Characters>51360</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Админ</cp:lastModifiedBy>
  <cp:revision>2</cp:revision>
  <cp:lastPrinted>2023-06-20T03:37:00Z</cp:lastPrinted>
  <dcterms:created xsi:type="dcterms:W3CDTF">2023-07-20T04:52:00Z</dcterms:created>
  <dcterms:modified xsi:type="dcterms:W3CDTF">2023-07-20T04:52:00Z</dcterms:modified>
</cp:coreProperties>
</file>