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401257" w:rsidP="00401257">
      <w:pPr>
        <w:tabs>
          <w:tab w:val="center" w:pos="4678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479F"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522230">
        <w:rPr>
          <w:b/>
          <w:sz w:val="28"/>
          <w:szCs w:val="28"/>
        </w:rPr>
        <w:t>1</w:t>
      </w:r>
      <w:r w:rsidR="00687488">
        <w:rPr>
          <w:b/>
          <w:sz w:val="28"/>
          <w:szCs w:val="28"/>
        </w:rPr>
        <w:t>2</w:t>
      </w:r>
      <w:r w:rsidR="002D038F">
        <w:rPr>
          <w:b/>
          <w:sz w:val="28"/>
          <w:szCs w:val="28"/>
        </w:rPr>
        <w:t xml:space="preserve"> </w:t>
      </w:r>
      <w:r w:rsidR="000B479F">
        <w:rPr>
          <w:b/>
          <w:sz w:val="28"/>
          <w:szCs w:val="28"/>
        </w:rPr>
        <w:t xml:space="preserve">от </w:t>
      </w:r>
      <w:r w:rsidR="00D63968">
        <w:rPr>
          <w:b/>
          <w:sz w:val="28"/>
          <w:szCs w:val="28"/>
        </w:rPr>
        <w:t>2</w:t>
      </w:r>
      <w:r w:rsidR="0068748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</w:t>
      </w:r>
      <w:r w:rsidR="00EA1A3C">
        <w:rPr>
          <w:b/>
          <w:sz w:val="28"/>
          <w:szCs w:val="28"/>
        </w:rPr>
        <w:t>3</w:t>
      </w:r>
      <w:r w:rsidR="00AB0FFD">
        <w:rPr>
          <w:b/>
          <w:sz w:val="28"/>
          <w:szCs w:val="28"/>
        </w:rPr>
        <w:t>.2024</w:t>
      </w:r>
      <w:r w:rsidR="000F3F38" w:rsidRPr="000F3F38">
        <w:rPr>
          <w:b/>
          <w:sz w:val="28"/>
          <w:szCs w:val="28"/>
        </w:rPr>
        <w:t xml:space="preserve"> </w:t>
      </w:r>
      <w:r w:rsidR="000F3F3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ab/>
      </w:r>
    </w:p>
    <w:p w:rsidR="00687488" w:rsidRDefault="00687488" w:rsidP="00687488">
      <w:pPr>
        <w:ind w:right="1"/>
        <w:jc w:val="center"/>
        <w:rPr>
          <w:b/>
          <w:sz w:val="28"/>
          <w:szCs w:val="28"/>
        </w:rPr>
      </w:pPr>
    </w:p>
    <w:p w:rsidR="007561C0" w:rsidRDefault="007561C0" w:rsidP="007561C0">
      <w:pPr>
        <w:ind w:firstLine="709"/>
        <w:jc w:val="center"/>
        <w:rPr>
          <w:sz w:val="28"/>
          <w:szCs w:val="28"/>
        </w:rPr>
      </w:pPr>
      <w:r w:rsidRPr="0097736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</w:p>
    <w:p w:rsidR="007561C0" w:rsidRDefault="007561C0" w:rsidP="007561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7561C0" w:rsidRDefault="007561C0" w:rsidP="007561C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</w:t>
      </w:r>
      <w:r w:rsidRPr="0097736B">
        <w:rPr>
          <w:sz w:val="28"/>
          <w:szCs w:val="28"/>
        </w:rPr>
        <w:t xml:space="preserve"> РАЙОНА </w:t>
      </w:r>
    </w:p>
    <w:p w:rsidR="007561C0" w:rsidRPr="0097736B" w:rsidRDefault="007561C0" w:rsidP="007561C0">
      <w:pPr>
        <w:ind w:firstLine="709"/>
        <w:jc w:val="center"/>
        <w:rPr>
          <w:sz w:val="28"/>
          <w:szCs w:val="28"/>
        </w:rPr>
      </w:pPr>
      <w:r w:rsidRPr="0097736B">
        <w:rPr>
          <w:sz w:val="28"/>
          <w:szCs w:val="28"/>
        </w:rPr>
        <w:t>НОВОСИБИРСКОЙ ОБЛАСТИ</w:t>
      </w:r>
    </w:p>
    <w:p w:rsidR="007561C0" w:rsidRPr="0097736B" w:rsidRDefault="007561C0" w:rsidP="007561C0">
      <w:pPr>
        <w:ind w:firstLine="709"/>
        <w:jc w:val="center"/>
        <w:rPr>
          <w:sz w:val="28"/>
          <w:szCs w:val="28"/>
        </w:rPr>
      </w:pPr>
    </w:p>
    <w:p w:rsidR="007561C0" w:rsidRPr="0097736B" w:rsidRDefault="007561C0" w:rsidP="007561C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61C0" w:rsidRDefault="007561C0" w:rsidP="007561C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561C0" w:rsidRPr="0097736B" w:rsidRDefault="007561C0" w:rsidP="007561C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561C0" w:rsidRPr="0097736B" w:rsidRDefault="007561C0" w:rsidP="007561C0">
      <w:pPr>
        <w:pStyle w:val="ConsPlusTitle"/>
        <w:ind w:firstLine="709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DE4F9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DE4F9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DE4F96">
        <w:rPr>
          <w:rFonts w:ascii="Times New Roman" w:hAnsi="Times New Roman" w:cs="Times New Roman"/>
          <w:b w:val="0"/>
          <w:sz w:val="28"/>
          <w:szCs w:val="28"/>
        </w:rPr>
        <w:t>.2024 г.</w:t>
      </w:r>
      <w:r w:rsidRPr="00DE4F96">
        <w:rPr>
          <w:rFonts w:ascii="Times New Roman" w:hAnsi="Times New Roman"/>
          <w:b w:val="0"/>
          <w:sz w:val="28"/>
          <w:szCs w:val="28"/>
        </w:rPr>
        <w:t xml:space="preserve">                        с. Нагорное                                        № </w:t>
      </w:r>
      <w:r>
        <w:rPr>
          <w:rFonts w:ascii="Times New Roman" w:hAnsi="Times New Roman"/>
          <w:b w:val="0"/>
          <w:sz w:val="28"/>
          <w:szCs w:val="28"/>
        </w:rPr>
        <w:t>25</w:t>
      </w:r>
    </w:p>
    <w:p w:rsidR="007561C0" w:rsidRPr="0097736B" w:rsidRDefault="007561C0" w:rsidP="007561C0">
      <w:pPr>
        <w:pStyle w:val="ConsPlusTitle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561C0" w:rsidRPr="0097736B" w:rsidRDefault="007561C0" w:rsidP="007561C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Октябрьского сельсовета Куйбышевского муниципального </w:t>
      </w:r>
      <w:r w:rsidRPr="00150A69">
        <w:rPr>
          <w:rFonts w:ascii="Times New Roman" w:hAnsi="Times New Roman"/>
          <w:b w:val="0"/>
          <w:sz w:val="28"/>
          <w:szCs w:val="28"/>
        </w:rPr>
        <w:t>района Новосибирской области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9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№ 868 «О порядке формирования и ведения перечня источников доходов Российской Федерации»,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</w:t>
      </w:r>
      <w:r w:rsidRPr="0097736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1C0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1. 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Октябрьского сельсовета Куйбышевского муниципального</w:t>
      </w:r>
      <w:r w:rsidRPr="009773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Порядок) согласно приложению, к настоящему постановлению.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Октябрьского сельсовета Куйбышевского муниципального района Новосибирской области от 30.10.2023 г. </w:t>
      </w:r>
      <w:r w:rsidRPr="00150A69">
        <w:rPr>
          <w:rFonts w:ascii="Times New Roman" w:hAnsi="Times New Roman" w:cs="Times New Roman"/>
          <w:sz w:val="28"/>
          <w:szCs w:val="28"/>
        </w:rPr>
        <w:t>№ 127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0A69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источников доходов бюджета Октябрьского сельсовета Куйбышевского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 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</w:p>
    <w:p w:rsidR="007561C0" w:rsidRPr="0097736B" w:rsidRDefault="007561C0" w:rsidP="007561C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61C0" w:rsidRDefault="007561C0" w:rsidP="007561C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</w:p>
    <w:p w:rsidR="007561C0" w:rsidRDefault="007561C0" w:rsidP="007561C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</w:p>
    <w:p w:rsidR="007561C0" w:rsidRPr="0097736B" w:rsidRDefault="007561C0" w:rsidP="007561C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             А.Д. Бурдыко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Default="007561C0" w:rsidP="007561C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Приложение</w:t>
      </w:r>
    </w:p>
    <w:p w:rsidR="007561C0" w:rsidRPr="0097736B" w:rsidRDefault="007561C0" w:rsidP="007561C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561C0" w:rsidRDefault="007561C0" w:rsidP="007561C0">
      <w:pPr>
        <w:pStyle w:val="ConsPlusNormal"/>
        <w:ind w:firstLine="1843"/>
        <w:jc w:val="right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Октябрьского сельсовета</w:t>
      </w:r>
    </w:p>
    <w:p w:rsidR="007561C0" w:rsidRPr="0097736B" w:rsidRDefault="007561C0" w:rsidP="007561C0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Куйбышевского муниципального </w:t>
      </w:r>
    </w:p>
    <w:p w:rsidR="007561C0" w:rsidRPr="0097736B" w:rsidRDefault="007561C0" w:rsidP="007561C0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561C0" w:rsidRPr="0097736B" w:rsidRDefault="007561C0" w:rsidP="007561C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26.03.2024</w:t>
      </w:r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7736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97736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561C0" w:rsidRPr="0097736B" w:rsidRDefault="007561C0" w:rsidP="007561C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7561C0" w:rsidRPr="0097736B" w:rsidRDefault="007561C0" w:rsidP="007561C0">
      <w:pPr>
        <w:ind w:firstLine="709"/>
        <w:jc w:val="center"/>
        <w:rPr>
          <w:sz w:val="28"/>
          <w:szCs w:val="28"/>
        </w:rPr>
      </w:pPr>
      <w:r w:rsidRPr="00150A69">
        <w:rPr>
          <w:sz w:val="28"/>
          <w:szCs w:val="28"/>
        </w:rPr>
        <w:t>Октябрьского сельсовета</w:t>
      </w:r>
      <w:r>
        <w:rPr>
          <w:sz w:val="28"/>
          <w:szCs w:val="28"/>
        </w:rPr>
        <w:t xml:space="preserve"> </w:t>
      </w:r>
      <w:r w:rsidRPr="00150A69">
        <w:rPr>
          <w:sz w:val="28"/>
          <w:szCs w:val="28"/>
        </w:rPr>
        <w:t xml:space="preserve">Куйбышевского муниципального </w:t>
      </w:r>
      <w:r w:rsidRPr="0097736B">
        <w:rPr>
          <w:sz w:val="28"/>
          <w:szCs w:val="28"/>
        </w:rPr>
        <w:t>района Новосибирской области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правила формирования и ведения реестра источников доходов бюджета </w:t>
      </w:r>
      <w:r w:rsidRPr="00150A69">
        <w:rPr>
          <w:rFonts w:ascii="Times New Roman" w:hAnsi="Times New Roman"/>
          <w:sz w:val="28"/>
          <w:szCs w:val="28"/>
        </w:rPr>
        <w:t>Октябрьского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A69">
        <w:rPr>
          <w:rFonts w:ascii="Times New Roman" w:hAnsi="Times New Roman"/>
          <w:sz w:val="28"/>
          <w:szCs w:val="28"/>
        </w:rPr>
        <w:t>Куйбышевского муниципального</w:t>
      </w:r>
      <w:r w:rsidRPr="009773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 – реестр источников доходов бюджета).</w:t>
      </w:r>
    </w:p>
    <w:p w:rsidR="007561C0" w:rsidRPr="0097736B" w:rsidRDefault="007561C0" w:rsidP="007561C0">
      <w:pPr>
        <w:ind w:firstLine="709"/>
        <w:jc w:val="both"/>
        <w:rPr>
          <w:sz w:val="28"/>
          <w:szCs w:val="28"/>
        </w:rPr>
      </w:pPr>
      <w:r w:rsidRPr="0097736B">
        <w:rPr>
          <w:sz w:val="28"/>
          <w:szCs w:val="28"/>
        </w:rPr>
        <w:t xml:space="preserve">2. Под реестром источников доходов бюджета понимается свод информации о доходах бюджета </w:t>
      </w:r>
      <w:r w:rsidRPr="00150A69">
        <w:rPr>
          <w:sz w:val="28"/>
          <w:szCs w:val="28"/>
        </w:rPr>
        <w:t>Октябрьского сельсовета</w:t>
      </w:r>
      <w:r>
        <w:rPr>
          <w:sz w:val="28"/>
          <w:szCs w:val="28"/>
        </w:rPr>
        <w:t xml:space="preserve"> </w:t>
      </w:r>
      <w:r w:rsidRPr="00150A69">
        <w:rPr>
          <w:sz w:val="28"/>
          <w:szCs w:val="28"/>
        </w:rPr>
        <w:t>Куйбышевского муниципального</w:t>
      </w:r>
      <w:r w:rsidRPr="0097736B">
        <w:rPr>
          <w:sz w:val="28"/>
          <w:szCs w:val="28"/>
        </w:rPr>
        <w:t xml:space="preserve"> района Новосибирской области (далее – бюджет</w:t>
      </w:r>
      <w:r>
        <w:rPr>
          <w:sz w:val="28"/>
          <w:szCs w:val="28"/>
        </w:rPr>
        <w:t>)</w:t>
      </w:r>
      <w:r w:rsidRPr="005B3E5A">
        <w:rPr>
          <w:sz w:val="28"/>
          <w:szCs w:val="28"/>
        </w:rPr>
        <w:t xml:space="preserve"> </w:t>
      </w:r>
      <w:r w:rsidRPr="0097736B">
        <w:rPr>
          <w:sz w:val="28"/>
          <w:szCs w:val="28"/>
        </w:rPr>
        <w:t>по источникам доходов бюджета.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депутатов Октябрьского сельсовета Куйбышевского муниципального района 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 Реестр источников доходов бюджета формируется и ведется</w:t>
      </w:r>
      <w:r w:rsidRPr="00CD644A">
        <w:t xml:space="preserve"> </w:t>
      </w:r>
      <w:r w:rsidRPr="00CD644A">
        <w:rPr>
          <w:rFonts w:ascii="Times New Roman" w:hAnsi="Times New Roman" w:cs="Times New Roman"/>
          <w:sz w:val="28"/>
          <w:szCs w:val="28"/>
        </w:rPr>
        <w:t xml:space="preserve">финансовым органом администрации Октябрьского сельсовета Куйбышевского </w:t>
      </w:r>
      <w:r w:rsidRPr="00CD644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1C0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54"/>
      <w:bookmarkEnd w:id="1"/>
    </w:p>
    <w:p w:rsidR="007561C0" w:rsidRPr="00D903E7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 В целях формирования и ведения реестра источников доходов бюджета,</w:t>
      </w:r>
      <w:r w:rsidRPr="00CD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CD644A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сельсовета Куйбышевского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органы местного самоуправления, </w:t>
      </w:r>
      <w:r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(далее – участники процесса ведения реестра), обеспечивают внесение в информационную систему сведений, необходимых для ведения реестра источника доходов бюджета.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</w:t>
      </w:r>
      <w:r w:rsidRPr="00CD644A">
        <w:rPr>
          <w:rFonts w:ascii="Times New Roman" w:hAnsi="Times New Roman" w:cs="Times New Roman"/>
          <w:sz w:val="28"/>
          <w:szCs w:val="28"/>
        </w:rPr>
        <w:t>финансовым органом администрации Октябрьского сельсовета Куйбышевского муниципального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97736B">
        <w:rPr>
          <w:rFonts w:ascii="Times New Roman" w:hAnsi="Times New Roman" w:cs="Times New Roman"/>
          <w:sz w:val="28"/>
          <w:szCs w:val="28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ж)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 показатели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решением о бюджете с учетом решений о внесении изменений в решение о бюджете;</w:t>
      </w:r>
    </w:p>
    <w:p w:rsidR="007561C0" w:rsidRPr="0097736B" w:rsidRDefault="007561C0" w:rsidP="007561C0">
      <w:pPr>
        <w:ind w:firstLine="709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7561C0" w:rsidRPr="0097736B" w:rsidRDefault="007561C0" w:rsidP="007561C0">
      <w:pPr>
        <w:ind w:firstLine="709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:rsidR="007561C0" w:rsidRPr="0097736B" w:rsidRDefault="007561C0" w:rsidP="007561C0">
      <w:pPr>
        <w:ind w:firstLine="709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10.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реестре источников дохода бюджета также формируется консолидированная и (или) сводная информация по группам источников доходов 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97736B">
        <w:rPr>
          <w:rFonts w:ascii="Times New Roman" w:hAnsi="Times New Roman" w:cs="Times New Roman"/>
          <w:sz w:val="28"/>
          <w:szCs w:val="28"/>
        </w:rPr>
        <w:t>11.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12.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прогноза поступления доходов бюджета.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решения о бюджете.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97736B">
        <w:rPr>
          <w:rFonts w:ascii="Times New Roman" w:hAnsi="Times New Roman" w:cs="Times New Roman"/>
          <w:sz w:val="28"/>
          <w:szCs w:val="28"/>
        </w:rPr>
        <w:t>13.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14.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обеспечивает включение в реестр источников доходов бюджета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решение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–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порядку составления и ведения кассового плана исполнения  </w:t>
      </w: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бюджета, но не позднее 10-го рабочего дня каждого месяца;</w:t>
      </w:r>
    </w:p>
    <w:p w:rsidR="007561C0" w:rsidRPr="0097736B" w:rsidRDefault="007561C0" w:rsidP="007561C0">
      <w:pPr>
        <w:ind w:firstLine="709"/>
        <w:jc w:val="both"/>
        <w:rPr>
          <w:rFonts w:eastAsiaTheme="minorHAnsi"/>
          <w:i/>
          <w:sz w:val="28"/>
          <w:szCs w:val="28"/>
          <w:u w:val="single"/>
        </w:rPr>
      </w:pPr>
      <w:r w:rsidRPr="0097736B">
        <w:rPr>
          <w:sz w:val="28"/>
          <w:szCs w:val="28"/>
        </w:rPr>
        <w:t>4)</w:t>
      </w:r>
      <w:r w:rsidRPr="0097736B">
        <w:rPr>
          <w:sz w:val="28"/>
          <w:szCs w:val="28"/>
          <w:lang w:val="en-US"/>
        </w:rPr>
        <w:t> </w:t>
      </w:r>
      <w:r w:rsidRPr="0097736B">
        <w:rPr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sz w:val="28"/>
            <w:szCs w:val="28"/>
          </w:rPr>
          <w:t>подпункте 6 пункта 9</w:t>
        </w:r>
      </w:hyperlink>
      <w:r w:rsidRPr="0097736B">
        <w:rPr>
          <w:sz w:val="28"/>
          <w:szCs w:val="28"/>
        </w:rPr>
        <w:t xml:space="preserve"> настоящего Порядка,</w:t>
      </w:r>
      <w:r w:rsidRPr="0097736B">
        <w:rPr>
          <w:sz w:val="28"/>
          <w:szCs w:val="28"/>
          <w:lang w:val="en-US"/>
        </w:rPr>
        <w:t> </w:t>
      </w:r>
      <w:r w:rsidRPr="0097736B">
        <w:rPr>
          <w:sz w:val="28"/>
          <w:szCs w:val="28"/>
        </w:rPr>
        <w:t>–</w:t>
      </w:r>
      <w:r w:rsidRPr="0097736B">
        <w:rPr>
          <w:sz w:val="28"/>
          <w:szCs w:val="28"/>
          <w:lang w:val="en-US"/>
        </w:rPr>
        <w:t> </w:t>
      </w:r>
      <w:r w:rsidRPr="0097736B">
        <w:rPr>
          <w:rFonts w:eastAsiaTheme="minorHAnsi"/>
          <w:sz w:val="28"/>
          <w:szCs w:val="28"/>
        </w:rPr>
        <w:t xml:space="preserve"> в сроки составления проекта бюджета, устанавливаемые </w:t>
      </w:r>
      <w:r w:rsidRPr="00CD644A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CD644A">
        <w:rPr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>
        <w:rPr>
          <w:sz w:val="28"/>
          <w:szCs w:val="28"/>
        </w:rPr>
        <w:t>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в соответствии с порядком составления и ведения кассового плана исполнения </w:t>
      </w:r>
      <w:r w:rsidRPr="0097736B">
        <w:rPr>
          <w:rFonts w:ascii="Times New Roman" w:eastAsiaTheme="minorHAnsi" w:hAnsi="Times New Roman"/>
          <w:sz w:val="28"/>
          <w:szCs w:val="28"/>
        </w:rPr>
        <w:t>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97736B">
        <w:rPr>
          <w:rFonts w:ascii="Times New Roman" w:hAnsi="Times New Roman" w:cs="Times New Roman"/>
          <w:sz w:val="28"/>
          <w:szCs w:val="28"/>
        </w:rPr>
        <w:t>15.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1) 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2) соответствия порядка формирования информации </w:t>
      </w:r>
      <w:hyperlink r:id="rId10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16. 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Pr="00CD644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7561C0" w:rsidRPr="0097736B" w:rsidRDefault="007561C0" w:rsidP="007561C0">
      <w:pPr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sz w:val="28"/>
          <w:szCs w:val="28"/>
        </w:rPr>
        <w:t>17. </w:t>
      </w:r>
      <w:r w:rsidRPr="0097736B">
        <w:rPr>
          <w:rFonts w:eastAsiaTheme="minorHAnsi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7561C0" w:rsidRPr="0097736B" w:rsidRDefault="007561C0" w:rsidP="007561C0">
      <w:pPr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7561C0" w:rsidRPr="0097736B" w:rsidRDefault="007561C0" w:rsidP="007561C0">
      <w:pPr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lastRenderedPageBreak/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:rsidR="007561C0" w:rsidRPr="0097736B" w:rsidRDefault="007561C0" w:rsidP="007561C0">
      <w:pPr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7561C0" w:rsidRPr="0097736B" w:rsidRDefault="007561C0" w:rsidP="007561C0">
      <w:pPr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7561C0" w:rsidRPr="0097736B" w:rsidRDefault="007561C0" w:rsidP="007561C0">
      <w:pPr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1" w:history="1">
        <w:r w:rsidRPr="0097736B">
          <w:rPr>
            <w:rFonts w:eastAsiaTheme="minorHAnsi"/>
            <w:sz w:val="28"/>
            <w:szCs w:val="28"/>
          </w:rPr>
          <w:t>классификатором</w:t>
        </w:r>
      </w:hyperlink>
      <w:r w:rsidRPr="0097736B">
        <w:rPr>
          <w:rFonts w:eastAsiaTheme="minorHAnsi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7561C0" w:rsidRPr="0097736B" w:rsidRDefault="007561C0" w:rsidP="007561C0">
      <w:pPr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22, 23, 24, 25, 26, 27 разряды – номер источника доходов бюджета;</w:t>
      </w:r>
    </w:p>
    <w:p w:rsidR="007561C0" w:rsidRPr="0097736B" w:rsidRDefault="007561C0" w:rsidP="007561C0">
      <w:pPr>
        <w:ind w:firstLine="540"/>
        <w:jc w:val="both"/>
        <w:rPr>
          <w:rFonts w:eastAsiaTheme="minorHAnsi"/>
          <w:sz w:val="28"/>
          <w:szCs w:val="28"/>
        </w:rPr>
      </w:pPr>
      <w:r w:rsidRPr="0097736B">
        <w:rPr>
          <w:rFonts w:eastAsiaTheme="minorHAnsi"/>
          <w:sz w:val="28"/>
          <w:szCs w:val="28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:rsidR="007561C0" w:rsidRPr="0097736B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 бюджета направляется в составе документов и материалов, представляемых одновременно с проектом решения о</w:t>
      </w:r>
      <w:r>
        <w:rPr>
          <w:rFonts w:ascii="Times New Roman" w:eastAsiaTheme="minorHAnsi" w:hAnsi="Times New Roman"/>
          <w:sz w:val="28"/>
          <w:szCs w:val="28"/>
        </w:rPr>
        <w:t xml:space="preserve"> бюджете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по форме, разрабатываемой и утверждаемой </w:t>
      </w:r>
      <w:r w:rsidRPr="00CD644A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ией</w:t>
      </w:r>
      <w:r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561C0" w:rsidRPr="000102C2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Реестр источников доходов бюджета 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561C0" w:rsidRPr="000102C2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0102C2" w:rsidRDefault="007561C0" w:rsidP="00756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0102C2" w:rsidRDefault="007561C0" w:rsidP="007561C0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C0" w:rsidRPr="000102C2" w:rsidRDefault="007561C0" w:rsidP="007561C0">
      <w:pPr>
        <w:ind w:firstLine="709"/>
        <w:rPr>
          <w:sz w:val="28"/>
          <w:szCs w:val="28"/>
        </w:rPr>
      </w:pPr>
    </w:p>
    <w:p w:rsidR="00687488" w:rsidRDefault="00687488" w:rsidP="00687488">
      <w:pPr>
        <w:ind w:right="1"/>
        <w:jc w:val="center"/>
        <w:rPr>
          <w:b/>
          <w:sz w:val="28"/>
          <w:szCs w:val="28"/>
        </w:rPr>
      </w:pPr>
      <w:bookmarkStart w:id="7" w:name="_GoBack"/>
      <w:bookmarkEnd w:id="7"/>
    </w:p>
    <w:p w:rsidR="00687488" w:rsidRDefault="00687488" w:rsidP="00687488">
      <w:pPr>
        <w:ind w:right="1"/>
        <w:jc w:val="center"/>
        <w:rPr>
          <w:b/>
          <w:sz w:val="28"/>
          <w:szCs w:val="28"/>
        </w:rPr>
      </w:pPr>
    </w:p>
    <w:p w:rsidR="00687488" w:rsidRDefault="00687488" w:rsidP="00687488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87488" w:rsidRDefault="00687488" w:rsidP="00687488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СЕЛЬСОВЕТА</w:t>
      </w:r>
    </w:p>
    <w:p w:rsidR="00687488" w:rsidRDefault="00687488" w:rsidP="00687488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МУНИЦИПАЛЬНОГО РЙОНА</w:t>
      </w:r>
    </w:p>
    <w:p w:rsidR="00687488" w:rsidRDefault="00687488" w:rsidP="00687488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87488" w:rsidRPr="002100B8" w:rsidRDefault="00687488" w:rsidP="00687488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87488" w:rsidRPr="00ED60AC" w:rsidRDefault="00687488" w:rsidP="00687488">
      <w:pPr>
        <w:ind w:right="1"/>
        <w:jc w:val="center"/>
        <w:rPr>
          <w:sz w:val="28"/>
          <w:szCs w:val="28"/>
        </w:rPr>
      </w:pPr>
    </w:p>
    <w:p w:rsidR="00687488" w:rsidRDefault="00687488" w:rsidP="00687488">
      <w:pPr>
        <w:spacing w:after="12"/>
        <w:ind w:left="10" w:right="1" w:hanging="10"/>
        <w:jc w:val="center"/>
        <w:rPr>
          <w:b/>
          <w:sz w:val="28"/>
          <w:szCs w:val="28"/>
        </w:rPr>
      </w:pPr>
      <w:r w:rsidRPr="00ED60AC">
        <w:rPr>
          <w:b/>
          <w:sz w:val="28"/>
          <w:szCs w:val="28"/>
        </w:rPr>
        <w:t>РЕШЕНИЕ</w:t>
      </w:r>
    </w:p>
    <w:p w:rsidR="00687488" w:rsidRDefault="00687488" w:rsidP="00687488">
      <w:pPr>
        <w:spacing w:after="12"/>
        <w:ind w:left="10" w:right="1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второй сессии</w:t>
      </w:r>
    </w:p>
    <w:p w:rsidR="00687488" w:rsidRPr="00ED60AC" w:rsidRDefault="00687488" w:rsidP="00687488">
      <w:pPr>
        <w:spacing w:after="12"/>
        <w:ind w:left="10" w:right="1" w:hanging="10"/>
        <w:jc w:val="center"/>
        <w:rPr>
          <w:sz w:val="28"/>
          <w:szCs w:val="28"/>
        </w:rPr>
      </w:pPr>
    </w:p>
    <w:p w:rsidR="00687488" w:rsidRPr="00ED60AC" w:rsidRDefault="00687488" w:rsidP="00687488">
      <w:pPr>
        <w:spacing w:after="294" w:line="259" w:lineRule="auto"/>
        <w:ind w:left="10" w:right="1" w:hanging="10"/>
        <w:jc w:val="center"/>
        <w:rPr>
          <w:sz w:val="28"/>
          <w:szCs w:val="28"/>
        </w:rPr>
      </w:pPr>
      <w:r w:rsidRPr="00ED60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27.03.2024 г.                              с. Нагорное                                       </w:t>
      </w:r>
      <w:r w:rsidRPr="00ED60A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3</w:t>
      </w:r>
    </w:p>
    <w:p w:rsidR="00687488" w:rsidRPr="00ED60AC" w:rsidRDefault="00687488" w:rsidP="00687488">
      <w:pPr>
        <w:shd w:val="clear" w:color="auto" w:fill="FFFFFF"/>
        <w:rPr>
          <w:color w:val="1E1D1E"/>
          <w:sz w:val="28"/>
          <w:szCs w:val="28"/>
        </w:rPr>
      </w:pPr>
    </w:p>
    <w:p w:rsidR="00687488" w:rsidRPr="00ED60AC" w:rsidRDefault="00687488" w:rsidP="00687488">
      <w:pPr>
        <w:shd w:val="clear" w:color="auto" w:fill="FFFFFF"/>
        <w:jc w:val="center"/>
        <w:rPr>
          <w:b/>
          <w:color w:val="1E1D1E"/>
          <w:sz w:val="28"/>
          <w:szCs w:val="28"/>
        </w:rPr>
      </w:pPr>
      <w:r w:rsidRPr="00ED60AC">
        <w:rPr>
          <w:b/>
          <w:color w:val="1E1D1E"/>
          <w:sz w:val="28"/>
          <w:szCs w:val="28"/>
        </w:rPr>
        <w:t>Об утверждении По</w:t>
      </w:r>
      <w:r>
        <w:rPr>
          <w:b/>
          <w:color w:val="1E1D1E"/>
          <w:sz w:val="28"/>
          <w:szCs w:val="28"/>
        </w:rPr>
        <w:t>рядка</w:t>
      </w:r>
      <w:r w:rsidRPr="00ED60AC">
        <w:rPr>
          <w:b/>
          <w:color w:val="1E1D1E"/>
          <w:sz w:val="28"/>
          <w:szCs w:val="28"/>
        </w:rPr>
        <w:t xml:space="preserve"> принятия, учета и оформления в муниципальную собственность выморочного имущества</w:t>
      </w:r>
    </w:p>
    <w:p w:rsidR="00687488" w:rsidRDefault="00687488" w:rsidP="00687488">
      <w:pPr>
        <w:shd w:val="clear" w:color="auto" w:fill="FFFFFF"/>
        <w:jc w:val="both"/>
        <w:rPr>
          <w:i/>
          <w:sz w:val="28"/>
          <w:szCs w:val="28"/>
        </w:rPr>
      </w:pPr>
      <w:r>
        <w:rPr>
          <w:color w:val="1E1D1E"/>
          <w:sz w:val="28"/>
          <w:szCs w:val="28"/>
        </w:rPr>
        <w:t xml:space="preserve">        </w:t>
      </w:r>
      <w:r w:rsidRPr="00ED60AC">
        <w:rPr>
          <w:color w:val="1E1D1E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>
        <w:rPr>
          <w:color w:val="1E1D1E"/>
          <w:sz w:val="28"/>
          <w:szCs w:val="28"/>
        </w:rPr>
        <w:t>атьями</w:t>
      </w:r>
      <w:r w:rsidRPr="00ED60AC">
        <w:rPr>
          <w:color w:val="1E1D1E"/>
          <w:sz w:val="28"/>
          <w:szCs w:val="28"/>
        </w:rPr>
        <w:t xml:space="preserve"> 125, 1151 Гражданского кодекса Р</w:t>
      </w:r>
      <w:r>
        <w:rPr>
          <w:color w:val="1E1D1E"/>
          <w:sz w:val="28"/>
          <w:szCs w:val="28"/>
        </w:rPr>
        <w:t>оссийской Федерации</w:t>
      </w:r>
      <w:r w:rsidRPr="00ED60AC">
        <w:rPr>
          <w:color w:val="1E1D1E"/>
          <w:sz w:val="28"/>
          <w:szCs w:val="28"/>
        </w:rPr>
        <w:t xml:space="preserve">, Уставом </w:t>
      </w:r>
      <w:r>
        <w:rPr>
          <w:color w:val="1E1D1E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Октябрьского сельсовета Куйбышевского муниципального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Октябрьского сельсовета Куйбышевского муниципального района Новосибирской области</w:t>
      </w:r>
    </w:p>
    <w:p w:rsidR="00687488" w:rsidRDefault="00687488" w:rsidP="00687488">
      <w:pPr>
        <w:spacing w:line="249" w:lineRule="auto"/>
        <w:ind w:right="34"/>
        <w:jc w:val="center"/>
        <w:rPr>
          <w:color w:val="1E1D1E"/>
          <w:sz w:val="28"/>
          <w:szCs w:val="28"/>
        </w:rPr>
      </w:pPr>
    </w:p>
    <w:p w:rsidR="00687488" w:rsidRDefault="00687488" w:rsidP="00687488">
      <w:pPr>
        <w:spacing w:line="249" w:lineRule="auto"/>
        <w:ind w:right="34"/>
        <w:jc w:val="center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РЕШИЛ:</w:t>
      </w:r>
    </w:p>
    <w:p w:rsidR="00687488" w:rsidRDefault="00687488" w:rsidP="00687488">
      <w:pPr>
        <w:spacing w:line="249" w:lineRule="auto"/>
        <w:ind w:right="34"/>
        <w:rPr>
          <w:color w:val="1E1D1E"/>
          <w:sz w:val="28"/>
          <w:szCs w:val="28"/>
        </w:rPr>
      </w:pPr>
    </w:p>
    <w:p w:rsidR="00687488" w:rsidRDefault="00687488" w:rsidP="00687488">
      <w:pPr>
        <w:spacing w:line="249" w:lineRule="auto"/>
        <w:ind w:right="34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         </w:t>
      </w:r>
      <w:r w:rsidRPr="00ED60AC">
        <w:rPr>
          <w:color w:val="1E1D1E"/>
          <w:sz w:val="28"/>
          <w:szCs w:val="28"/>
        </w:rPr>
        <w:t xml:space="preserve">1. Утвердить </w:t>
      </w:r>
      <w:r>
        <w:rPr>
          <w:color w:val="1E1D1E"/>
          <w:sz w:val="28"/>
          <w:szCs w:val="28"/>
        </w:rPr>
        <w:t>П</w:t>
      </w:r>
      <w:r w:rsidRPr="00ED60AC">
        <w:rPr>
          <w:color w:val="1E1D1E"/>
          <w:sz w:val="28"/>
          <w:szCs w:val="28"/>
        </w:rPr>
        <w:t>оряд</w:t>
      </w:r>
      <w:r>
        <w:rPr>
          <w:color w:val="1E1D1E"/>
          <w:sz w:val="28"/>
          <w:szCs w:val="28"/>
        </w:rPr>
        <w:t>ок</w:t>
      </w:r>
      <w:r w:rsidRPr="00ED60AC">
        <w:rPr>
          <w:color w:val="1E1D1E"/>
          <w:sz w:val="28"/>
          <w:szCs w:val="28"/>
        </w:rPr>
        <w:t xml:space="preserve"> принятия, учета и оформления в муниципальную собственность выморочного имущества».</w:t>
      </w:r>
    </w:p>
    <w:p w:rsidR="00687488" w:rsidRPr="00ED60AC" w:rsidRDefault="00687488" w:rsidP="00687488">
      <w:pPr>
        <w:spacing w:after="3" w:line="249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ED60AC">
        <w:rPr>
          <w:sz w:val="28"/>
          <w:szCs w:val="28"/>
        </w:rPr>
        <w:t xml:space="preserve">Контроль </w:t>
      </w:r>
      <w:r w:rsidRPr="00ED60AC">
        <w:rPr>
          <w:sz w:val="28"/>
          <w:szCs w:val="28"/>
        </w:rPr>
        <w:tab/>
        <w:t xml:space="preserve">за </w:t>
      </w:r>
      <w:r w:rsidRPr="00ED60AC">
        <w:rPr>
          <w:sz w:val="28"/>
          <w:szCs w:val="28"/>
        </w:rPr>
        <w:tab/>
      </w:r>
      <w:r w:rsidRPr="00FE623A">
        <w:rPr>
          <w:sz w:val="28"/>
          <w:szCs w:val="28"/>
        </w:rPr>
        <w:t>исполнением</w:t>
      </w:r>
      <w:r w:rsidRPr="00ED60AC">
        <w:rPr>
          <w:sz w:val="28"/>
          <w:szCs w:val="28"/>
        </w:rPr>
        <w:t xml:space="preserve"> </w:t>
      </w:r>
      <w:r w:rsidRPr="00ED60AC">
        <w:rPr>
          <w:sz w:val="28"/>
          <w:szCs w:val="28"/>
        </w:rPr>
        <w:tab/>
        <w:t xml:space="preserve">настоящего </w:t>
      </w:r>
      <w:r w:rsidRPr="00ED60AC">
        <w:rPr>
          <w:sz w:val="28"/>
          <w:szCs w:val="28"/>
        </w:rPr>
        <w:tab/>
        <w:t>решения</w:t>
      </w:r>
      <w:r>
        <w:rPr>
          <w:sz w:val="28"/>
          <w:szCs w:val="28"/>
        </w:rPr>
        <w:t xml:space="preserve"> возложить </w:t>
      </w:r>
      <w:r w:rsidRPr="00ED60AC">
        <w:rPr>
          <w:sz w:val="28"/>
          <w:szCs w:val="28"/>
        </w:rPr>
        <w:t>на</w:t>
      </w:r>
      <w:r>
        <w:rPr>
          <w:sz w:val="28"/>
          <w:szCs w:val="28"/>
        </w:rPr>
        <w:t xml:space="preserve"> Главу Октябрьского сельсовета Куйбышевского муниципального района Новосибирской области.</w:t>
      </w:r>
    </w:p>
    <w:p w:rsidR="00687488" w:rsidRDefault="00687488" w:rsidP="00687488">
      <w:pPr>
        <w:tabs>
          <w:tab w:val="right" w:pos="10161"/>
        </w:tabs>
        <w:spacing w:after="12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ED60A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ED60AC">
        <w:rPr>
          <w:sz w:val="28"/>
          <w:szCs w:val="28"/>
        </w:rPr>
        <w:t xml:space="preserve"> настоящее решение в </w:t>
      </w:r>
      <w:r>
        <w:rPr>
          <w:sz w:val="28"/>
          <w:szCs w:val="28"/>
        </w:rPr>
        <w:t>периодическом печатном издании «Сельский вестник» и на официальном сайте администрации Октябрьского сельсовета Куйбышевского муниципального района Новосибирской области</w:t>
      </w:r>
      <w:r w:rsidRPr="00ED60AC">
        <w:rPr>
          <w:sz w:val="28"/>
          <w:szCs w:val="28"/>
        </w:rPr>
        <w:t>.</w:t>
      </w:r>
    </w:p>
    <w:p w:rsidR="00687488" w:rsidRPr="00334883" w:rsidRDefault="00687488" w:rsidP="0068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334883">
        <w:rPr>
          <w:sz w:val="28"/>
          <w:szCs w:val="28"/>
        </w:rPr>
        <w:t>Настоящее решение вступает в силу со дня, следующего за днем его официального опубликования.</w:t>
      </w:r>
    </w:p>
    <w:p w:rsidR="00687488" w:rsidRDefault="00687488" w:rsidP="00687488">
      <w:pPr>
        <w:tabs>
          <w:tab w:val="right" w:pos="10161"/>
        </w:tabs>
        <w:spacing w:after="12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45"/>
        <w:gridCol w:w="4884"/>
      </w:tblGrid>
      <w:tr w:rsidR="00687488" w:rsidRPr="00334883" w:rsidTr="008A05DB">
        <w:tc>
          <w:tcPr>
            <w:tcW w:w="4809" w:type="dxa"/>
          </w:tcPr>
          <w:p w:rsidR="00687488" w:rsidRDefault="00687488" w:rsidP="008A05DB">
            <w:pPr>
              <w:ind w:left="-108"/>
              <w:jc w:val="both"/>
              <w:rPr>
                <w:sz w:val="28"/>
                <w:szCs w:val="28"/>
              </w:rPr>
            </w:pPr>
            <w:r w:rsidRPr="00334883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Совет депутатов</w:t>
            </w:r>
          </w:p>
          <w:p w:rsidR="00687488" w:rsidRDefault="00687488" w:rsidP="008A05D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Октябрьского сельсовета</w:t>
            </w:r>
          </w:p>
          <w:p w:rsidR="00687488" w:rsidRPr="00334883" w:rsidRDefault="00687488" w:rsidP="008A05D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Куйбышевского муниципального района Новосибирской области                              </w:t>
            </w:r>
          </w:p>
        </w:tc>
        <w:tc>
          <w:tcPr>
            <w:tcW w:w="5114" w:type="dxa"/>
          </w:tcPr>
          <w:p w:rsidR="00687488" w:rsidRPr="00334883" w:rsidRDefault="00687488" w:rsidP="008A05DB">
            <w:pPr>
              <w:jc w:val="right"/>
              <w:rPr>
                <w:sz w:val="28"/>
                <w:szCs w:val="28"/>
              </w:rPr>
            </w:pPr>
          </w:p>
          <w:p w:rsidR="00687488" w:rsidRPr="00334883" w:rsidRDefault="00687488" w:rsidP="008A05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Бузениус</w:t>
            </w:r>
          </w:p>
        </w:tc>
      </w:tr>
      <w:tr w:rsidR="00687488" w:rsidRPr="00334883" w:rsidTr="008A05DB">
        <w:tc>
          <w:tcPr>
            <w:tcW w:w="4809" w:type="dxa"/>
          </w:tcPr>
          <w:p w:rsidR="00687488" w:rsidRPr="00334883" w:rsidRDefault="00687488" w:rsidP="008A05DB">
            <w:pPr>
              <w:rPr>
                <w:sz w:val="28"/>
                <w:szCs w:val="28"/>
              </w:rPr>
            </w:pPr>
          </w:p>
        </w:tc>
        <w:tc>
          <w:tcPr>
            <w:tcW w:w="5114" w:type="dxa"/>
          </w:tcPr>
          <w:p w:rsidR="00687488" w:rsidRPr="00334883" w:rsidRDefault="00687488" w:rsidP="008A05DB">
            <w:pPr>
              <w:jc w:val="right"/>
              <w:rPr>
                <w:sz w:val="28"/>
                <w:szCs w:val="28"/>
              </w:rPr>
            </w:pPr>
          </w:p>
        </w:tc>
      </w:tr>
      <w:tr w:rsidR="00687488" w:rsidRPr="00334883" w:rsidTr="008A05DB">
        <w:tc>
          <w:tcPr>
            <w:tcW w:w="4809" w:type="dxa"/>
          </w:tcPr>
          <w:p w:rsidR="00687488" w:rsidRDefault="00687488" w:rsidP="008A05DB">
            <w:pPr>
              <w:ind w:left="-108"/>
              <w:rPr>
                <w:sz w:val="28"/>
                <w:szCs w:val="28"/>
              </w:rPr>
            </w:pPr>
            <w:r w:rsidRPr="00334883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Октябрьского сельсовета</w:t>
            </w:r>
          </w:p>
          <w:p w:rsidR="00687488" w:rsidRPr="00334883" w:rsidRDefault="00687488" w:rsidP="008A05DB">
            <w:pPr>
              <w:ind w:left="-108"/>
              <w:rPr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>Куйбышевского муниципального района Новосибирской области</w:t>
            </w:r>
          </w:p>
        </w:tc>
        <w:tc>
          <w:tcPr>
            <w:tcW w:w="5114" w:type="dxa"/>
          </w:tcPr>
          <w:p w:rsidR="00687488" w:rsidRPr="00334883" w:rsidRDefault="00687488" w:rsidP="008A05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Бурдыко</w:t>
            </w:r>
          </w:p>
        </w:tc>
      </w:tr>
    </w:tbl>
    <w:p w:rsidR="00687488" w:rsidRDefault="00687488" w:rsidP="00687488">
      <w:pPr>
        <w:jc w:val="right"/>
        <w:rPr>
          <w:sz w:val="28"/>
          <w:szCs w:val="28"/>
        </w:rPr>
      </w:pPr>
      <w:r>
        <w:rPr>
          <w:color w:val="1E1D1E"/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687488" w:rsidRDefault="00687488" w:rsidP="00687488">
      <w:pPr>
        <w:spacing w:line="240" w:lineRule="exact"/>
        <w:ind w:left="4819" w:right="34" w:hanging="11"/>
        <w:contextualSpacing/>
        <w:jc w:val="right"/>
        <w:rPr>
          <w:sz w:val="28"/>
          <w:szCs w:val="28"/>
        </w:rPr>
      </w:pPr>
      <w:r w:rsidRPr="00B40637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>Октябрьского сельсовета</w:t>
      </w:r>
    </w:p>
    <w:p w:rsidR="00687488" w:rsidRDefault="00687488" w:rsidP="00687488">
      <w:pPr>
        <w:spacing w:line="240" w:lineRule="exact"/>
        <w:ind w:left="4819" w:right="34" w:hanging="1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</w:t>
      </w:r>
    </w:p>
    <w:p w:rsidR="00687488" w:rsidRDefault="00687488" w:rsidP="00687488">
      <w:pPr>
        <w:spacing w:line="240" w:lineRule="exact"/>
        <w:ind w:left="4819" w:right="34" w:hanging="1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687488" w:rsidRPr="00B40637" w:rsidRDefault="00687488" w:rsidP="00687488">
      <w:pPr>
        <w:spacing w:line="240" w:lineRule="exact"/>
        <w:ind w:left="4819" w:right="34" w:hanging="1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0637">
        <w:rPr>
          <w:sz w:val="28"/>
          <w:szCs w:val="28"/>
        </w:rPr>
        <w:t>от «</w:t>
      </w:r>
      <w:r>
        <w:rPr>
          <w:sz w:val="28"/>
          <w:szCs w:val="28"/>
        </w:rPr>
        <w:t>27</w:t>
      </w:r>
      <w:r w:rsidRPr="00B4063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r w:rsidRPr="00B40637">
        <w:rPr>
          <w:sz w:val="28"/>
          <w:szCs w:val="28"/>
        </w:rPr>
        <w:t>2024 го</w:t>
      </w:r>
      <w:r>
        <w:rPr>
          <w:sz w:val="28"/>
          <w:szCs w:val="28"/>
        </w:rPr>
        <w:t>д</w:t>
      </w:r>
      <w:r w:rsidRPr="00B40637">
        <w:rPr>
          <w:sz w:val="28"/>
          <w:szCs w:val="28"/>
        </w:rPr>
        <w:t xml:space="preserve">а </w:t>
      </w:r>
      <w:r>
        <w:rPr>
          <w:sz w:val="28"/>
          <w:szCs w:val="28"/>
        </w:rPr>
        <w:t>№ 3</w:t>
      </w:r>
    </w:p>
    <w:p w:rsidR="00687488" w:rsidRPr="00ED60AC" w:rsidRDefault="00687488" w:rsidP="00687488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 </w:t>
      </w:r>
    </w:p>
    <w:p w:rsidR="00687488" w:rsidRDefault="00687488" w:rsidP="00687488">
      <w:pPr>
        <w:shd w:val="clear" w:color="auto" w:fill="FFFFFF"/>
        <w:jc w:val="center"/>
        <w:rPr>
          <w:b/>
          <w:bCs/>
          <w:color w:val="1E1D1E"/>
          <w:sz w:val="28"/>
          <w:szCs w:val="28"/>
        </w:rPr>
      </w:pPr>
      <w:r w:rsidRPr="00ED60AC">
        <w:rPr>
          <w:b/>
          <w:bCs/>
          <w:color w:val="1E1D1E"/>
          <w:sz w:val="28"/>
          <w:szCs w:val="28"/>
        </w:rPr>
        <w:t>ПОРЯДОК</w:t>
      </w:r>
    </w:p>
    <w:p w:rsidR="00687488" w:rsidRPr="00ED60AC" w:rsidRDefault="00687488" w:rsidP="00687488">
      <w:pPr>
        <w:shd w:val="clear" w:color="auto" w:fill="FFFFFF"/>
        <w:jc w:val="center"/>
        <w:rPr>
          <w:color w:val="1E1D1E"/>
          <w:sz w:val="28"/>
          <w:szCs w:val="28"/>
        </w:rPr>
      </w:pPr>
      <w:bookmarkStart w:id="8" w:name="_Hlk156144277"/>
      <w:r w:rsidRPr="00B40637">
        <w:rPr>
          <w:b/>
          <w:bCs/>
          <w:color w:val="1E1D1E"/>
          <w:sz w:val="28"/>
          <w:szCs w:val="28"/>
        </w:rPr>
        <w:t>ПРИНЯТИЯ, УЧЕТА И ОФОРМЛЕНИЯ В МУНИЦИПАЛЬНУЮ СОБСТВЕННОСТЬ</w:t>
      </w:r>
      <w:bookmarkEnd w:id="8"/>
      <w:r w:rsidRPr="00B40637">
        <w:rPr>
          <w:b/>
          <w:bCs/>
          <w:color w:val="1E1D1E"/>
          <w:sz w:val="28"/>
          <w:szCs w:val="28"/>
        </w:rPr>
        <w:t xml:space="preserve"> </w:t>
      </w:r>
      <w:r>
        <w:rPr>
          <w:b/>
          <w:bCs/>
          <w:color w:val="1E1D1E"/>
          <w:sz w:val="28"/>
          <w:szCs w:val="28"/>
        </w:rPr>
        <w:t xml:space="preserve">ОКТЯБРЬСКОГО СЕЛЬСОВЕТА КУЙБЫШЕВСКОГО МУНИЦИПАЛЬНОГО РАЙОНА НОВОСИБИРСКОЙ ОБЛАСТИ </w:t>
      </w:r>
      <w:r w:rsidRPr="00B40637">
        <w:rPr>
          <w:b/>
          <w:bCs/>
          <w:color w:val="1E1D1E"/>
          <w:sz w:val="28"/>
          <w:szCs w:val="28"/>
        </w:rPr>
        <w:t>ВЫМОРОЧНОГО ИМУЩЕСТВА</w:t>
      </w:r>
    </w:p>
    <w:p w:rsidR="00687488" w:rsidRPr="00ED60AC" w:rsidRDefault="00687488" w:rsidP="00687488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 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1. </w:t>
      </w:r>
      <w:r>
        <w:rPr>
          <w:color w:val="1E1D1E"/>
          <w:sz w:val="28"/>
          <w:szCs w:val="28"/>
        </w:rPr>
        <w:t xml:space="preserve">Порядок </w:t>
      </w:r>
      <w:r w:rsidRPr="00B40637">
        <w:rPr>
          <w:color w:val="1E1D1E"/>
          <w:sz w:val="28"/>
          <w:szCs w:val="28"/>
        </w:rPr>
        <w:t>принятия, учета и оформления в муниципальную собственность</w:t>
      </w:r>
      <w:r w:rsidRPr="00ED60AC">
        <w:rPr>
          <w:color w:val="1E1D1E"/>
          <w:sz w:val="28"/>
          <w:szCs w:val="28"/>
        </w:rPr>
        <w:t xml:space="preserve"> </w:t>
      </w:r>
      <w:r w:rsidRPr="002100B8">
        <w:rPr>
          <w:color w:val="1E1D1E"/>
          <w:sz w:val="28"/>
          <w:szCs w:val="28"/>
        </w:rPr>
        <w:t>Октябрьского сельсовета</w:t>
      </w:r>
      <w:r>
        <w:rPr>
          <w:color w:val="1E1D1E"/>
          <w:sz w:val="28"/>
          <w:szCs w:val="28"/>
        </w:rPr>
        <w:t xml:space="preserve"> </w:t>
      </w:r>
      <w:r w:rsidRPr="002100B8">
        <w:rPr>
          <w:color w:val="1E1D1E"/>
          <w:sz w:val="28"/>
          <w:szCs w:val="28"/>
        </w:rPr>
        <w:t>Куйбышевского муниципального</w:t>
      </w:r>
      <w:r>
        <w:rPr>
          <w:color w:val="1E1D1E"/>
          <w:sz w:val="28"/>
          <w:szCs w:val="28"/>
        </w:rPr>
        <w:t xml:space="preserve"> </w:t>
      </w:r>
      <w:r w:rsidRPr="002100B8">
        <w:rPr>
          <w:color w:val="1E1D1E"/>
          <w:sz w:val="28"/>
          <w:szCs w:val="28"/>
        </w:rPr>
        <w:t xml:space="preserve">района Новосибирской области </w:t>
      </w:r>
      <w:r w:rsidRPr="00ED60AC">
        <w:rPr>
          <w:color w:val="1E1D1E"/>
          <w:sz w:val="28"/>
          <w:szCs w:val="28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>
        <w:rPr>
          <w:color w:val="1E1D1E"/>
          <w:sz w:val="28"/>
          <w:szCs w:val="28"/>
        </w:rPr>
        <w:t>0</w:t>
      </w:r>
      <w:r w:rsidRPr="00ED60AC">
        <w:rPr>
          <w:color w:val="1E1D1E"/>
          <w:sz w:val="28"/>
          <w:szCs w:val="28"/>
        </w:rPr>
        <w:t>6</w:t>
      </w:r>
      <w:r>
        <w:rPr>
          <w:color w:val="1E1D1E"/>
          <w:sz w:val="28"/>
          <w:szCs w:val="28"/>
        </w:rPr>
        <w:t>.10.2003</w:t>
      </w:r>
      <w:r w:rsidRPr="00ED60AC">
        <w:rPr>
          <w:color w:val="1E1D1E"/>
          <w:sz w:val="28"/>
          <w:szCs w:val="28"/>
        </w:rPr>
        <w:t xml:space="preserve"> № 131-ФЗ </w:t>
      </w:r>
      <w:r>
        <w:rPr>
          <w:color w:val="1E1D1E"/>
          <w:sz w:val="28"/>
          <w:szCs w:val="28"/>
        </w:rPr>
        <w:t>«</w:t>
      </w:r>
      <w:r w:rsidRPr="00ED60AC">
        <w:rPr>
          <w:color w:val="1E1D1E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1E1D1E"/>
          <w:sz w:val="28"/>
          <w:szCs w:val="28"/>
        </w:rPr>
        <w:t>»</w:t>
      </w:r>
      <w:r w:rsidRPr="00ED60AC">
        <w:rPr>
          <w:color w:val="1E1D1E"/>
          <w:sz w:val="28"/>
          <w:szCs w:val="28"/>
        </w:rPr>
        <w:t xml:space="preserve">, Устава </w:t>
      </w:r>
      <w:r>
        <w:rPr>
          <w:color w:val="1E1D1E"/>
          <w:sz w:val="28"/>
          <w:szCs w:val="28"/>
        </w:rPr>
        <w:t xml:space="preserve">сельского поселения </w:t>
      </w:r>
      <w:r w:rsidRPr="002100B8">
        <w:rPr>
          <w:color w:val="1E1D1E"/>
          <w:sz w:val="28"/>
          <w:szCs w:val="28"/>
        </w:rPr>
        <w:t>Октябрьского сельсовета</w:t>
      </w:r>
      <w:r>
        <w:rPr>
          <w:color w:val="1E1D1E"/>
          <w:sz w:val="28"/>
          <w:szCs w:val="28"/>
        </w:rPr>
        <w:t xml:space="preserve"> </w:t>
      </w:r>
      <w:r w:rsidRPr="002100B8">
        <w:rPr>
          <w:color w:val="1E1D1E"/>
          <w:sz w:val="28"/>
          <w:szCs w:val="28"/>
        </w:rPr>
        <w:t>Куйбышевского муниципального</w:t>
      </w:r>
      <w:r>
        <w:rPr>
          <w:color w:val="1E1D1E"/>
          <w:sz w:val="28"/>
          <w:szCs w:val="28"/>
        </w:rPr>
        <w:t xml:space="preserve"> </w:t>
      </w:r>
      <w:r w:rsidRPr="002100B8">
        <w:rPr>
          <w:color w:val="1E1D1E"/>
          <w:sz w:val="28"/>
          <w:szCs w:val="28"/>
        </w:rPr>
        <w:t xml:space="preserve">района Новосибирской области </w:t>
      </w:r>
      <w:r w:rsidRPr="00ED60AC">
        <w:rPr>
          <w:color w:val="1E1D1E"/>
          <w:sz w:val="28"/>
          <w:szCs w:val="28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Pr="002100B8">
        <w:rPr>
          <w:color w:val="1E1D1E"/>
          <w:sz w:val="28"/>
          <w:szCs w:val="28"/>
        </w:rPr>
        <w:t xml:space="preserve"> Октябрьского сельсовета</w:t>
      </w:r>
      <w:r>
        <w:rPr>
          <w:color w:val="1E1D1E"/>
          <w:sz w:val="28"/>
          <w:szCs w:val="28"/>
        </w:rPr>
        <w:t xml:space="preserve"> </w:t>
      </w:r>
      <w:r w:rsidRPr="002100B8">
        <w:rPr>
          <w:color w:val="1E1D1E"/>
          <w:sz w:val="28"/>
          <w:szCs w:val="28"/>
        </w:rPr>
        <w:t>Куйбышевского муниципального</w:t>
      </w:r>
      <w:r>
        <w:rPr>
          <w:color w:val="1E1D1E"/>
          <w:sz w:val="28"/>
          <w:szCs w:val="28"/>
        </w:rPr>
        <w:t xml:space="preserve"> </w:t>
      </w:r>
      <w:r w:rsidRPr="002100B8">
        <w:rPr>
          <w:color w:val="1E1D1E"/>
          <w:sz w:val="28"/>
          <w:szCs w:val="28"/>
        </w:rPr>
        <w:t>района Новосибирской области</w:t>
      </w:r>
      <w:r w:rsidRPr="00ED60AC">
        <w:rPr>
          <w:color w:val="1E1D1E"/>
          <w:sz w:val="28"/>
          <w:szCs w:val="28"/>
        </w:rPr>
        <w:t>: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- жилое помещение;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Pr="002100B8">
        <w:rPr>
          <w:color w:val="1E1D1E"/>
          <w:sz w:val="28"/>
          <w:szCs w:val="28"/>
        </w:rPr>
        <w:t>Октябрьского сельсовета Куйбышевского муниципального</w:t>
      </w:r>
      <w:r>
        <w:rPr>
          <w:color w:val="1E1D1E"/>
          <w:sz w:val="28"/>
          <w:szCs w:val="28"/>
        </w:rPr>
        <w:t xml:space="preserve"> </w:t>
      </w:r>
      <w:r w:rsidRPr="002100B8">
        <w:rPr>
          <w:color w:val="1E1D1E"/>
          <w:sz w:val="28"/>
          <w:szCs w:val="28"/>
        </w:rPr>
        <w:t>района Новосибирской области</w:t>
      </w:r>
      <w:r w:rsidRPr="00ED60AC">
        <w:rPr>
          <w:color w:val="1E1D1E"/>
          <w:sz w:val="28"/>
          <w:szCs w:val="28"/>
        </w:rPr>
        <w:t>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lastRenderedPageBreak/>
        <w:t xml:space="preserve">4. Выявление выморочного имущества осуществляется специалистами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 xml:space="preserve">дминистрации </w:t>
      </w:r>
      <w:r w:rsidRPr="002100B8">
        <w:rPr>
          <w:color w:val="1E1D1E"/>
          <w:sz w:val="28"/>
          <w:szCs w:val="28"/>
        </w:rPr>
        <w:t>Октябрьского сельсове</w:t>
      </w:r>
      <w:r>
        <w:rPr>
          <w:color w:val="1E1D1E"/>
          <w:sz w:val="28"/>
          <w:szCs w:val="28"/>
        </w:rPr>
        <w:t xml:space="preserve">та Куйбышевского муниципального </w:t>
      </w:r>
      <w:r w:rsidRPr="002100B8">
        <w:rPr>
          <w:color w:val="1E1D1E"/>
          <w:sz w:val="28"/>
          <w:szCs w:val="28"/>
        </w:rPr>
        <w:t>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администрация)</w:t>
      </w:r>
      <w:r w:rsidRPr="00ED60AC">
        <w:rPr>
          <w:color w:val="1E1D1E"/>
          <w:sz w:val="28"/>
          <w:szCs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дминистрацию</w:t>
      </w:r>
      <w:r>
        <w:rPr>
          <w:i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в письменном виде.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6. Администрация</w:t>
      </w:r>
      <w:r>
        <w:rPr>
          <w:i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7</w:t>
      </w:r>
      <w:r w:rsidRPr="00ED60AC">
        <w:rPr>
          <w:color w:val="1E1D1E"/>
          <w:sz w:val="28"/>
          <w:szCs w:val="28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8</w:t>
      </w:r>
      <w:r w:rsidRPr="00ED60AC">
        <w:rPr>
          <w:color w:val="1E1D1E"/>
          <w:sz w:val="28"/>
          <w:szCs w:val="28"/>
        </w:rPr>
        <w:t xml:space="preserve">. При наличии фактических признаков, позволяющих оценить обследованный объект как выморочное имущество,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</w:t>
      </w:r>
      <w:r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б) обеспечивает получение выписки из </w:t>
      </w:r>
      <w:r w:rsidRPr="00481B04">
        <w:rPr>
          <w:color w:val="1E1D1E"/>
          <w:sz w:val="28"/>
          <w:szCs w:val="28"/>
        </w:rPr>
        <w:t>Един</w:t>
      </w:r>
      <w:r>
        <w:rPr>
          <w:color w:val="1E1D1E"/>
          <w:sz w:val="28"/>
          <w:szCs w:val="28"/>
        </w:rPr>
        <w:t xml:space="preserve">ого </w:t>
      </w:r>
      <w:r w:rsidRPr="00481B04">
        <w:rPr>
          <w:color w:val="1E1D1E"/>
          <w:sz w:val="28"/>
          <w:szCs w:val="28"/>
        </w:rPr>
        <w:t>государственн</w:t>
      </w:r>
      <w:r>
        <w:rPr>
          <w:color w:val="1E1D1E"/>
          <w:sz w:val="28"/>
          <w:szCs w:val="28"/>
        </w:rPr>
        <w:t>ого</w:t>
      </w:r>
      <w:r w:rsidRPr="00481B04">
        <w:rPr>
          <w:color w:val="1E1D1E"/>
          <w:sz w:val="28"/>
          <w:szCs w:val="28"/>
        </w:rPr>
        <w:t xml:space="preserve"> реестр</w:t>
      </w:r>
      <w:r>
        <w:rPr>
          <w:color w:val="1E1D1E"/>
          <w:sz w:val="28"/>
          <w:szCs w:val="28"/>
        </w:rPr>
        <w:t>а</w:t>
      </w:r>
      <w:r w:rsidRPr="00481B04">
        <w:rPr>
          <w:color w:val="1E1D1E"/>
          <w:sz w:val="28"/>
          <w:szCs w:val="28"/>
        </w:rPr>
        <w:t xml:space="preserve"> недвижимости</w:t>
      </w:r>
      <w:r w:rsidRPr="00ED60AC">
        <w:rPr>
          <w:color w:val="1E1D1E"/>
          <w:sz w:val="28"/>
          <w:szCs w:val="28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>
        <w:rPr>
          <w:color w:val="1E1D1E"/>
          <w:sz w:val="28"/>
          <w:szCs w:val="28"/>
        </w:rPr>
        <w:t>оссийской Федерации</w:t>
      </w:r>
      <w:r w:rsidRPr="00ED60AC">
        <w:rPr>
          <w:color w:val="1E1D1E"/>
          <w:sz w:val="28"/>
          <w:szCs w:val="28"/>
        </w:rPr>
        <w:t>, о правовой принадлежности объекта.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9</w:t>
      </w:r>
      <w:r w:rsidRPr="00ED60AC">
        <w:rPr>
          <w:color w:val="1E1D1E"/>
          <w:sz w:val="28"/>
          <w:szCs w:val="28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0</w:t>
      </w:r>
      <w:r w:rsidRPr="00ED60AC">
        <w:rPr>
          <w:color w:val="1E1D1E"/>
          <w:sz w:val="28"/>
          <w:szCs w:val="28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</w:t>
      </w:r>
      <w:r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lastRenderedPageBreak/>
        <w:t>1</w:t>
      </w:r>
      <w:r>
        <w:rPr>
          <w:color w:val="1E1D1E"/>
          <w:sz w:val="28"/>
          <w:szCs w:val="28"/>
        </w:rPr>
        <w:t>1</w:t>
      </w:r>
      <w:r w:rsidRPr="00ED60AC">
        <w:rPr>
          <w:color w:val="1E1D1E"/>
          <w:sz w:val="28"/>
          <w:szCs w:val="28"/>
        </w:rPr>
        <w:t xml:space="preserve">. Для получения свидетельства о праве на наследство на выморочное имущество,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 к заявлению прилагает следующий пакет документов: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1) документы, подтверждающие полномочия заявителя,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2) документы на умершего собственника жилого помещения</w:t>
      </w:r>
      <w:r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- свидетельство (справку) о смерти умершего собственника жилого помещения, выданное учреждениями ЗАГС</w:t>
      </w:r>
      <w:r>
        <w:rPr>
          <w:color w:val="1E1D1E"/>
          <w:sz w:val="28"/>
          <w:szCs w:val="28"/>
        </w:rPr>
        <w:t>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>
        <w:rPr>
          <w:color w:val="1E1D1E"/>
          <w:sz w:val="28"/>
          <w:szCs w:val="28"/>
        </w:rPr>
        <w:t>Порядком</w:t>
      </w:r>
      <w:r w:rsidRPr="00ED60AC">
        <w:rPr>
          <w:color w:val="1E1D1E"/>
          <w:sz w:val="28"/>
          <w:szCs w:val="28"/>
        </w:rPr>
        <w:t>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а) технический или кадастровый паспорт;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а) выписку из </w:t>
      </w:r>
      <w:r w:rsidRPr="00481B04">
        <w:rPr>
          <w:color w:val="1E1D1E"/>
          <w:sz w:val="28"/>
          <w:szCs w:val="28"/>
        </w:rPr>
        <w:t xml:space="preserve">Единого государственного реестра недвижимости </w:t>
      </w:r>
      <w:r w:rsidRPr="00ED60AC">
        <w:rPr>
          <w:color w:val="1E1D1E"/>
          <w:sz w:val="28"/>
          <w:szCs w:val="28"/>
        </w:rPr>
        <w:t>(далее - Реестр), о зарегистрированных правах на объект недвижимого имущества;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б) кадастровый паспорт объекта недвижимого имущества;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д) договор купли-продажи недвижимого имущества (при наличии);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е) свидетельство о праве на наследство (при наличии);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ж) постановление о предоставлении земельного участка (при наличии)</w:t>
      </w:r>
      <w:r>
        <w:rPr>
          <w:color w:val="1E1D1E"/>
          <w:sz w:val="28"/>
          <w:szCs w:val="28"/>
        </w:rPr>
        <w:t>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з) и другие документы (при наличии);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12</w:t>
      </w:r>
      <w:r w:rsidRPr="00ED60AC">
        <w:rPr>
          <w:color w:val="1E1D1E"/>
          <w:sz w:val="28"/>
          <w:szCs w:val="28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3</w:t>
      </w:r>
      <w:r w:rsidRPr="00ED60AC">
        <w:rPr>
          <w:color w:val="1E1D1E"/>
          <w:sz w:val="28"/>
          <w:szCs w:val="28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4</w:t>
      </w:r>
      <w:r w:rsidRPr="00ED60AC">
        <w:rPr>
          <w:color w:val="1E1D1E"/>
          <w:sz w:val="28"/>
          <w:szCs w:val="28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</w:t>
      </w:r>
      <w:r>
        <w:rPr>
          <w:i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 xml:space="preserve">обращается в суд </w:t>
      </w:r>
      <w:r>
        <w:rPr>
          <w:color w:val="1E1D1E"/>
          <w:sz w:val="28"/>
          <w:szCs w:val="28"/>
        </w:rPr>
        <w:t>с</w:t>
      </w:r>
      <w:r w:rsidRPr="00ED60AC">
        <w:rPr>
          <w:color w:val="1E1D1E"/>
          <w:sz w:val="28"/>
          <w:szCs w:val="28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5</w:t>
      </w:r>
      <w:r w:rsidRPr="00ED60AC">
        <w:rPr>
          <w:color w:val="1E1D1E"/>
          <w:sz w:val="28"/>
          <w:szCs w:val="28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>
        <w:rPr>
          <w:color w:val="1E1D1E"/>
          <w:sz w:val="28"/>
          <w:szCs w:val="28"/>
        </w:rPr>
        <w:t>1</w:t>
      </w:r>
      <w:r w:rsidRPr="00ED60AC">
        <w:rPr>
          <w:color w:val="1E1D1E"/>
          <w:sz w:val="28"/>
          <w:szCs w:val="28"/>
        </w:rPr>
        <w:t xml:space="preserve"> настоящего </w:t>
      </w:r>
      <w:r>
        <w:rPr>
          <w:color w:val="1E1D1E"/>
          <w:sz w:val="28"/>
          <w:szCs w:val="28"/>
        </w:rPr>
        <w:t>П</w:t>
      </w:r>
      <w:r w:rsidRPr="00ED60AC">
        <w:rPr>
          <w:color w:val="1E1D1E"/>
          <w:sz w:val="28"/>
          <w:szCs w:val="28"/>
        </w:rPr>
        <w:t>о</w:t>
      </w:r>
      <w:r>
        <w:rPr>
          <w:color w:val="1E1D1E"/>
          <w:sz w:val="28"/>
          <w:szCs w:val="28"/>
        </w:rPr>
        <w:t>рядка</w:t>
      </w:r>
      <w:r w:rsidRPr="00ED60AC">
        <w:rPr>
          <w:color w:val="1E1D1E"/>
          <w:sz w:val="28"/>
          <w:szCs w:val="28"/>
        </w:rPr>
        <w:t>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6</w:t>
      </w:r>
      <w:r w:rsidRPr="00ED60AC">
        <w:rPr>
          <w:color w:val="1E1D1E"/>
          <w:sz w:val="28"/>
          <w:szCs w:val="28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7</w:t>
      </w:r>
      <w:r w:rsidRPr="00ED60AC">
        <w:rPr>
          <w:color w:val="1E1D1E"/>
          <w:sz w:val="28"/>
          <w:szCs w:val="28"/>
        </w:rPr>
        <w:t xml:space="preserve">. В случае удовлетворения требования о признании имущества выморочным, а также признании права муниципальной собственности на это </w:t>
      </w:r>
      <w:r w:rsidRPr="00ED60AC">
        <w:rPr>
          <w:color w:val="1E1D1E"/>
          <w:sz w:val="28"/>
          <w:szCs w:val="28"/>
        </w:rPr>
        <w:lastRenderedPageBreak/>
        <w:t>имущество и вступления соответствующего решения суда в законную силу</w:t>
      </w:r>
      <w:r>
        <w:rPr>
          <w:color w:val="1E1D1E"/>
          <w:sz w:val="28"/>
          <w:szCs w:val="28"/>
        </w:rPr>
        <w:t>, а</w:t>
      </w:r>
      <w:r w:rsidRPr="00ED60AC">
        <w:rPr>
          <w:color w:val="1E1D1E"/>
          <w:sz w:val="28"/>
          <w:szCs w:val="28"/>
        </w:rPr>
        <w:t>дминистрация: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2) после получения </w:t>
      </w:r>
      <w:r>
        <w:rPr>
          <w:color w:val="1E1D1E"/>
          <w:sz w:val="28"/>
          <w:szCs w:val="28"/>
        </w:rPr>
        <w:t xml:space="preserve">документа, подтверждающего </w:t>
      </w:r>
      <w:r w:rsidRPr="00ED60AC">
        <w:rPr>
          <w:color w:val="1E1D1E"/>
          <w:sz w:val="28"/>
          <w:szCs w:val="28"/>
        </w:rPr>
        <w:t>государственн</w:t>
      </w:r>
      <w:r>
        <w:rPr>
          <w:color w:val="1E1D1E"/>
          <w:sz w:val="28"/>
          <w:szCs w:val="28"/>
        </w:rPr>
        <w:t>ую</w:t>
      </w:r>
      <w:r w:rsidRPr="00ED60AC">
        <w:rPr>
          <w:color w:val="1E1D1E"/>
          <w:sz w:val="28"/>
          <w:szCs w:val="28"/>
        </w:rPr>
        <w:t xml:space="preserve"> регистраци</w:t>
      </w:r>
      <w:r>
        <w:rPr>
          <w:color w:val="1E1D1E"/>
          <w:sz w:val="28"/>
          <w:szCs w:val="28"/>
        </w:rPr>
        <w:t>ю</w:t>
      </w:r>
      <w:r w:rsidRPr="00ED60AC">
        <w:rPr>
          <w:color w:val="1E1D1E"/>
          <w:sz w:val="28"/>
          <w:szCs w:val="28"/>
        </w:rPr>
        <w:t xml:space="preserve"> права муниципальной собственности</w:t>
      </w:r>
      <w:r>
        <w:rPr>
          <w:color w:val="1E1D1E"/>
          <w:sz w:val="28"/>
          <w:szCs w:val="28"/>
        </w:rPr>
        <w:t>,</w:t>
      </w:r>
      <w:r w:rsidRPr="00ED60AC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</w:t>
      </w:r>
      <w:r>
        <w:rPr>
          <w:color w:val="1E1D1E"/>
          <w:sz w:val="28"/>
          <w:szCs w:val="28"/>
        </w:rPr>
        <w:t xml:space="preserve"> в 7-дневный срок </w:t>
      </w:r>
      <w:r w:rsidRPr="00ED60AC">
        <w:rPr>
          <w:color w:val="1E1D1E"/>
          <w:sz w:val="28"/>
          <w:szCs w:val="28"/>
        </w:rPr>
        <w:t xml:space="preserve">готовит проект </w:t>
      </w:r>
      <w:r>
        <w:rPr>
          <w:color w:val="1E1D1E"/>
          <w:sz w:val="28"/>
          <w:szCs w:val="28"/>
        </w:rPr>
        <w:t>правового акта</w:t>
      </w:r>
      <w:r w:rsidRPr="00ED60AC">
        <w:rPr>
          <w:color w:val="1E1D1E"/>
          <w:sz w:val="28"/>
          <w:szCs w:val="28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3) в </w:t>
      </w:r>
      <w:r>
        <w:rPr>
          <w:color w:val="1E1D1E"/>
          <w:sz w:val="28"/>
          <w:szCs w:val="28"/>
        </w:rPr>
        <w:t>7</w:t>
      </w:r>
      <w:r w:rsidRPr="00ED60AC">
        <w:rPr>
          <w:color w:val="1E1D1E"/>
          <w:sz w:val="28"/>
          <w:szCs w:val="28"/>
        </w:rPr>
        <w:t xml:space="preserve">-дневный срок </w:t>
      </w:r>
      <w:r>
        <w:rPr>
          <w:color w:val="1E1D1E"/>
          <w:sz w:val="28"/>
          <w:szCs w:val="28"/>
        </w:rPr>
        <w:t xml:space="preserve">с момента издания правового акта, указанного в п.п. 2 п. 17 Порядка </w:t>
      </w:r>
      <w:r w:rsidRPr="00ED60AC">
        <w:rPr>
          <w:color w:val="1E1D1E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8</w:t>
      </w:r>
      <w:r w:rsidRPr="00ED60AC">
        <w:rPr>
          <w:color w:val="1E1D1E"/>
          <w:sz w:val="28"/>
          <w:szCs w:val="28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19</w:t>
      </w:r>
      <w:r w:rsidRPr="00ED60AC">
        <w:rPr>
          <w:color w:val="1E1D1E"/>
          <w:sz w:val="28"/>
          <w:szCs w:val="28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местного самоуправления</w:t>
      </w:r>
      <w:r w:rsidRPr="00ED60AC">
        <w:rPr>
          <w:color w:val="1E1D1E"/>
          <w:sz w:val="28"/>
          <w:szCs w:val="28"/>
        </w:rPr>
        <w:t>.</w:t>
      </w:r>
    </w:p>
    <w:p w:rsidR="00687488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20</w:t>
      </w:r>
      <w:r w:rsidRPr="00ED60AC">
        <w:rPr>
          <w:color w:val="1E1D1E"/>
          <w:sz w:val="28"/>
          <w:szCs w:val="28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дминистрация.</w:t>
      </w:r>
    </w:p>
    <w:p w:rsidR="00687488" w:rsidRPr="00ED60AC" w:rsidRDefault="00687488" w:rsidP="00687488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21</w:t>
      </w:r>
      <w:r w:rsidRPr="00ED60AC">
        <w:rPr>
          <w:color w:val="1E1D1E"/>
          <w:sz w:val="28"/>
          <w:szCs w:val="28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 извещает об этом налоговый орган.</w:t>
      </w:r>
    </w:p>
    <w:p w:rsidR="00401257" w:rsidRDefault="00401257" w:rsidP="00DA7968">
      <w:pPr>
        <w:tabs>
          <w:tab w:val="center" w:pos="4678"/>
          <w:tab w:val="left" w:pos="6450"/>
        </w:tabs>
        <w:jc w:val="center"/>
        <w:rPr>
          <w:b/>
          <w:sz w:val="28"/>
          <w:szCs w:val="28"/>
        </w:rPr>
      </w:pPr>
    </w:p>
    <w:p w:rsidR="00687488" w:rsidRPr="001D28C8" w:rsidRDefault="00687488" w:rsidP="0068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1D28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1D28C8">
        <w:rPr>
          <w:b/>
          <w:sz w:val="28"/>
          <w:szCs w:val="28"/>
        </w:rPr>
        <w:t>ЕПУТАТОВ</w:t>
      </w:r>
    </w:p>
    <w:p w:rsidR="00687488" w:rsidRPr="001D28C8" w:rsidRDefault="00687488" w:rsidP="00687488">
      <w:pPr>
        <w:jc w:val="center"/>
        <w:rPr>
          <w:b/>
          <w:sz w:val="28"/>
          <w:szCs w:val="28"/>
        </w:rPr>
      </w:pPr>
      <w:r w:rsidRPr="00D91D81">
        <w:rPr>
          <w:b/>
          <w:sz w:val="28"/>
          <w:szCs w:val="28"/>
        </w:rPr>
        <w:t>ОКТЯБРЬ</w:t>
      </w:r>
      <w:r w:rsidRPr="001D28C8">
        <w:rPr>
          <w:b/>
          <w:sz w:val="28"/>
          <w:szCs w:val="28"/>
        </w:rPr>
        <w:t>СКОГО СЕЛЬСОВЕТА</w:t>
      </w:r>
    </w:p>
    <w:p w:rsidR="00687488" w:rsidRPr="001D28C8" w:rsidRDefault="00687488" w:rsidP="00687488">
      <w:pPr>
        <w:jc w:val="center"/>
        <w:rPr>
          <w:b/>
          <w:sz w:val="28"/>
          <w:szCs w:val="28"/>
        </w:rPr>
      </w:pPr>
      <w:r w:rsidRPr="001D28C8">
        <w:rPr>
          <w:b/>
          <w:sz w:val="28"/>
          <w:szCs w:val="28"/>
        </w:rPr>
        <w:t xml:space="preserve">КУЙБЫШЕВСКОГО </w:t>
      </w:r>
      <w:r w:rsidRPr="00D91D81">
        <w:rPr>
          <w:b/>
          <w:sz w:val="28"/>
          <w:szCs w:val="28"/>
        </w:rPr>
        <w:t>МУИЦИПАЛЬНОГО</w:t>
      </w:r>
      <w:r w:rsidRPr="001D28C8">
        <w:rPr>
          <w:b/>
          <w:sz w:val="28"/>
          <w:szCs w:val="28"/>
        </w:rPr>
        <w:t xml:space="preserve"> РАЙОНА</w:t>
      </w:r>
    </w:p>
    <w:p w:rsidR="00687488" w:rsidRPr="001D28C8" w:rsidRDefault="00687488" w:rsidP="00687488">
      <w:pPr>
        <w:jc w:val="center"/>
        <w:rPr>
          <w:b/>
          <w:sz w:val="28"/>
          <w:szCs w:val="28"/>
        </w:rPr>
      </w:pPr>
      <w:r w:rsidRPr="001D28C8">
        <w:rPr>
          <w:b/>
          <w:sz w:val="28"/>
          <w:szCs w:val="28"/>
        </w:rPr>
        <w:t>НОВОСИБИРСКОЙ ОБЛАСТИ</w:t>
      </w:r>
    </w:p>
    <w:p w:rsidR="00687488" w:rsidRPr="007F0FD7" w:rsidRDefault="00687488" w:rsidP="00687488">
      <w:pPr>
        <w:jc w:val="center"/>
      </w:pPr>
      <w:r w:rsidRPr="007F0FD7">
        <w:t>ШЕСТОГО СОЗЫВА</w:t>
      </w:r>
    </w:p>
    <w:p w:rsidR="00687488" w:rsidRDefault="00687488" w:rsidP="00687488">
      <w:pPr>
        <w:jc w:val="center"/>
        <w:rPr>
          <w:b/>
          <w:sz w:val="28"/>
          <w:szCs w:val="28"/>
        </w:rPr>
      </w:pPr>
    </w:p>
    <w:p w:rsidR="00687488" w:rsidRPr="001D28C8" w:rsidRDefault="00687488" w:rsidP="00687488">
      <w:pPr>
        <w:jc w:val="center"/>
        <w:rPr>
          <w:b/>
          <w:sz w:val="28"/>
          <w:szCs w:val="28"/>
        </w:rPr>
      </w:pPr>
      <w:r w:rsidRPr="001D28C8">
        <w:rPr>
          <w:b/>
          <w:sz w:val="28"/>
          <w:szCs w:val="28"/>
        </w:rPr>
        <w:t>РЕШЕНИЕ</w:t>
      </w:r>
    </w:p>
    <w:p w:rsidR="00687488" w:rsidRPr="00D43B13" w:rsidRDefault="00687488" w:rsidP="0068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второй</w:t>
      </w:r>
      <w:r w:rsidRPr="00D43B13">
        <w:rPr>
          <w:b/>
          <w:sz w:val="28"/>
          <w:szCs w:val="28"/>
        </w:rPr>
        <w:t xml:space="preserve"> сессии</w:t>
      </w:r>
    </w:p>
    <w:p w:rsidR="00687488" w:rsidRPr="00D43B13" w:rsidRDefault="00687488" w:rsidP="00687488">
      <w:pPr>
        <w:jc w:val="center"/>
        <w:rPr>
          <w:b/>
          <w:sz w:val="28"/>
          <w:szCs w:val="28"/>
        </w:rPr>
      </w:pPr>
    </w:p>
    <w:p w:rsidR="00687488" w:rsidRPr="00D43B13" w:rsidRDefault="00687488" w:rsidP="0068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27.03.2024</w:t>
      </w:r>
      <w:r w:rsidRPr="00D43B13">
        <w:rPr>
          <w:b/>
          <w:sz w:val="28"/>
          <w:szCs w:val="28"/>
        </w:rPr>
        <w:t xml:space="preserve"> г.              с. Нагорное                                         № </w:t>
      </w:r>
      <w:r>
        <w:rPr>
          <w:b/>
          <w:sz w:val="28"/>
          <w:szCs w:val="28"/>
        </w:rPr>
        <w:t>4</w:t>
      </w:r>
    </w:p>
    <w:p w:rsidR="00687488" w:rsidRDefault="00687488" w:rsidP="00687488">
      <w:pPr>
        <w:jc w:val="center"/>
        <w:rPr>
          <w:sz w:val="28"/>
          <w:szCs w:val="28"/>
        </w:rPr>
      </w:pPr>
    </w:p>
    <w:p w:rsidR="00687488" w:rsidRDefault="00687488" w:rsidP="00687488">
      <w:pPr>
        <w:jc w:val="center"/>
        <w:rPr>
          <w:b/>
          <w:sz w:val="28"/>
          <w:szCs w:val="28"/>
        </w:rPr>
      </w:pPr>
      <w:r w:rsidRPr="004E0197">
        <w:rPr>
          <w:b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Порядка</w:t>
      </w:r>
      <w:r w:rsidRPr="008F166F">
        <w:rPr>
          <w:b/>
          <w:sz w:val="28"/>
          <w:szCs w:val="28"/>
        </w:rPr>
        <w:t xml:space="preserve"> установления и оценки применения обязательных требований, содержащихся в муниципальных нормативных правовых актах</w:t>
      </w:r>
      <w:r>
        <w:rPr>
          <w:b/>
          <w:sz w:val="28"/>
          <w:szCs w:val="28"/>
        </w:rPr>
        <w:t xml:space="preserve"> </w:t>
      </w:r>
      <w:r w:rsidRPr="00F341FD">
        <w:rPr>
          <w:b/>
          <w:sz w:val="28"/>
          <w:szCs w:val="28"/>
        </w:rPr>
        <w:t>Октябрьского сельсо</w:t>
      </w:r>
      <w:r>
        <w:rPr>
          <w:b/>
          <w:sz w:val="28"/>
          <w:szCs w:val="28"/>
        </w:rPr>
        <w:t>вета Куйбышевского</w:t>
      </w:r>
      <w:r w:rsidRPr="00F341FD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Новосибирской области</w:t>
      </w:r>
      <w:r w:rsidRPr="008F166F">
        <w:rPr>
          <w:b/>
          <w:sz w:val="28"/>
          <w:szCs w:val="28"/>
        </w:rPr>
        <w:t xml:space="preserve"> </w:t>
      </w:r>
    </w:p>
    <w:p w:rsidR="00687488" w:rsidRDefault="00687488" w:rsidP="00687488">
      <w:pPr>
        <w:rPr>
          <w:i/>
          <w:szCs w:val="28"/>
        </w:rPr>
      </w:pP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  </w:t>
      </w:r>
      <w:r w:rsidRPr="0051698B">
        <w:t xml:space="preserve">      В соответствии с частью 5 статьи 2 Федерального закона от 31.07.2020 № 247-ФЗ «Об обязательных требованиях в Российской Федерации» (далее – 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Совет депутатов Октябрьского сельсовета Куйбышевского муниципального района Новосибирской области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>РЕШИЛ: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>1.Утвердить прилагаемый Порядок установления и оценки применения обязательных требований, содержащихся в муниципальных нормативных правовых актах Октябрьского сельсовета Куйбышевского муниципального района Новосибирской области;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>2. Опубликовать настоящее решение в периодическом 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>3. Настоящее решение вступает в силу со дня его опубликования.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>Председатель Совета депутатов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>Октябрьского сельсовета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 xml:space="preserve">Куйбышевского муниципального 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>района Новосибирской области                                         А.А. Бузениус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>Глава Октябрьского сельсовета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 xml:space="preserve">Куйбышевского муниципального </w:t>
      </w:r>
    </w:p>
    <w:p w:rsidR="00687488" w:rsidRPr="0051698B" w:rsidRDefault="00687488" w:rsidP="00687488">
      <w:pPr>
        <w:tabs>
          <w:tab w:val="left" w:pos="1134"/>
        </w:tabs>
        <w:ind w:firstLine="709"/>
        <w:jc w:val="both"/>
      </w:pPr>
      <w:r w:rsidRPr="0051698B">
        <w:t>района Новосибирской области                                  А.Д. Бурдыко</w:t>
      </w:r>
    </w:p>
    <w:p w:rsidR="00687488" w:rsidRPr="009362E7" w:rsidRDefault="00687488" w:rsidP="0068748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9362E7">
        <w:rPr>
          <w:sz w:val="28"/>
          <w:szCs w:val="28"/>
        </w:rPr>
        <w:t xml:space="preserve"> УТВЕРЖДЕН</w:t>
      </w:r>
    </w:p>
    <w:p w:rsidR="00687488" w:rsidRPr="009362E7" w:rsidRDefault="00687488" w:rsidP="0068748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9362E7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42</w:t>
      </w:r>
      <w:r w:rsidRPr="009362E7">
        <w:rPr>
          <w:sz w:val="28"/>
          <w:szCs w:val="28"/>
        </w:rPr>
        <w:t>-й сессии</w:t>
      </w:r>
    </w:p>
    <w:p w:rsidR="00687488" w:rsidRPr="009362E7" w:rsidRDefault="00687488" w:rsidP="0068748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9362E7">
        <w:rPr>
          <w:sz w:val="28"/>
          <w:szCs w:val="28"/>
        </w:rPr>
        <w:t>Совета депутатов</w:t>
      </w:r>
    </w:p>
    <w:p w:rsidR="00687488" w:rsidRPr="009362E7" w:rsidRDefault="00687488" w:rsidP="0068748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Pr="009362E7">
        <w:rPr>
          <w:sz w:val="28"/>
          <w:szCs w:val="28"/>
        </w:rPr>
        <w:t>ского сельсовета</w:t>
      </w:r>
    </w:p>
    <w:p w:rsidR="00687488" w:rsidRDefault="00687488" w:rsidP="0068748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9362E7">
        <w:rPr>
          <w:sz w:val="28"/>
          <w:szCs w:val="28"/>
        </w:rPr>
        <w:t xml:space="preserve">Куйбышевского </w:t>
      </w:r>
      <w:r>
        <w:rPr>
          <w:sz w:val="28"/>
          <w:szCs w:val="28"/>
        </w:rPr>
        <w:t>муниципального</w:t>
      </w:r>
    </w:p>
    <w:p w:rsidR="00687488" w:rsidRPr="009362E7" w:rsidRDefault="00687488" w:rsidP="0068748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 w:rsidRPr="009362E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362E7">
        <w:rPr>
          <w:sz w:val="28"/>
          <w:szCs w:val="28"/>
        </w:rPr>
        <w:t>Новосибирской области</w:t>
      </w:r>
    </w:p>
    <w:p w:rsidR="00687488" w:rsidRPr="009362E7" w:rsidRDefault="00687488" w:rsidP="00687488">
      <w:pPr>
        <w:tabs>
          <w:tab w:val="left" w:pos="1134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362E7">
        <w:rPr>
          <w:sz w:val="28"/>
          <w:szCs w:val="28"/>
        </w:rPr>
        <w:t xml:space="preserve">т </w:t>
      </w:r>
      <w:r>
        <w:rPr>
          <w:sz w:val="28"/>
          <w:szCs w:val="28"/>
        </w:rPr>
        <w:t>27.03.2024 г. № 4</w:t>
      </w:r>
    </w:p>
    <w:p w:rsidR="00687488" w:rsidRPr="009362E7" w:rsidRDefault="00687488" w:rsidP="00687488">
      <w:pPr>
        <w:tabs>
          <w:tab w:val="left" w:pos="1134"/>
        </w:tabs>
        <w:ind w:firstLine="709"/>
        <w:jc w:val="right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 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9362E7">
        <w:rPr>
          <w:b/>
          <w:sz w:val="28"/>
          <w:szCs w:val="28"/>
        </w:rPr>
        <w:t>Порядок установления и оценки применения обязательных требований, содержащихся в муниципальных нормативных правовых актах Октябрьского сельсовета Куйбышевского муниципального района Новосибирской области</w:t>
      </w: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362E7">
        <w:rPr>
          <w:sz w:val="28"/>
          <w:szCs w:val="28"/>
        </w:rPr>
        <w:t>I. Общие положения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1. Порядок установления и оценки применения обязательных требований, содержащихся в муниципальных нормативных правовых актах </w:t>
      </w:r>
      <w:r>
        <w:rPr>
          <w:sz w:val="28"/>
          <w:szCs w:val="28"/>
        </w:rPr>
        <w:t>Октябрь</w:t>
      </w:r>
      <w:r w:rsidRPr="009362E7">
        <w:rPr>
          <w:sz w:val="28"/>
          <w:szCs w:val="28"/>
        </w:rPr>
        <w:t xml:space="preserve">ского сельсовета Куйбышевского </w:t>
      </w:r>
      <w:r>
        <w:rPr>
          <w:sz w:val="28"/>
          <w:szCs w:val="28"/>
        </w:rPr>
        <w:t xml:space="preserve">муниципального </w:t>
      </w:r>
      <w:r w:rsidRPr="009362E7">
        <w:rPr>
          <w:sz w:val="28"/>
          <w:szCs w:val="28"/>
        </w:rPr>
        <w:t>района Новосибирской области (далее – Порядок), разработан в соответствии с частью 5 статьи 2 Федерального закона от 31.07.2020 № 247-ФЗ «Об обязательных требованиях в Российской Федерации» (далее – 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(далее – Закон Новосибирской области № 485-ОЗ).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2. Порядок определяет правовые и организационные основы установления муниципальными нормативными правовыми актами </w:t>
      </w:r>
      <w:r>
        <w:rPr>
          <w:sz w:val="28"/>
          <w:szCs w:val="28"/>
        </w:rPr>
        <w:t>Октябрь</w:t>
      </w:r>
      <w:r w:rsidRPr="009362E7">
        <w:rPr>
          <w:sz w:val="28"/>
          <w:szCs w:val="28"/>
        </w:rPr>
        <w:t>ского сельсовета Куйбышевского</w:t>
      </w:r>
      <w:r>
        <w:rPr>
          <w:sz w:val="28"/>
          <w:szCs w:val="28"/>
        </w:rPr>
        <w:t xml:space="preserve"> муниципального</w:t>
      </w:r>
      <w:r w:rsidRPr="009362E7">
        <w:rPr>
          <w:sz w:val="28"/>
          <w:szCs w:val="28"/>
        </w:rPr>
        <w:t xml:space="preserve"> района Новосибирской области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</w:t>
      </w:r>
      <w:r w:rsidRPr="009362E7">
        <w:rPr>
          <w:rFonts w:ascii="MS Mincho" w:hAnsi="MS Mincho" w:cs="MS Mincho"/>
          <w:sz w:val="28"/>
          <w:szCs w:val="28"/>
        </w:rPr>
        <w:t>‑</w:t>
      </w:r>
      <w:r w:rsidRPr="009362E7">
        <w:rPr>
          <w:sz w:val="28"/>
          <w:szCs w:val="28"/>
        </w:rPr>
        <w:t xml:space="preserve"> обязательные требования), и оценки применения содержащихся в муниципальных нормативных правовых актах </w:t>
      </w:r>
      <w:r>
        <w:rPr>
          <w:sz w:val="28"/>
          <w:szCs w:val="28"/>
        </w:rPr>
        <w:t>Октябрь</w:t>
      </w:r>
      <w:r w:rsidRPr="009362E7">
        <w:rPr>
          <w:sz w:val="28"/>
          <w:szCs w:val="28"/>
        </w:rPr>
        <w:t xml:space="preserve">ского сельсовета Куйбышевского </w:t>
      </w:r>
      <w:r>
        <w:rPr>
          <w:sz w:val="28"/>
          <w:szCs w:val="28"/>
        </w:rPr>
        <w:t xml:space="preserve">муниципального </w:t>
      </w:r>
      <w:r w:rsidRPr="009362E7">
        <w:rPr>
          <w:sz w:val="28"/>
          <w:szCs w:val="28"/>
        </w:rPr>
        <w:t>района Новосибирской области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3. 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4. При установлении обязательных требований должны быть определены: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содержание обязательных требований (условия, ограничения, запреты, обязанности);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2) перечень (категории) лиц, обязанных соблюдать обязательные требования;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в зависимости от объекта установления обязательных требований: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62E7">
        <w:rPr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62E7">
        <w:rPr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62E7">
        <w:rPr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4) 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5) структурные подразделения местной администрации, осуществляющие оценку соблюдения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5.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№ 247-ФЗ принципам: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законности;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2) обоснованности обязательных требований;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правовой определенности и системности;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4) открытости и предсказуемости;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5) исполнимости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6. 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IV настоящего Порядка.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7. Изменение обязательных требований осуществляется в порядке, предусмотренном для установления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362E7">
        <w:rPr>
          <w:sz w:val="28"/>
          <w:szCs w:val="28"/>
        </w:rPr>
        <w:t>II. Порядок установления обязательных требований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 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8.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9. 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10. 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11. 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подлежащих принятию в целях предупреждения террористических актов и ликвидации их последствий;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2) подлежащих принятию в целях предупреждения угрозы обороне страны и безопасности государства;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подлежащих принятию при угрозе возникновения и (или) возникновении отдельных чрезвычайных ситуаций;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4) 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687488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5)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BEB">
        <w:rPr>
          <w:sz w:val="28"/>
          <w:szCs w:val="28"/>
        </w:rPr>
        <w:t>12. 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 131-ФЗ и Законом Новосибирской области № 485-ОЗ.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362E7">
        <w:rPr>
          <w:sz w:val="28"/>
          <w:szCs w:val="28"/>
        </w:rPr>
        <w:t>III. Порядок оценки применения обязательных требований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13. Целью оценки применения обязательных требований (далее 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14. Оценка применения проводится специалистом администрации, подготовившим муниципальный нормативный правовой акт (далее – специалистом).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15. 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16. К этапам оценки применения относятся: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формирование специалистом плана оценки применения;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2) публичное обсуждение муниципального нормативного правового акта, содержащего обязательные требования;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формирование специалистом администрации, подготовившим муниципальный нормативный правовой акт, содержащий обязательные требования, а при его отсутствии иным специалистом, в полномочия которого входит разработка муниципальных нормативных правовых актов в соответствующей сфере регулирования (далее – 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 – справка), и ее направление в уполномоченное подразделение;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4) подготовка заключения об оценке применения обязательных требований (далее – 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362E7">
        <w:rPr>
          <w:sz w:val="28"/>
          <w:szCs w:val="28"/>
        </w:rPr>
        <w:t>Формирование уполномоченным подразделением</w:t>
      </w: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362E7">
        <w:rPr>
          <w:sz w:val="28"/>
          <w:szCs w:val="28"/>
        </w:rPr>
        <w:t>плана оценки применения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 17. Формирование и утверждение плана оценки применения обязательных требований на очередной календарный год осуществляется специалистом ежегодно до 25 декабря текущего года.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18. Разработчик в срок до 10 декабря текущего года представляет заместителю главы администрации: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2) тексты муниципальных нормативных правовых актов, содержащих обязательные требования;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информацию о мерах ответственности, применяемых при нарушении обязательных требований;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4) 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19. Заместитель главы администрации,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20. План оценки применения обязательных требований, содержащихся в муниципальных нормативных правовых актах, утверждается главой </w:t>
      </w:r>
      <w:r>
        <w:rPr>
          <w:sz w:val="28"/>
          <w:szCs w:val="28"/>
        </w:rPr>
        <w:t>Октябрьс</w:t>
      </w:r>
      <w:r w:rsidRPr="009362E7">
        <w:rPr>
          <w:sz w:val="28"/>
          <w:szCs w:val="28"/>
        </w:rPr>
        <w:t>кого сельсовета Куйбышевского</w:t>
      </w:r>
      <w:r>
        <w:rPr>
          <w:sz w:val="28"/>
          <w:szCs w:val="28"/>
        </w:rPr>
        <w:t xml:space="preserve"> муниципального </w:t>
      </w:r>
      <w:r w:rsidRPr="009362E7">
        <w:rPr>
          <w:sz w:val="28"/>
          <w:szCs w:val="28"/>
        </w:rPr>
        <w:t>района Новосибирской области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 – официальный сайт).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362E7">
        <w:rPr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 21.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22. 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23. 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направлены разработчику в письменной или электронной форме;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2) 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собраны в ходе опроса представителей заинтересованных лиц;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4) 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362E7">
        <w:rPr>
          <w:sz w:val="28"/>
          <w:szCs w:val="28"/>
        </w:rPr>
        <w:t>Формирование разработчиком справки и ее направление специалистам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 24. Разработчик в срок, предусмотренный планом оценки применения, готовит справку, в которой содержится: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общая характеристика обязательных требований;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2) 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выявленные проблемы применения обязательных требований;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4)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25. Источниками информации для подготовки справки являются: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результаты мониторинга применения обязательных требований;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2) результаты анализа осуществления муниципального контроля;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результаты анализа судебной практики;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4) обращения, предложения и замечания контролируемых лиц, иных лиц, </w:t>
      </w:r>
      <w:r w:rsidRPr="009362E7">
        <w:rPr>
          <w:sz w:val="28"/>
          <w:szCs w:val="28"/>
        </w:rPr>
        <w:lastRenderedPageBreak/>
        <w:t>в отношении которых установлены обязательные требования;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5) позиции органов местного самоуправления, специалистов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6) иные сведения, которые, по мнению разработчика, позволяют объективно оценить применение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26.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362E7">
        <w:rPr>
          <w:sz w:val="28"/>
          <w:szCs w:val="28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27. Специалист подготавливает заключение в течение 20 рабочих дней со дня предоставления разработчиком справки.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28. В заключении содержатся выводы: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2) о соблюдении принципов, предусмотренных Федеральным законом № 247-ФЗ;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29. Заключение публикуется на официальном сайте в течение 3 рабочих дней после его подписания.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30. Глава муниципального образования вправе проводить совещания с участием разработчика, специалистов администрации, а также привлекать иных лиц в целях устранения неурегулированных разногласий по заключению.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 </w:t>
      </w:r>
    </w:p>
    <w:p w:rsidR="00687488" w:rsidRPr="009362E7" w:rsidRDefault="00687488" w:rsidP="0068748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9362E7">
        <w:rPr>
          <w:sz w:val="28"/>
          <w:szCs w:val="28"/>
        </w:rPr>
        <w:t>IV. Переходные положения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 xml:space="preserve"> 31. 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</w:t>
      </w:r>
      <w:r>
        <w:rPr>
          <w:sz w:val="28"/>
          <w:szCs w:val="28"/>
        </w:rPr>
        <w:t>4 г.</w:t>
      </w:r>
      <w:r w:rsidRPr="009362E7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>в уполномоченное подразделение</w:t>
      </w:r>
      <w:r w:rsidRPr="009362E7">
        <w:rPr>
          <w:sz w:val="28"/>
          <w:szCs w:val="28"/>
        </w:rPr>
        <w:t>: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1) 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lastRenderedPageBreak/>
        <w:t>2) 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3) перечень охраняемых законом ценностей в целях защиты которых введены обязательные требования;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4) 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5) 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687488" w:rsidRPr="009362E7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362E7">
        <w:rPr>
          <w:sz w:val="28"/>
          <w:szCs w:val="28"/>
        </w:rPr>
        <w:t>6) информацию о мерах ответственности, применяемых при нарушении обязательных требований.</w:t>
      </w:r>
    </w:p>
    <w:p w:rsidR="00687488" w:rsidRPr="00A94BEB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BEB">
        <w:rPr>
          <w:sz w:val="28"/>
          <w:szCs w:val="28"/>
        </w:rPr>
        <w:t>32.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687488" w:rsidRPr="00A94BEB" w:rsidRDefault="00687488" w:rsidP="00687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BEB">
        <w:rPr>
          <w:sz w:val="28"/>
          <w:szCs w:val="28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687488" w:rsidRDefault="00687488" w:rsidP="00687488">
      <w:pPr>
        <w:tabs>
          <w:tab w:val="left" w:pos="1134"/>
        </w:tabs>
        <w:ind w:firstLine="709"/>
        <w:jc w:val="both"/>
      </w:pPr>
      <w:r w:rsidRPr="00A94BEB">
        <w:rPr>
          <w:sz w:val="28"/>
          <w:szCs w:val="28"/>
        </w:rPr>
        <w:t>33. 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настоящего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485-ОЗ, на 2024 или 2025 год.</w:t>
      </w:r>
    </w:p>
    <w:p w:rsidR="00522230" w:rsidRPr="00687488" w:rsidRDefault="00522230" w:rsidP="00522230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  <w:lang w:eastAsia="x-none"/>
        </w:rPr>
      </w:pPr>
    </w:p>
    <w:p w:rsidR="00687488" w:rsidRDefault="00687488" w:rsidP="00687488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АДМИНИСТРАЦИЯ </w:t>
      </w:r>
    </w:p>
    <w:p w:rsidR="00687488" w:rsidRDefault="00687488" w:rsidP="00687488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ОКТЯБРЬСКОГО СЕЛЬСОВЕТА</w:t>
      </w:r>
    </w:p>
    <w:p w:rsidR="00687488" w:rsidRDefault="00687488" w:rsidP="00687488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КУЙБЫШЕВСКОГО МУНИЦИПАЛЬНОГО РАЙОНА</w:t>
      </w:r>
    </w:p>
    <w:p w:rsidR="00687488" w:rsidRDefault="00687488" w:rsidP="00687488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НОВОСИБИСРКОЙ ОБЛАСТИ</w:t>
      </w:r>
    </w:p>
    <w:p w:rsidR="00687488" w:rsidRDefault="00687488" w:rsidP="00687488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687488" w:rsidRPr="003836B0" w:rsidRDefault="00687488" w:rsidP="00687488">
      <w:pPr>
        <w:jc w:val="center"/>
        <w:rPr>
          <w:b/>
          <w:bCs/>
          <w:sz w:val="28"/>
          <w:szCs w:val="28"/>
        </w:rPr>
      </w:pPr>
      <w:r w:rsidRPr="003836B0">
        <w:rPr>
          <w:b/>
          <w:bCs/>
          <w:sz w:val="28"/>
          <w:szCs w:val="28"/>
        </w:rPr>
        <w:t>ПОСТАНОВЛЕНИЕ</w:t>
      </w:r>
    </w:p>
    <w:p w:rsidR="00687488" w:rsidRPr="00F401B2" w:rsidRDefault="00687488" w:rsidP="00687488">
      <w:pPr>
        <w:jc w:val="both"/>
        <w:rPr>
          <w:sz w:val="28"/>
          <w:szCs w:val="28"/>
        </w:rPr>
      </w:pPr>
    </w:p>
    <w:p w:rsidR="00687488" w:rsidRPr="008E7710" w:rsidRDefault="00687488" w:rsidP="00687488">
      <w:pPr>
        <w:rPr>
          <w:color w:val="000000"/>
          <w:sz w:val="28"/>
          <w:szCs w:val="28"/>
        </w:rPr>
      </w:pPr>
      <w:r w:rsidRPr="0032585D">
        <w:rPr>
          <w:color w:val="000000"/>
          <w:sz w:val="28"/>
          <w:szCs w:val="28"/>
        </w:rPr>
        <w:t>27</w:t>
      </w:r>
      <w:r w:rsidRPr="00A5524B">
        <w:rPr>
          <w:color w:val="000000"/>
          <w:sz w:val="28"/>
          <w:szCs w:val="28"/>
        </w:rPr>
        <w:t xml:space="preserve">.03.2024  </w:t>
      </w:r>
      <w:r w:rsidRPr="0032585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                                        с. Нагорное                           </w:t>
      </w:r>
      <w:r w:rsidRPr="00A5524B">
        <w:rPr>
          <w:color w:val="000000"/>
          <w:sz w:val="28"/>
          <w:szCs w:val="28"/>
        </w:rPr>
        <w:t xml:space="preserve">№ </w:t>
      </w:r>
      <w:r w:rsidRPr="008E7710">
        <w:rPr>
          <w:color w:val="000000"/>
          <w:sz w:val="28"/>
          <w:szCs w:val="28"/>
        </w:rPr>
        <w:t>26</w:t>
      </w:r>
    </w:p>
    <w:p w:rsidR="00687488" w:rsidRPr="00F401B2" w:rsidRDefault="00687488" w:rsidP="00687488">
      <w:pPr>
        <w:rPr>
          <w:sz w:val="28"/>
          <w:szCs w:val="28"/>
        </w:rPr>
      </w:pPr>
    </w:p>
    <w:p w:rsidR="00687488" w:rsidRDefault="00687488" w:rsidP="0068748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 xml:space="preserve">Об определении Порядка </w:t>
      </w:r>
      <w:r>
        <w:rPr>
          <w:rFonts w:eastAsiaTheme="minorHAnsi"/>
          <w:sz w:val="28"/>
          <w:szCs w:val="28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Октябрьского сельсовета, в существующих (или строящихся) жилых или иных зданиях</w:t>
      </w:r>
    </w:p>
    <w:p w:rsidR="00687488" w:rsidRDefault="00687488" w:rsidP="00687488">
      <w:pPr>
        <w:jc w:val="center"/>
        <w:rPr>
          <w:rFonts w:eastAsiaTheme="minorHAnsi"/>
          <w:sz w:val="28"/>
          <w:szCs w:val="28"/>
          <w:lang w:eastAsia="en-US"/>
        </w:rPr>
      </w:pPr>
    </w:p>
    <w:p w:rsidR="00687488" w:rsidRPr="00260E13" w:rsidRDefault="00687488" w:rsidP="00687488">
      <w:pPr>
        <w:pStyle w:val="Default"/>
        <w:ind w:firstLine="14"/>
        <w:jc w:val="center"/>
        <w:rPr>
          <w:sz w:val="28"/>
          <w:szCs w:val="28"/>
        </w:rPr>
      </w:pPr>
    </w:p>
    <w:p w:rsidR="00687488" w:rsidRPr="00CB465F" w:rsidRDefault="00687488" w:rsidP="00687488">
      <w:pPr>
        <w:ind w:firstLine="708"/>
        <w:jc w:val="both"/>
        <w:rPr>
          <w:sz w:val="28"/>
          <w:szCs w:val="26"/>
        </w:rPr>
      </w:pPr>
      <w:r w:rsidRPr="00B74E95">
        <w:rPr>
          <w:sz w:val="28"/>
          <w:szCs w:val="26"/>
        </w:rPr>
        <w:t>В соответствии с</w:t>
      </w:r>
      <w:r>
        <w:rPr>
          <w:sz w:val="28"/>
          <w:szCs w:val="26"/>
        </w:rPr>
        <w:t xml:space="preserve">о статьей 31 </w:t>
      </w:r>
      <w:r w:rsidRPr="002571AB">
        <w:rPr>
          <w:sz w:val="28"/>
          <w:szCs w:val="26"/>
        </w:rPr>
        <w:t>Федеральн</w:t>
      </w:r>
      <w:r>
        <w:rPr>
          <w:sz w:val="28"/>
          <w:szCs w:val="26"/>
        </w:rPr>
        <w:t>ого</w:t>
      </w:r>
      <w:r w:rsidRPr="002571AB">
        <w:rPr>
          <w:sz w:val="28"/>
          <w:szCs w:val="26"/>
        </w:rPr>
        <w:t xml:space="preserve"> закон</w:t>
      </w:r>
      <w:r>
        <w:rPr>
          <w:sz w:val="28"/>
          <w:szCs w:val="26"/>
        </w:rPr>
        <w:t>а от 17.07.1999 № 176-ФЗ «</w:t>
      </w:r>
      <w:r>
        <w:rPr>
          <w:rFonts w:eastAsiaTheme="minorHAnsi"/>
          <w:sz w:val="28"/>
          <w:szCs w:val="28"/>
          <w:lang w:eastAsia="en-US"/>
        </w:rPr>
        <w:t>О почтовой связи</w:t>
      </w:r>
      <w:r>
        <w:rPr>
          <w:sz w:val="28"/>
          <w:szCs w:val="26"/>
        </w:rPr>
        <w:t>»</w:t>
      </w:r>
      <w:r w:rsidRPr="002E7BF3">
        <w:t xml:space="preserve"> </w:t>
      </w:r>
      <w:r w:rsidRPr="002E7BF3">
        <w:rPr>
          <w:sz w:val="28"/>
          <w:szCs w:val="26"/>
        </w:rPr>
        <w:t xml:space="preserve">постановлением Правительства Новосибирской </w:t>
      </w:r>
      <w:r>
        <w:rPr>
          <w:sz w:val="28"/>
          <w:szCs w:val="26"/>
        </w:rPr>
        <w:t>области от 05.03.2024г. № 82-п "</w:t>
      </w:r>
      <w:r w:rsidRPr="002E7BF3">
        <w:rPr>
          <w:sz w:val="28"/>
          <w:szCs w:val="26"/>
        </w:rPr>
        <w:t xml:space="preserve">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</w:t>
      </w:r>
      <w:r w:rsidRPr="002E7BF3">
        <w:rPr>
          <w:sz w:val="28"/>
          <w:szCs w:val="26"/>
        </w:rPr>
        <w:lastRenderedPageBreak/>
        <w:t>Новосибирской области, в существующих (или строящихся) жилых или иных зданиях"</w:t>
      </w:r>
      <w:r>
        <w:rPr>
          <w:sz w:val="28"/>
          <w:szCs w:val="26"/>
        </w:rPr>
        <w:t>, администрация Октябрьского сельсовета Куйбышевского муниципального района Новосибирской области</w:t>
      </w:r>
      <w:r w:rsidRPr="00B74E95">
        <w:rPr>
          <w:sz w:val="28"/>
          <w:szCs w:val="26"/>
        </w:rPr>
        <w:t xml:space="preserve"> </w:t>
      </w:r>
      <w:r w:rsidRPr="00444AF3">
        <w:rPr>
          <w:b/>
          <w:bCs/>
          <w:sz w:val="28"/>
          <w:szCs w:val="26"/>
        </w:rPr>
        <w:t>п</w:t>
      </w:r>
      <w:r>
        <w:rPr>
          <w:b/>
          <w:bCs/>
          <w:sz w:val="28"/>
          <w:szCs w:val="26"/>
        </w:rPr>
        <w:t> </w:t>
      </w:r>
      <w:r w:rsidRPr="00444AF3">
        <w:rPr>
          <w:b/>
          <w:bCs/>
          <w:sz w:val="28"/>
          <w:szCs w:val="26"/>
        </w:rPr>
        <w:t>о</w:t>
      </w:r>
      <w:r>
        <w:rPr>
          <w:b/>
          <w:bCs/>
          <w:sz w:val="28"/>
          <w:szCs w:val="26"/>
        </w:rPr>
        <w:t> с т а н о в л </w:t>
      </w:r>
      <w:r w:rsidRPr="00444AF3">
        <w:rPr>
          <w:b/>
          <w:bCs/>
          <w:sz w:val="28"/>
          <w:szCs w:val="26"/>
        </w:rPr>
        <w:t>я</w:t>
      </w:r>
      <w:r>
        <w:rPr>
          <w:b/>
          <w:bCs/>
          <w:sz w:val="28"/>
          <w:szCs w:val="26"/>
        </w:rPr>
        <w:t> </w:t>
      </w:r>
      <w:r w:rsidRPr="00444AF3">
        <w:rPr>
          <w:b/>
          <w:bCs/>
          <w:sz w:val="28"/>
          <w:szCs w:val="26"/>
        </w:rPr>
        <w:t>е</w:t>
      </w:r>
      <w:r>
        <w:rPr>
          <w:b/>
          <w:bCs/>
          <w:sz w:val="28"/>
          <w:szCs w:val="26"/>
        </w:rPr>
        <w:t> </w:t>
      </w:r>
      <w:r w:rsidRPr="00444AF3">
        <w:rPr>
          <w:b/>
          <w:bCs/>
          <w:sz w:val="28"/>
          <w:szCs w:val="26"/>
        </w:rPr>
        <w:t>т</w:t>
      </w:r>
      <w:r w:rsidRPr="00260E13">
        <w:rPr>
          <w:bCs/>
          <w:sz w:val="28"/>
          <w:szCs w:val="26"/>
        </w:rPr>
        <w:t>:</w:t>
      </w:r>
    </w:p>
    <w:p w:rsidR="00687488" w:rsidRDefault="00687488" w:rsidP="006874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6"/>
        </w:rPr>
        <w:t>1. </w:t>
      </w:r>
      <w:r w:rsidRPr="00F03A8A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П</w:t>
      </w:r>
      <w:r w:rsidRPr="00F03A8A">
        <w:rPr>
          <w:sz w:val="28"/>
          <w:szCs w:val="28"/>
        </w:rPr>
        <w:t xml:space="preserve">орядок </w:t>
      </w:r>
      <w:r w:rsidRPr="00F03A8A">
        <w:rPr>
          <w:rFonts w:eastAsiaTheme="minorHAnsi"/>
          <w:sz w:val="28"/>
          <w:szCs w:val="28"/>
          <w:lang w:eastAsia="en-US"/>
        </w:rPr>
        <w:t xml:space="preserve">и условия предоставления организациям федеральной почтовой связи соответствующих технологическим нормам нежилых помещений, находящихся в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F03A8A">
        <w:rPr>
          <w:rFonts w:eastAsiaTheme="minorHAnsi"/>
          <w:sz w:val="28"/>
          <w:szCs w:val="28"/>
          <w:lang w:eastAsia="en-US"/>
        </w:rPr>
        <w:t xml:space="preserve"> собственности </w:t>
      </w:r>
      <w:r>
        <w:rPr>
          <w:rFonts w:eastAsiaTheme="minorHAnsi"/>
          <w:sz w:val="28"/>
          <w:szCs w:val="28"/>
          <w:lang w:eastAsia="en-US"/>
        </w:rPr>
        <w:t>Октябрьского сельсовета</w:t>
      </w:r>
      <w:r w:rsidRPr="00F03A8A">
        <w:rPr>
          <w:rFonts w:eastAsiaTheme="minorHAnsi"/>
          <w:sz w:val="28"/>
          <w:szCs w:val="28"/>
          <w:lang w:eastAsia="en-US"/>
        </w:rPr>
        <w:t>, в существующих (или строящихся) жилых или иных зданиях согласно приложе</w:t>
      </w:r>
      <w:r>
        <w:rPr>
          <w:rFonts w:eastAsiaTheme="minorHAnsi"/>
          <w:sz w:val="28"/>
          <w:szCs w:val="28"/>
          <w:lang w:eastAsia="en-US"/>
        </w:rPr>
        <w:t>нию, к настоящему постановлению.</w:t>
      </w:r>
    </w:p>
    <w:p w:rsidR="00687488" w:rsidRPr="00F03A8A" w:rsidRDefault="00687488" w:rsidP="006874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подлежит опубликованию в периодическом печатном издании «Сельский вестник» и на информационном сайте администрации Октябрьского сельсовета Куйбышевского муниципального района Новосибирской области.</w:t>
      </w:r>
    </w:p>
    <w:p w:rsidR="00687488" w:rsidRPr="00F03A8A" w:rsidRDefault="00687488" w:rsidP="0068748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F03A8A">
        <w:rPr>
          <w:sz w:val="28"/>
          <w:szCs w:val="28"/>
        </w:rPr>
        <w:t>. </w:t>
      </w:r>
      <w:r w:rsidRPr="00F03A8A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</w:t>
      </w:r>
      <w:r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</w:p>
    <w:p w:rsidR="00687488" w:rsidRPr="00F401B2" w:rsidRDefault="00687488" w:rsidP="00687488">
      <w:pPr>
        <w:jc w:val="both"/>
        <w:rPr>
          <w:sz w:val="28"/>
          <w:szCs w:val="28"/>
          <w:lang w:eastAsia="en-US"/>
        </w:rPr>
      </w:pPr>
    </w:p>
    <w:p w:rsidR="00687488" w:rsidRPr="00F401B2" w:rsidRDefault="00687488" w:rsidP="00687488">
      <w:pPr>
        <w:jc w:val="both"/>
        <w:rPr>
          <w:sz w:val="28"/>
          <w:szCs w:val="28"/>
          <w:lang w:eastAsia="en-US"/>
        </w:rPr>
      </w:pP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Октябрьского сельсовета</w:t>
      </w: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Куйбышевского муниципального</w:t>
      </w: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района Новосибирской области                                                 А.Д. Бурдыко</w:t>
      </w: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</w:p>
    <w:p w:rsidR="00687488" w:rsidRDefault="00687488" w:rsidP="00687488">
      <w:pPr>
        <w:jc w:val="both"/>
        <w:rPr>
          <w:sz w:val="28"/>
          <w:szCs w:val="28"/>
          <w:lang w:eastAsia="en-US"/>
        </w:rPr>
      </w:pPr>
    </w:p>
    <w:p w:rsidR="00687488" w:rsidRDefault="00687488" w:rsidP="00687488">
      <w:pPr>
        <w:jc w:val="both"/>
        <w:rPr>
          <w:sz w:val="22"/>
          <w:szCs w:val="22"/>
          <w:lang w:eastAsia="en-US"/>
        </w:rPr>
      </w:pPr>
    </w:p>
    <w:p w:rsidR="00687488" w:rsidRPr="005C3CCD" w:rsidRDefault="00687488" w:rsidP="00687488">
      <w:pPr>
        <w:pStyle w:val="Default"/>
        <w:ind w:left="5954"/>
        <w:jc w:val="center"/>
        <w:rPr>
          <w:sz w:val="28"/>
          <w:szCs w:val="28"/>
        </w:rPr>
      </w:pPr>
      <w:r w:rsidRPr="005C3CCD">
        <w:rPr>
          <w:sz w:val="28"/>
          <w:szCs w:val="28"/>
        </w:rPr>
        <w:t>ПРИЛОЖЕНИЕ</w:t>
      </w:r>
    </w:p>
    <w:p w:rsidR="00687488" w:rsidRPr="005C3CCD" w:rsidRDefault="00687488" w:rsidP="00687488">
      <w:pPr>
        <w:pStyle w:val="Default"/>
        <w:ind w:left="5954"/>
        <w:jc w:val="center"/>
        <w:rPr>
          <w:sz w:val="28"/>
          <w:szCs w:val="28"/>
        </w:rPr>
      </w:pPr>
      <w:r w:rsidRPr="005C3CC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 Октябрьского сельсовета Куйбышевского муниципального района</w:t>
      </w:r>
    </w:p>
    <w:p w:rsidR="00687488" w:rsidRDefault="00687488" w:rsidP="00687488">
      <w:pPr>
        <w:pStyle w:val="Default"/>
        <w:ind w:left="5954"/>
        <w:jc w:val="center"/>
        <w:rPr>
          <w:sz w:val="28"/>
          <w:szCs w:val="28"/>
        </w:rPr>
      </w:pPr>
      <w:r w:rsidRPr="005C3CCD">
        <w:rPr>
          <w:sz w:val="28"/>
          <w:szCs w:val="28"/>
        </w:rPr>
        <w:t>Новосибирской области</w:t>
      </w:r>
    </w:p>
    <w:p w:rsidR="00687488" w:rsidRDefault="00687488" w:rsidP="00687488">
      <w:pPr>
        <w:pStyle w:val="Default"/>
        <w:ind w:left="5954"/>
        <w:jc w:val="center"/>
        <w:rPr>
          <w:sz w:val="28"/>
          <w:szCs w:val="28"/>
        </w:rPr>
      </w:pPr>
      <w:r w:rsidRPr="0084743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E7710">
        <w:rPr>
          <w:sz w:val="28"/>
          <w:szCs w:val="28"/>
        </w:rPr>
        <w:t>27</w:t>
      </w:r>
      <w:r w:rsidRPr="00847433">
        <w:rPr>
          <w:sz w:val="28"/>
          <w:szCs w:val="28"/>
        </w:rPr>
        <w:t xml:space="preserve">.03.2024 </w:t>
      </w:r>
      <w:r w:rsidRPr="008E7710">
        <w:rPr>
          <w:sz w:val="28"/>
          <w:szCs w:val="28"/>
        </w:rPr>
        <w:t>г.</w:t>
      </w:r>
      <w:r w:rsidRPr="00847433">
        <w:rPr>
          <w:sz w:val="28"/>
          <w:szCs w:val="28"/>
        </w:rPr>
        <w:t xml:space="preserve"> №</w:t>
      </w:r>
      <w:r w:rsidRPr="008E7710">
        <w:rPr>
          <w:sz w:val="28"/>
          <w:szCs w:val="28"/>
        </w:rPr>
        <w:t xml:space="preserve"> 26</w:t>
      </w:r>
      <w:r w:rsidRPr="00847433">
        <w:rPr>
          <w:sz w:val="28"/>
          <w:szCs w:val="28"/>
        </w:rPr>
        <w:t xml:space="preserve"> </w:t>
      </w:r>
    </w:p>
    <w:p w:rsidR="00687488" w:rsidRDefault="00687488" w:rsidP="00687488">
      <w:pPr>
        <w:pStyle w:val="Default"/>
        <w:ind w:left="5954"/>
        <w:jc w:val="center"/>
        <w:rPr>
          <w:sz w:val="28"/>
          <w:szCs w:val="28"/>
        </w:rPr>
      </w:pPr>
    </w:p>
    <w:p w:rsidR="00687488" w:rsidRPr="005C3CCD" w:rsidRDefault="00687488" w:rsidP="00687488">
      <w:pPr>
        <w:pStyle w:val="Default"/>
        <w:ind w:left="5954"/>
        <w:jc w:val="center"/>
        <w:rPr>
          <w:sz w:val="28"/>
          <w:szCs w:val="28"/>
        </w:rPr>
      </w:pPr>
    </w:p>
    <w:p w:rsidR="00687488" w:rsidRPr="005C3CCD" w:rsidRDefault="00687488" w:rsidP="00687488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5C3CCD">
        <w:rPr>
          <w:b/>
          <w:sz w:val="28"/>
          <w:szCs w:val="28"/>
        </w:rPr>
        <w:t xml:space="preserve">Порядок </w:t>
      </w:r>
      <w:r w:rsidRPr="005C3CCD">
        <w:rPr>
          <w:rFonts w:eastAsiaTheme="minorHAnsi"/>
          <w:b/>
          <w:sz w:val="28"/>
          <w:szCs w:val="28"/>
          <w:lang w:eastAsia="en-US"/>
        </w:rPr>
        <w:t>и условия</w:t>
      </w:r>
    </w:p>
    <w:p w:rsidR="00687488" w:rsidRPr="005C3CCD" w:rsidRDefault="00687488" w:rsidP="00687488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5C3CCD">
        <w:rPr>
          <w:rFonts w:eastAsiaTheme="minorHAnsi"/>
          <w:b/>
          <w:sz w:val="28"/>
          <w:szCs w:val="28"/>
          <w:lang w:eastAsia="en-US"/>
        </w:rPr>
        <w:t xml:space="preserve">предоставления организациям федеральной почтовой связи соответствующих технологическим нормам нежилых помещений, находящихся в </w:t>
      </w:r>
      <w:r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5C3CCD">
        <w:rPr>
          <w:rFonts w:eastAsiaTheme="minorHAnsi"/>
          <w:b/>
          <w:sz w:val="28"/>
          <w:szCs w:val="28"/>
          <w:lang w:eastAsia="en-US"/>
        </w:rPr>
        <w:t xml:space="preserve"> собственности </w:t>
      </w:r>
      <w:r>
        <w:rPr>
          <w:rFonts w:eastAsiaTheme="minorHAnsi"/>
          <w:b/>
          <w:sz w:val="28"/>
          <w:szCs w:val="28"/>
          <w:lang w:eastAsia="en-US"/>
        </w:rPr>
        <w:t xml:space="preserve">Октябрьского сельсовета Куйбышевского муниципального района </w:t>
      </w:r>
      <w:r w:rsidRPr="005C3CCD">
        <w:rPr>
          <w:rFonts w:eastAsiaTheme="minorHAnsi"/>
          <w:b/>
          <w:sz w:val="28"/>
          <w:szCs w:val="28"/>
          <w:lang w:eastAsia="en-US"/>
        </w:rPr>
        <w:t>Новосибирской области, в существующих (или строящихся) жилых или иных зданиях</w:t>
      </w:r>
    </w:p>
    <w:p w:rsidR="00687488" w:rsidRPr="005C3CCD" w:rsidRDefault="00687488" w:rsidP="00687488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687488" w:rsidRPr="005C3CCD" w:rsidRDefault="00687488" w:rsidP="00687488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sz w:val="28"/>
          <w:szCs w:val="28"/>
        </w:rPr>
        <w:t xml:space="preserve">1. Порядок </w:t>
      </w:r>
      <w:r w:rsidRPr="005C3CCD">
        <w:rPr>
          <w:rFonts w:eastAsiaTheme="minorHAnsi"/>
          <w:sz w:val="28"/>
          <w:szCs w:val="28"/>
          <w:lang w:eastAsia="en-US"/>
        </w:rPr>
        <w:t xml:space="preserve">и условия предоставления организациям федеральной почтовой связи соответствующих технологическим нормам нежилых помещений, находящихся в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5C3CCD">
        <w:rPr>
          <w:rFonts w:eastAsiaTheme="minorHAnsi"/>
          <w:sz w:val="28"/>
          <w:szCs w:val="28"/>
          <w:lang w:eastAsia="en-US"/>
        </w:rPr>
        <w:t xml:space="preserve"> собственности</w:t>
      </w:r>
      <w:r>
        <w:rPr>
          <w:rFonts w:eastAsiaTheme="minorHAnsi"/>
          <w:sz w:val="28"/>
          <w:szCs w:val="28"/>
          <w:lang w:eastAsia="en-US"/>
        </w:rPr>
        <w:t xml:space="preserve"> Октябрьского сельсовета Куйбышевского муниципального района</w:t>
      </w:r>
      <w:r w:rsidRPr="005C3CCD">
        <w:rPr>
          <w:rFonts w:eastAsiaTheme="minorHAnsi"/>
          <w:sz w:val="28"/>
          <w:szCs w:val="28"/>
          <w:lang w:eastAsia="en-US"/>
        </w:rPr>
        <w:t xml:space="preserve"> Новосибирской области, в</w:t>
      </w:r>
      <w:r w:rsidRPr="005C3CCD">
        <w:rPr>
          <w:rFonts w:eastAsiaTheme="minorHAnsi"/>
          <w:sz w:val="28"/>
          <w:szCs w:val="28"/>
          <w:lang w:val="en-US" w:eastAsia="en-US"/>
        </w:rPr>
        <w:t> </w:t>
      </w:r>
      <w:r w:rsidRPr="005C3CCD">
        <w:rPr>
          <w:rFonts w:eastAsiaTheme="minorHAnsi"/>
          <w:sz w:val="28"/>
          <w:szCs w:val="28"/>
          <w:lang w:eastAsia="en-US"/>
        </w:rPr>
        <w:t xml:space="preserve">существующих (или строящихся) жилых или иных зданиях (далее – Порядок </w:t>
      </w:r>
      <w:r w:rsidRPr="005C3CCD">
        <w:rPr>
          <w:rFonts w:eastAsiaTheme="minorHAnsi"/>
          <w:sz w:val="28"/>
          <w:szCs w:val="28"/>
          <w:lang w:eastAsia="en-US"/>
        </w:rPr>
        <w:lastRenderedPageBreak/>
        <w:t>и</w:t>
      </w:r>
      <w:r w:rsidRPr="005C3CCD">
        <w:rPr>
          <w:rFonts w:eastAsiaTheme="minorHAnsi"/>
          <w:sz w:val="28"/>
          <w:szCs w:val="28"/>
          <w:lang w:val="en-US" w:eastAsia="en-US"/>
        </w:rPr>
        <w:t> </w:t>
      </w:r>
      <w:r w:rsidRPr="005C3CCD">
        <w:rPr>
          <w:rFonts w:eastAsiaTheme="minorHAnsi"/>
          <w:sz w:val="28"/>
          <w:szCs w:val="28"/>
          <w:lang w:eastAsia="en-US"/>
        </w:rPr>
        <w:t xml:space="preserve">условия) разработаны в соответствии с Гражданским </w:t>
      </w:r>
      <w:hyperlink r:id="rId12" w:tooltip="https://login.consultant.ru/link/?req=doc&amp;base=LAW&amp;n=452991" w:history="1">
        <w:r w:rsidRPr="005C3CC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r w:rsidRPr="005C3CCD">
        <w:rPr>
          <w:sz w:val="28"/>
          <w:szCs w:val="28"/>
        </w:rPr>
        <w:t xml:space="preserve">Федеральным законом от 17.07.1999 № 176-ФЗ «О почтовой связи», </w:t>
      </w:r>
      <w:r w:rsidRPr="005C3CCD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tooltip="https://login.consultant.ru/link/?req=doc&amp;base=LAW&amp;n=451928" w:history="1">
        <w:r w:rsidRPr="005C3CC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от 26.07.2006 № 135-ФЗ «О защите конкуренции» (далее</w:t>
      </w:r>
      <w:r w:rsidRPr="005C3CCD">
        <w:rPr>
          <w:rFonts w:eastAsiaTheme="minorHAnsi"/>
          <w:sz w:val="28"/>
          <w:szCs w:val="28"/>
          <w:lang w:val="en-US" w:eastAsia="en-US"/>
        </w:rPr>
        <w:t> </w:t>
      </w:r>
      <w:r w:rsidRPr="005C3CCD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>Закон «О защите конкуренции»),</w:t>
      </w:r>
      <w:r w:rsidRPr="002E7BF3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постановлением Правительства Новосибирской области от 05.03.2024г. № 82-п "Об определении Порядка </w:t>
      </w:r>
      <w:r>
        <w:rPr>
          <w:rFonts w:eastAsiaTheme="minorHAnsi"/>
          <w:sz w:val="28"/>
          <w:szCs w:val="28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 существующих (или строящихся) жилых или иных зданиях".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sz w:val="28"/>
          <w:szCs w:val="28"/>
        </w:rPr>
        <w:t xml:space="preserve">Настоящие Порядок </w:t>
      </w:r>
      <w:r w:rsidRPr="005C3CCD">
        <w:rPr>
          <w:rFonts w:eastAsiaTheme="minorHAnsi"/>
          <w:sz w:val="28"/>
          <w:szCs w:val="28"/>
          <w:lang w:eastAsia="en-US"/>
        </w:rPr>
        <w:t xml:space="preserve">и условия регулируют отношения, связанные с предоставлением организациям почтовой связи, являющимся государственными унитарными предприятиями и государственными учреждениями, созданными на базе имущества, находящегося в </w:t>
      </w:r>
      <w:r w:rsidRPr="00800176">
        <w:rPr>
          <w:rFonts w:eastAsiaTheme="minorHAnsi"/>
          <w:sz w:val="28"/>
          <w:szCs w:val="28"/>
          <w:lang w:eastAsia="en-US"/>
        </w:rPr>
        <w:t>федеральной собственности</w:t>
      </w:r>
      <w:r w:rsidRPr="005C3CCD">
        <w:rPr>
          <w:rFonts w:eastAsiaTheme="minorHAnsi"/>
          <w:sz w:val="28"/>
          <w:szCs w:val="28"/>
          <w:lang w:eastAsia="en-US"/>
        </w:rPr>
        <w:t xml:space="preserve">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 технологическим нормам нежилых помещений, находящихся в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5C3CCD">
        <w:rPr>
          <w:rFonts w:eastAsiaTheme="minorHAnsi"/>
          <w:sz w:val="28"/>
          <w:szCs w:val="28"/>
          <w:lang w:eastAsia="en-US"/>
        </w:rPr>
        <w:t xml:space="preserve"> собственности</w:t>
      </w:r>
      <w:r w:rsidRPr="000926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Октябрьского сельсовета Куйбышевского муниципального района</w:t>
      </w:r>
      <w:r w:rsidRPr="005C3CCD">
        <w:rPr>
          <w:rFonts w:eastAsiaTheme="minorHAnsi"/>
          <w:sz w:val="28"/>
          <w:szCs w:val="28"/>
          <w:lang w:eastAsia="en-US"/>
        </w:rPr>
        <w:t xml:space="preserve"> Новосибирской области, в существующих (или строящихся) жилых или иных зданиях.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2.</w:t>
      </w:r>
      <w:r w:rsidRPr="005C3CCD">
        <w:rPr>
          <w:sz w:val="28"/>
          <w:szCs w:val="28"/>
        </w:rPr>
        <w:t xml:space="preserve"> Предоставление </w:t>
      </w:r>
      <w:r w:rsidRPr="005C3CCD">
        <w:rPr>
          <w:rFonts w:eastAsiaTheme="minorHAnsi"/>
          <w:sz w:val="28"/>
          <w:szCs w:val="28"/>
          <w:lang w:eastAsia="en-US"/>
        </w:rPr>
        <w:t xml:space="preserve">нежилых помещений, находящихся в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5C3CCD">
        <w:rPr>
          <w:rFonts w:eastAsiaTheme="minorHAnsi"/>
          <w:sz w:val="28"/>
          <w:szCs w:val="28"/>
          <w:lang w:eastAsia="en-US"/>
        </w:rPr>
        <w:t xml:space="preserve"> собственности </w:t>
      </w:r>
      <w:r w:rsidRPr="000926D5">
        <w:rPr>
          <w:rFonts w:eastAsiaTheme="minorHAnsi"/>
          <w:sz w:val="28"/>
          <w:szCs w:val="28"/>
          <w:lang w:eastAsia="en-US"/>
        </w:rPr>
        <w:t xml:space="preserve">Октябрьского сельсовета Куйбышевского муниципального района </w:t>
      </w:r>
      <w:r w:rsidRPr="005C3CCD">
        <w:rPr>
          <w:rFonts w:eastAsiaTheme="minorHAnsi"/>
          <w:sz w:val="28"/>
          <w:szCs w:val="28"/>
          <w:lang w:eastAsia="en-US"/>
        </w:rPr>
        <w:t xml:space="preserve">Новосибирской области, соответствующих технологическим нормам, в существующих (или строящихся) жилых или иных зданиях </w:t>
      </w:r>
      <w:r w:rsidRPr="00F345F6">
        <w:rPr>
          <w:rFonts w:eastAsiaTheme="minorHAnsi"/>
          <w:sz w:val="28"/>
          <w:szCs w:val="28"/>
          <w:lang w:eastAsia="en-US"/>
        </w:rPr>
        <w:t xml:space="preserve">(далее – </w:t>
      </w:r>
      <w:r>
        <w:rPr>
          <w:rFonts w:eastAsiaTheme="minorHAnsi"/>
          <w:sz w:val="28"/>
          <w:szCs w:val="28"/>
          <w:lang w:eastAsia="en-US"/>
        </w:rPr>
        <w:t>муниципальные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нежилые помещения) организациям федеральной почтовой</w:t>
      </w:r>
      <w:r w:rsidRPr="005C3CCD">
        <w:rPr>
          <w:rFonts w:eastAsiaTheme="minorHAnsi"/>
          <w:sz w:val="28"/>
          <w:szCs w:val="28"/>
          <w:lang w:eastAsia="en-US"/>
        </w:rPr>
        <w:t xml:space="preserve">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3. По договору безвозмездного пользования организациям федеральной почтовой связи могут быть переданы </w:t>
      </w:r>
      <w:r>
        <w:rPr>
          <w:rFonts w:eastAsiaTheme="minorHAnsi"/>
          <w:sz w:val="28"/>
          <w:szCs w:val="28"/>
          <w:lang w:eastAsia="en-US"/>
        </w:rPr>
        <w:t>муниципальные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нежилые помещения, находящиеся в хозяйственном ведении или оперативном управлении государственных унитарных (казенных) </w:t>
      </w:r>
      <w:r w:rsidRPr="00800176">
        <w:rPr>
          <w:rFonts w:eastAsiaTheme="minorHAnsi"/>
          <w:sz w:val="28"/>
          <w:szCs w:val="28"/>
          <w:lang w:eastAsia="en-US"/>
        </w:rPr>
        <w:t>предприятий Октябрьского сельсовета Куйбышевского муниципального района Новосибирской области</w:t>
      </w:r>
      <w:r w:rsidRPr="005C3CCD">
        <w:rPr>
          <w:rFonts w:eastAsiaTheme="minorHAnsi"/>
          <w:sz w:val="28"/>
          <w:szCs w:val="28"/>
          <w:lang w:eastAsia="en-US"/>
        </w:rPr>
        <w:t xml:space="preserve"> (далее – предприятия), оперативном управлении </w:t>
      </w:r>
      <w:r w:rsidRPr="00800176">
        <w:rPr>
          <w:rFonts w:eastAsiaTheme="minorHAnsi"/>
          <w:sz w:val="28"/>
          <w:szCs w:val="28"/>
          <w:lang w:eastAsia="en-US"/>
        </w:rPr>
        <w:t>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учреждений </w:t>
      </w:r>
      <w:r w:rsidRPr="00800176">
        <w:rPr>
          <w:rFonts w:eastAsiaTheme="minorHAnsi"/>
          <w:sz w:val="28"/>
          <w:szCs w:val="28"/>
          <w:lang w:eastAsia="en-US"/>
        </w:rPr>
        <w:t xml:space="preserve">Октябрьского сельсовета Куйбышевского муниципального района </w:t>
      </w:r>
      <w:r w:rsidRPr="005C3CCD">
        <w:rPr>
          <w:rFonts w:eastAsiaTheme="minorHAnsi"/>
          <w:sz w:val="28"/>
          <w:szCs w:val="28"/>
          <w:lang w:eastAsia="en-US"/>
        </w:rPr>
        <w:t xml:space="preserve">Новосибирской области (далее – учреждения) либо составляющие казну </w:t>
      </w:r>
      <w:r w:rsidRPr="00800176">
        <w:rPr>
          <w:rFonts w:eastAsiaTheme="minorHAnsi"/>
          <w:sz w:val="28"/>
          <w:szCs w:val="28"/>
          <w:lang w:eastAsia="en-US"/>
        </w:rPr>
        <w:t xml:space="preserve">Октябрьского сельсовета Куйбышевского муниципального района </w:t>
      </w:r>
      <w:r w:rsidRPr="005C3CCD">
        <w:rPr>
          <w:rFonts w:eastAsiaTheme="minorHAnsi"/>
          <w:sz w:val="28"/>
          <w:szCs w:val="28"/>
          <w:lang w:eastAsia="en-US"/>
        </w:rPr>
        <w:t>Новосибирской области (далее – областная казна).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4. Передача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помещений, составляющих </w:t>
      </w:r>
      <w:r>
        <w:rPr>
          <w:rFonts w:eastAsiaTheme="minorHAnsi"/>
          <w:sz w:val="28"/>
          <w:szCs w:val="28"/>
          <w:lang w:eastAsia="en-US"/>
        </w:rPr>
        <w:t>муниципальную</w:t>
      </w:r>
      <w:r w:rsidRPr="005C3CCD">
        <w:rPr>
          <w:rFonts w:eastAsiaTheme="minorHAnsi"/>
          <w:sz w:val="28"/>
          <w:szCs w:val="28"/>
          <w:lang w:eastAsia="en-US"/>
        </w:rPr>
        <w:t xml:space="preserve"> казну, в безвозмездное пользование организациям федеральной почтовой связи осуществляется на основании распоряжения </w:t>
      </w:r>
      <w:r w:rsidRPr="00800176">
        <w:rPr>
          <w:rFonts w:eastAsiaTheme="minorHAnsi"/>
          <w:sz w:val="28"/>
          <w:szCs w:val="28"/>
          <w:lang w:eastAsia="en-US"/>
        </w:rPr>
        <w:t>администрации</w:t>
      </w:r>
      <w:r w:rsidRPr="005C3CCD">
        <w:rPr>
          <w:rFonts w:eastAsiaTheme="minorHAnsi"/>
          <w:sz w:val="28"/>
          <w:szCs w:val="28"/>
          <w:lang w:eastAsia="en-US"/>
        </w:rPr>
        <w:t xml:space="preserve"> </w:t>
      </w:r>
      <w:r w:rsidRPr="00800176">
        <w:rPr>
          <w:rFonts w:eastAsiaTheme="minorHAnsi"/>
          <w:sz w:val="28"/>
          <w:szCs w:val="28"/>
          <w:lang w:eastAsia="en-US"/>
        </w:rPr>
        <w:t xml:space="preserve">Октябрьского сельсовета Куйбышевского муниципального района </w:t>
      </w:r>
      <w:r w:rsidRPr="005C3CCD">
        <w:rPr>
          <w:rFonts w:eastAsiaTheme="minorHAnsi"/>
          <w:sz w:val="28"/>
          <w:szCs w:val="28"/>
          <w:lang w:eastAsia="en-US"/>
        </w:rPr>
        <w:t>Новосибирской области.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5. Предоставление предприятиями (учреждениями) в безвозмездное пользование организациям федеральной почтовой связи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помещений, находящихся в их хозяйственном ведении или </w:t>
      </w:r>
      <w:r w:rsidRPr="005C3CCD">
        <w:rPr>
          <w:rFonts w:eastAsiaTheme="minorHAnsi"/>
          <w:sz w:val="28"/>
          <w:szCs w:val="28"/>
          <w:lang w:eastAsia="en-US"/>
        </w:rPr>
        <w:lastRenderedPageBreak/>
        <w:t xml:space="preserve">оперативном управлении, осуществляется после получения согласия </w:t>
      </w:r>
      <w:r w:rsidRPr="00800176">
        <w:rPr>
          <w:rFonts w:eastAsiaTheme="minorHAnsi"/>
          <w:sz w:val="28"/>
          <w:szCs w:val="28"/>
          <w:lang w:eastAsia="en-US"/>
        </w:rPr>
        <w:t>администрации Октябрьского сельсовета Куйбышевского муниципального района</w:t>
      </w:r>
      <w:r w:rsidRPr="005C3CCD">
        <w:rPr>
          <w:rFonts w:eastAsiaTheme="minorHAnsi"/>
          <w:sz w:val="28"/>
          <w:szCs w:val="28"/>
          <w:lang w:eastAsia="en-US"/>
        </w:rPr>
        <w:t xml:space="preserve"> (далее – </w:t>
      </w:r>
      <w:r w:rsidRPr="00800176">
        <w:rPr>
          <w:rFonts w:eastAsiaTheme="minorHAnsi"/>
          <w:sz w:val="28"/>
          <w:szCs w:val="28"/>
          <w:lang w:eastAsia="en-US"/>
        </w:rPr>
        <w:t>администрация</w:t>
      </w:r>
      <w:r w:rsidRPr="005C3CCD">
        <w:rPr>
          <w:rFonts w:eastAsiaTheme="minorHAnsi"/>
          <w:sz w:val="28"/>
          <w:szCs w:val="28"/>
          <w:lang w:eastAsia="en-US"/>
        </w:rPr>
        <w:t>) на совершение такой сделки</w:t>
      </w:r>
      <w:r w:rsidRPr="005C3CCD">
        <w:rPr>
          <w:rFonts w:eastAsiaTheme="minorHAnsi"/>
          <w:spacing w:val="-6"/>
          <w:sz w:val="28"/>
          <w:szCs w:val="28"/>
          <w:lang w:eastAsia="en-US"/>
        </w:rPr>
        <w:t>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6. Ссудодателем по договору безвозмездного пользования </w:t>
      </w:r>
      <w:r>
        <w:rPr>
          <w:rFonts w:eastAsiaTheme="minorHAnsi"/>
          <w:sz w:val="28"/>
          <w:szCs w:val="28"/>
          <w:lang w:eastAsia="en-US"/>
        </w:rPr>
        <w:t>муниципальными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нежилыми помещениями с организациями федеральной почтовой связи выступают: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1) предприятия, если </w:t>
      </w:r>
      <w:r>
        <w:rPr>
          <w:rFonts w:eastAsiaTheme="minorHAnsi"/>
          <w:sz w:val="28"/>
          <w:szCs w:val="28"/>
          <w:lang w:eastAsia="en-US"/>
        </w:rPr>
        <w:t>муниципальные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нежилые помещения находятся в хозяйственном ведении или оперативном управлении предприятий;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2) учреждения, если </w:t>
      </w:r>
      <w:r>
        <w:rPr>
          <w:rFonts w:eastAsiaTheme="minorHAnsi"/>
          <w:sz w:val="28"/>
          <w:szCs w:val="28"/>
          <w:lang w:eastAsia="en-US"/>
        </w:rPr>
        <w:t>муниципальные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нежилые помещения находятся в оперативном управлении учреждений;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3) </w:t>
      </w:r>
      <w:r w:rsidRPr="00800176">
        <w:rPr>
          <w:rFonts w:eastAsiaTheme="minorHAnsi"/>
          <w:sz w:val="28"/>
          <w:szCs w:val="28"/>
          <w:lang w:eastAsia="en-US"/>
        </w:rPr>
        <w:t>администрация Октябрьского сельсовета</w:t>
      </w:r>
      <w:r w:rsidRPr="005C3CCD">
        <w:rPr>
          <w:rFonts w:eastAsiaTheme="minorHAnsi"/>
          <w:sz w:val="28"/>
          <w:szCs w:val="28"/>
          <w:lang w:eastAsia="en-US"/>
        </w:rPr>
        <w:t xml:space="preserve">, если </w:t>
      </w:r>
      <w:r>
        <w:rPr>
          <w:rFonts w:eastAsiaTheme="minorHAnsi"/>
          <w:sz w:val="28"/>
          <w:szCs w:val="28"/>
          <w:lang w:eastAsia="en-US"/>
        </w:rPr>
        <w:t>муниципальные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нежилые помещения составляют </w:t>
      </w:r>
      <w:r w:rsidRPr="00800176">
        <w:rPr>
          <w:rFonts w:eastAsiaTheme="minorHAnsi"/>
          <w:sz w:val="28"/>
          <w:szCs w:val="28"/>
          <w:lang w:eastAsia="en-US"/>
        </w:rPr>
        <w:t>муниципальную</w:t>
      </w:r>
      <w:r w:rsidRPr="005C3CCD">
        <w:rPr>
          <w:rFonts w:eastAsiaTheme="minorHAnsi"/>
          <w:sz w:val="28"/>
          <w:szCs w:val="28"/>
          <w:lang w:eastAsia="en-US"/>
        </w:rPr>
        <w:t xml:space="preserve"> казну.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7. Ссудодатель осуществляет работу по подготовке и заключению договоров безвозмездного пользования областными нежилыми помещениями, контроль за соблюдением их условий организациями федеральной почтовой связи.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8. Организация федеральной почтовой связи, заинтересованная в приобретении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 в безвозмездное пользование (далее также заявитель), обращается к ссудодателю с заявлением о передаче в безвозмездное пользование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 без проведения торгов (далее – заявление).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9. В заявлении указывается следующая информация:</w:t>
      </w:r>
    </w:p>
    <w:p w:rsidR="00687488" w:rsidRPr="00F345F6" w:rsidRDefault="00687488" w:rsidP="0068748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1) сведения об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помещениях, испрашиваемых в безвозмездное пользование организацией федеральной почтовой </w:t>
      </w:r>
      <w:r w:rsidRPr="00F345F6">
        <w:rPr>
          <w:rFonts w:eastAsiaTheme="minorHAnsi"/>
          <w:sz w:val="28"/>
          <w:szCs w:val="28"/>
          <w:lang w:eastAsia="en-US"/>
        </w:rPr>
        <w:t>связи, их местоположение, кадастровый номер и площадь, планируемая цель использования – для размещения объектов почтовой связи и срок безвозмездного пользования;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2) наименование, место нахождения, сведения об организационно-правовой</w:t>
      </w:r>
      <w:r w:rsidRPr="005C3CCD">
        <w:rPr>
          <w:rFonts w:eastAsiaTheme="minorHAnsi"/>
          <w:sz w:val="28"/>
          <w:szCs w:val="28"/>
          <w:lang w:eastAsia="en-US"/>
        </w:rPr>
        <w:t xml:space="preserve"> форме, а также государственный регистрационный номер записи о 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3) фамилия, имя и отчество (при наличии) представителя заявителя и реквизиты документа, подтверждающего его полномочия (при подаче заявления представителем заявителя);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4) почтовый адрес, адрес электронной почты, номер телефона для связи с заявителем или представителем заявителя;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5) основание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 без проведения торгов – пункт 7 </w:t>
      </w:r>
      <w:hyperlink r:id="rId14" w:tooltip="https://login.consultant.ru/link/?req=doc&amp;base=LAW&amp;n=451928&amp;dst=100600" w:history="1">
        <w:r w:rsidRPr="005C3CCD">
          <w:rPr>
            <w:rFonts w:eastAsiaTheme="minorHAnsi"/>
            <w:sz w:val="28"/>
            <w:szCs w:val="28"/>
            <w:lang w:eastAsia="en-US"/>
          </w:rPr>
          <w:t>части 1 и (или) часть 3 статьи 17.1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Закона «О защите конкуренции».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10. К заявлению прилагаются следующие документы: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1) копия документа, подтверждающего полномочия лица на осуществление действий от имени заявителя без доверенности (копия решения о назначении или об 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доверенности) (далее – руководитель), заверенная подписью руководителя и печатью (при наличии) заявителя;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lastRenderedPageBreak/>
        <w:t>2) 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3) копии учредительных документов со всеми изменениями и дополнениями, если таковые имелись, заверенные подписью руководителя и печатью (при наличии) заявителя;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4) лицензия заявителя на оказание универсальных услуг почтовой связи (для организаций почтовой связи, определяемых Правительством Российской Федерации);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74F8">
        <w:rPr>
          <w:rFonts w:eastAsiaTheme="minorHAnsi"/>
          <w:sz w:val="28"/>
          <w:szCs w:val="28"/>
          <w:lang w:eastAsia="en-US"/>
        </w:rPr>
        <w:t>5) 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6) 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5" w:tooltip="https://login.consultant.ru/link/?req=doc&amp;base=LAW&amp;n=465969" w:history="1">
        <w:r w:rsidRPr="005C3CC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11.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74F8">
        <w:rPr>
          <w:rFonts w:eastAsiaTheme="minorHAnsi"/>
          <w:sz w:val="28"/>
          <w:szCs w:val="28"/>
          <w:lang w:eastAsia="en-US"/>
        </w:rPr>
        <w:t xml:space="preserve">12. Документы, указанные в </w:t>
      </w:r>
      <w:hyperlink r:id="rId16" w:tooltip="https://login.consultant.ru/link/?req=doc&amp;base=RLAW049&amp;n=166789&amp;dst=100077" w:history="1">
        <w:r w:rsidRPr="008C74F8">
          <w:rPr>
            <w:rFonts w:eastAsiaTheme="minorHAnsi"/>
            <w:sz w:val="28"/>
            <w:szCs w:val="28"/>
            <w:lang w:eastAsia="en-US"/>
          </w:rPr>
          <w:t>пунктах</w:t>
        </w:r>
      </w:hyperlink>
      <w:r w:rsidRPr="008C74F8">
        <w:rPr>
          <w:rFonts w:eastAsiaTheme="minorHAnsi"/>
          <w:sz w:val="28"/>
          <w:szCs w:val="28"/>
          <w:lang w:eastAsia="en-US"/>
        </w:rPr>
        <w:t xml:space="preserve"> 9, 10 настоящего Порядка и условий, рассматриваются ссудодателем в течение 45 дней со дня их поступления.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13. По результатам рассмотрения документов, указанных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7" w:tooltip="https://login.consultant.ru/link/?req=doc&amp;base=RLAW049&amp;n=166789&amp;dst=100077" w:history="1">
        <w:r w:rsidRPr="005C3CCD">
          <w:rPr>
            <w:rFonts w:eastAsiaTheme="minorHAnsi"/>
            <w:sz w:val="28"/>
            <w:szCs w:val="28"/>
            <w:lang w:eastAsia="en-US"/>
          </w:rPr>
          <w:t>пунктах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9, 10 настоящего Порядка и условий, департамент, в случае передачи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C3CCD">
        <w:rPr>
          <w:rFonts w:eastAsiaTheme="minorHAnsi"/>
          <w:sz w:val="28"/>
          <w:szCs w:val="28"/>
          <w:lang w:eastAsia="en-US"/>
        </w:rPr>
        <w:t xml:space="preserve">безвозмездное пользование областных нежилых помещений, составляющих </w:t>
      </w:r>
      <w:r w:rsidRPr="00800176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у</w:t>
      </w:r>
      <w:r w:rsidRPr="00800176">
        <w:rPr>
          <w:rFonts w:eastAsiaTheme="minorHAnsi"/>
          <w:sz w:val="28"/>
          <w:szCs w:val="28"/>
          <w:lang w:eastAsia="en-US"/>
        </w:rPr>
        <w:t>ниципальную</w:t>
      </w:r>
      <w:r w:rsidRPr="005C3CCD">
        <w:rPr>
          <w:rFonts w:eastAsiaTheme="minorHAnsi"/>
          <w:sz w:val="28"/>
          <w:szCs w:val="28"/>
          <w:lang w:eastAsia="en-US"/>
        </w:rPr>
        <w:t xml:space="preserve"> казну, совершает одно из следующих действий: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1) подготавливает проект </w:t>
      </w:r>
      <w:r w:rsidRPr="00800176">
        <w:rPr>
          <w:rFonts w:eastAsiaTheme="minorHAnsi"/>
          <w:sz w:val="28"/>
          <w:szCs w:val="28"/>
          <w:lang w:eastAsia="en-US"/>
        </w:rPr>
        <w:t>распоряжения Октябрьского сельсовета Куйбышевского муниципального района</w:t>
      </w:r>
      <w:r w:rsidRPr="0032585D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о передаче 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помещений, составляющих </w:t>
      </w:r>
      <w:r>
        <w:rPr>
          <w:rFonts w:eastAsiaTheme="minorHAnsi"/>
          <w:sz w:val="28"/>
          <w:szCs w:val="28"/>
          <w:lang w:eastAsia="en-US"/>
        </w:rPr>
        <w:t>муниципальную</w:t>
      </w:r>
      <w:r w:rsidRPr="00F345F6">
        <w:rPr>
          <w:rFonts w:eastAsiaTheme="minorHAnsi"/>
          <w:sz w:val="28"/>
          <w:szCs w:val="28"/>
          <w:lang w:eastAsia="en-US"/>
        </w:rPr>
        <w:t xml:space="preserve"> казну, в безвозмездное пользование организации федеральной почтовой связи без проведения торгов (конкурсов, аукционов);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2) принимает решение об отказе в передаче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помещений, составляющих </w:t>
      </w:r>
      <w:r>
        <w:rPr>
          <w:rFonts w:eastAsiaTheme="minorHAnsi"/>
          <w:sz w:val="28"/>
          <w:szCs w:val="28"/>
          <w:lang w:eastAsia="en-US"/>
        </w:rPr>
        <w:t>муниципальную</w:t>
      </w:r>
      <w:r w:rsidRPr="00F345F6">
        <w:rPr>
          <w:rFonts w:eastAsiaTheme="minorHAnsi"/>
          <w:sz w:val="28"/>
          <w:szCs w:val="28"/>
          <w:lang w:eastAsia="en-US"/>
        </w:rPr>
        <w:t xml:space="preserve"> казну, в безвозмездное пользование организации федеральной почтовой связи без проведения торгов с указанием оснований отказа в виде письма </w:t>
      </w:r>
      <w:r w:rsidRPr="0032585D">
        <w:rPr>
          <w:rFonts w:eastAsiaTheme="minorHAnsi"/>
          <w:sz w:val="28"/>
          <w:szCs w:val="28"/>
          <w:lang w:eastAsia="en-US"/>
        </w:rPr>
        <w:t>администрации Октябрьского сельсовета Куйбышевского муниципального района Новосибирской области</w:t>
      </w:r>
      <w:r w:rsidRPr="00F345F6">
        <w:rPr>
          <w:rFonts w:eastAsiaTheme="minorHAnsi"/>
          <w:sz w:val="28"/>
          <w:szCs w:val="28"/>
          <w:lang w:eastAsia="en-US"/>
        </w:rPr>
        <w:t>.</w:t>
      </w:r>
    </w:p>
    <w:p w:rsidR="00687488" w:rsidRPr="00F345F6" w:rsidRDefault="00687488" w:rsidP="0068748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Письмо </w:t>
      </w:r>
      <w:r w:rsidRPr="0032585D">
        <w:rPr>
          <w:rFonts w:eastAsiaTheme="minorHAnsi"/>
          <w:sz w:val="28"/>
          <w:szCs w:val="28"/>
          <w:lang w:eastAsia="en-US"/>
        </w:rPr>
        <w:t>администрации</w:t>
      </w:r>
      <w:r w:rsidRPr="00F345F6">
        <w:rPr>
          <w:rFonts w:eastAsiaTheme="minorHAnsi"/>
          <w:sz w:val="28"/>
          <w:szCs w:val="28"/>
          <w:lang w:eastAsia="en-US"/>
        </w:rPr>
        <w:t>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14. По результатам рассмотрения документов, указанных в </w:t>
      </w:r>
      <w:hyperlink r:id="rId18" w:tooltip="https://login.consultant.ru/link/?req=doc&amp;base=RLAW049&amp;n=166789&amp;dst=100077" w:history="1">
        <w:r w:rsidRPr="00F345F6">
          <w:rPr>
            <w:rFonts w:eastAsiaTheme="minorHAnsi"/>
            <w:sz w:val="28"/>
            <w:szCs w:val="28"/>
            <w:lang w:eastAsia="en-US"/>
          </w:rPr>
          <w:t>пунктах</w:t>
        </w:r>
      </w:hyperlink>
      <w:r w:rsidRPr="00F345F6">
        <w:rPr>
          <w:rFonts w:eastAsiaTheme="minorHAnsi"/>
          <w:sz w:val="28"/>
          <w:szCs w:val="28"/>
          <w:lang w:eastAsia="en-US"/>
        </w:rPr>
        <w:t xml:space="preserve"> 9, 10 настоящего Порядка и условий, предприятие (учреждение), в случае передачи в безвозмездное пользование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помещений, находящихся в их хозяйственном ведении или оперативном управлении, принимает одно из следующих решений: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lastRenderedPageBreak/>
        <w:t xml:space="preserve">1) о передаче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помещений, находящихся в хозяйственном ведении или оперативном управлении предприятия или учреждения, в безвозмездное пользование организации федеральной почтовой связи без проведения торгов (конкурсов, аукционов) – в виде приказа предприятия (учреждения);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2) об отказе в передаче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помещений, находящихся в хозяйственном ведении или оперативном управлении предприятия или учреждения,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C3CCD">
        <w:rPr>
          <w:rFonts w:eastAsiaTheme="minorHAnsi"/>
          <w:sz w:val="28"/>
          <w:szCs w:val="28"/>
          <w:lang w:eastAsia="en-US"/>
        </w:rPr>
        <w:t>безвозмездное пользование организации федеральной почтовой связи без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45F6">
        <w:rPr>
          <w:rFonts w:eastAsiaTheme="minorHAnsi"/>
          <w:sz w:val="28"/>
          <w:szCs w:val="28"/>
          <w:lang w:eastAsia="en-US"/>
        </w:rPr>
        <w:t>проведения торгов с указанием оснований отказа – в виде письма предприятия (учреждения).</w:t>
      </w:r>
      <w:bookmarkStart w:id="9" w:name="Par1"/>
      <w:bookmarkEnd w:id="9"/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Письмо предприятия (учреждения),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 вручении, телефонограммой либо с использованием иных средств связи и доставки, обеспечивающих подтверждение получения извещения.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15. Основаниями для отказа в передаче </w:t>
      </w:r>
      <w:r>
        <w:rPr>
          <w:rFonts w:eastAsiaTheme="minorHAnsi"/>
          <w:sz w:val="28"/>
          <w:szCs w:val="28"/>
          <w:lang w:eastAsia="en-US"/>
        </w:rPr>
        <w:t>муниципальны</w:t>
      </w:r>
      <w:r w:rsidRPr="00F345F6">
        <w:rPr>
          <w:rFonts w:eastAsiaTheme="minorHAnsi"/>
          <w:sz w:val="28"/>
          <w:szCs w:val="28"/>
          <w:lang w:eastAsia="en-US"/>
        </w:rPr>
        <w:t>х нежилых помещений в безвозмездное пользование организации федеральной почтовой связи без проведения торгов являются: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1) отсутствие предусмотренных пунктом 7 </w:t>
      </w:r>
      <w:hyperlink r:id="rId19" w:tooltip="https://login.consultant.ru/link/?req=doc&amp;base=LAW&amp;n=451928&amp;dst=100600" w:history="1">
        <w:r w:rsidRPr="00F345F6">
          <w:rPr>
            <w:rFonts w:eastAsiaTheme="minorHAnsi"/>
            <w:sz w:val="28"/>
            <w:szCs w:val="28"/>
            <w:lang w:eastAsia="en-US"/>
          </w:rPr>
          <w:t>части 1 и (или) частью 3 статьи 17.1</w:t>
        </w:r>
      </w:hyperlink>
      <w:r w:rsidRPr="00F345F6">
        <w:rPr>
          <w:rFonts w:eastAsiaTheme="minorHAnsi"/>
          <w:sz w:val="28"/>
          <w:szCs w:val="28"/>
          <w:lang w:eastAsia="en-US"/>
        </w:rPr>
        <w:t xml:space="preserve"> Закона «О защите конкуренции» оснований для предоставления заявителю областных нежилых помещений в безвозмездное пользование без проведения торгов;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2) не представлены или предоставлены не в полном объеме сведения и документы, указанные в </w:t>
      </w:r>
      <w:hyperlink r:id="rId20" w:tooltip="https://login.consultant.ru/link/?req=doc&amp;base=RLAW049&amp;n=166789&amp;dst=100077" w:history="1">
        <w:r w:rsidRPr="005C3CCD">
          <w:rPr>
            <w:rFonts w:eastAsiaTheme="minorHAnsi"/>
            <w:sz w:val="28"/>
            <w:szCs w:val="28"/>
            <w:lang w:eastAsia="en-US"/>
          </w:rPr>
          <w:t>пунктах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9, 10 настоящего Порядка и условий;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>3) предоставление заявителем недостоверных сведений;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4) 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21" w:tooltip="https://login.consultant.ru/link/?req=doc&amp;base=LAW&amp;n=465969" w:history="1">
        <w:r w:rsidRPr="005C3CC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5C3CCD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5) в отношении указанных в заявлении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нежилых помещений принято решение о </w:t>
      </w:r>
      <w:r w:rsidRPr="00F345F6">
        <w:rPr>
          <w:rFonts w:eastAsiaTheme="minorHAnsi"/>
          <w:sz w:val="28"/>
          <w:szCs w:val="28"/>
          <w:lang w:eastAsia="en-US"/>
        </w:rPr>
        <w:t>проведении торгов;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6) указанные в заявлении </w:t>
      </w:r>
      <w:r>
        <w:rPr>
          <w:rFonts w:eastAsiaTheme="minorHAnsi"/>
          <w:sz w:val="28"/>
          <w:szCs w:val="28"/>
          <w:lang w:eastAsia="en-US"/>
        </w:rPr>
        <w:t>муниципальные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нежилые помещения уже предоставлены иным юридическим или физическим лицам;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7) содержание заявления не позволяет установить испрашиваемые в безвозмездное пользование </w:t>
      </w:r>
      <w:r>
        <w:rPr>
          <w:rFonts w:eastAsiaTheme="minorHAnsi"/>
          <w:sz w:val="28"/>
          <w:szCs w:val="28"/>
          <w:lang w:eastAsia="en-US"/>
        </w:rPr>
        <w:t>муниципальные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нежилые помещения;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8) указанные в заявлении нежилые помещения не находятся в 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F345F6">
        <w:rPr>
          <w:rFonts w:eastAsiaTheme="minorHAnsi"/>
          <w:sz w:val="28"/>
          <w:szCs w:val="28"/>
          <w:lang w:eastAsia="en-US"/>
        </w:rPr>
        <w:t xml:space="preserve"> собственности </w:t>
      </w:r>
      <w:r>
        <w:rPr>
          <w:rFonts w:eastAsiaTheme="minorHAnsi"/>
          <w:sz w:val="28"/>
          <w:szCs w:val="28"/>
          <w:lang w:eastAsia="en-US"/>
        </w:rPr>
        <w:t>Октябрьского сельсовета Куйбышевского муниципального района Новосибирской области</w:t>
      </w:r>
      <w:r w:rsidRPr="00F345F6">
        <w:rPr>
          <w:rFonts w:eastAsiaTheme="minorHAnsi"/>
          <w:sz w:val="28"/>
          <w:szCs w:val="28"/>
          <w:lang w:eastAsia="en-US"/>
        </w:rPr>
        <w:t>;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9) указанные в заявлении областные нежилые помещения не соответствуют технологическим нормам;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>10) несоответствие цели использования нежилых помещений, указанной в заявлении, функциональному назначению данных нежилых помещений;</w:t>
      </w:r>
    </w:p>
    <w:p w:rsidR="00687488" w:rsidRPr="00F345F6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t xml:space="preserve">11) нежилые помещения включены в перечень </w:t>
      </w:r>
      <w:r w:rsidRPr="0032585D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имущества</w:t>
      </w:r>
      <w:r w:rsidRPr="0032585D">
        <w:rPr>
          <w:rFonts w:eastAsiaTheme="minorHAnsi"/>
          <w:sz w:val="28"/>
          <w:szCs w:val="28"/>
          <w:lang w:eastAsia="en-US"/>
        </w:rPr>
        <w:t>, свободного от прав третьих</w:t>
      </w:r>
      <w:r w:rsidRPr="00F345F6">
        <w:rPr>
          <w:rFonts w:eastAsiaTheme="minorHAnsi"/>
          <w:sz w:val="28"/>
          <w:szCs w:val="28"/>
          <w:lang w:eastAsia="en-US"/>
        </w:rPr>
        <w:t xml:space="preserve">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45F6">
        <w:rPr>
          <w:rFonts w:eastAsiaTheme="minorHAnsi"/>
          <w:sz w:val="28"/>
          <w:szCs w:val="28"/>
          <w:lang w:eastAsia="en-US"/>
        </w:rPr>
        <w:lastRenderedPageBreak/>
        <w:t xml:space="preserve">16. Договор безвозмездного пользования заключается не позднее 30 дней со дня принятия </w:t>
      </w:r>
      <w:r w:rsidRPr="0032585D">
        <w:rPr>
          <w:rFonts w:eastAsiaTheme="minorHAnsi"/>
          <w:sz w:val="28"/>
          <w:szCs w:val="28"/>
          <w:lang w:eastAsia="en-US"/>
        </w:rPr>
        <w:t>распоряжения администрации Октябрьского сельсовета</w:t>
      </w:r>
      <w:r w:rsidRPr="00F345F6">
        <w:rPr>
          <w:rFonts w:eastAsiaTheme="minorHAnsi"/>
          <w:sz w:val="28"/>
          <w:szCs w:val="28"/>
          <w:lang w:eastAsia="en-US"/>
        </w:rPr>
        <w:t xml:space="preserve"> или приказа предприятия (учреждения) о передаче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F345F6">
        <w:rPr>
          <w:rFonts w:eastAsiaTheme="minorHAnsi"/>
          <w:sz w:val="28"/>
          <w:szCs w:val="28"/>
          <w:lang w:eastAsia="en-US"/>
        </w:rPr>
        <w:t xml:space="preserve"> нежилых помещений, составляющих </w:t>
      </w:r>
      <w:r>
        <w:rPr>
          <w:rFonts w:eastAsiaTheme="minorHAnsi"/>
          <w:sz w:val="28"/>
          <w:szCs w:val="28"/>
          <w:lang w:eastAsia="en-US"/>
        </w:rPr>
        <w:t>муниципальную</w:t>
      </w:r>
      <w:r w:rsidRPr="00F345F6">
        <w:rPr>
          <w:rFonts w:eastAsiaTheme="minorHAnsi"/>
          <w:sz w:val="28"/>
          <w:szCs w:val="28"/>
          <w:lang w:eastAsia="en-US"/>
        </w:rPr>
        <w:t xml:space="preserve"> казну, в безвозмездное пользование организации федеральной почтовой связи без проведения торгов (конкурсов, аукционов).</w:t>
      </w:r>
    </w:p>
    <w:p w:rsidR="00687488" w:rsidRPr="005C3CCD" w:rsidRDefault="00687488" w:rsidP="0068748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3CCD">
        <w:rPr>
          <w:rFonts w:eastAsiaTheme="minorHAnsi"/>
          <w:sz w:val="28"/>
          <w:szCs w:val="28"/>
          <w:lang w:eastAsia="en-US"/>
        </w:rPr>
        <w:t xml:space="preserve">Проекты договора безвозмездного пользования </w:t>
      </w:r>
      <w:r>
        <w:rPr>
          <w:rFonts w:eastAsiaTheme="minorHAnsi"/>
          <w:sz w:val="28"/>
          <w:szCs w:val="28"/>
          <w:lang w:eastAsia="en-US"/>
        </w:rPr>
        <w:t>муниципальными</w:t>
      </w:r>
      <w:r w:rsidRPr="005C3CCD">
        <w:rPr>
          <w:rFonts w:eastAsiaTheme="minorHAnsi"/>
          <w:sz w:val="28"/>
          <w:szCs w:val="28"/>
          <w:lang w:eastAsia="en-US"/>
        </w:rPr>
        <w:t xml:space="preserve"> нежилы</w:t>
      </w:r>
      <w:r>
        <w:rPr>
          <w:rFonts w:eastAsiaTheme="minorHAnsi"/>
          <w:sz w:val="28"/>
          <w:szCs w:val="28"/>
          <w:lang w:eastAsia="en-US"/>
        </w:rPr>
        <w:t>ми</w:t>
      </w:r>
      <w:r w:rsidRPr="005C3CCD">
        <w:rPr>
          <w:rFonts w:eastAsiaTheme="minorHAnsi"/>
          <w:sz w:val="28"/>
          <w:szCs w:val="28"/>
          <w:lang w:eastAsia="en-US"/>
        </w:rPr>
        <w:t xml:space="preserve"> помещени</w:t>
      </w:r>
      <w:r>
        <w:rPr>
          <w:rFonts w:eastAsiaTheme="minorHAnsi"/>
          <w:sz w:val="28"/>
          <w:szCs w:val="28"/>
          <w:lang w:eastAsia="en-US"/>
        </w:rPr>
        <w:t>ями</w:t>
      </w:r>
      <w:r w:rsidRPr="005C3CCD">
        <w:rPr>
          <w:rFonts w:eastAsiaTheme="minorHAnsi"/>
          <w:sz w:val="28"/>
          <w:szCs w:val="28"/>
          <w:lang w:eastAsia="en-US"/>
        </w:rPr>
        <w:t>, направленные (выданные) заявителю, должны быть им подписаны и представлены ссудодателю не позднее чем в течение 10 календарных дней со дня получения заявителем указанных проектов.</w:t>
      </w:r>
    </w:p>
    <w:p w:rsidR="00687488" w:rsidRPr="005C3CCD" w:rsidRDefault="00687488" w:rsidP="00687488">
      <w:pPr>
        <w:pStyle w:val="Default"/>
        <w:ind w:firstLine="709"/>
        <w:jc w:val="both"/>
        <w:rPr>
          <w:sz w:val="28"/>
          <w:szCs w:val="28"/>
        </w:rPr>
      </w:pPr>
    </w:p>
    <w:p w:rsidR="00687488" w:rsidRPr="005C3CCD" w:rsidRDefault="00687488" w:rsidP="00687488">
      <w:pPr>
        <w:pStyle w:val="Default"/>
        <w:ind w:firstLine="709"/>
        <w:jc w:val="both"/>
        <w:rPr>
          <w:sz w:val="28"/>
          <w:szCs w:val="28"/>
        </w:rPr>
      </w:pPr>
    </w:p>
    <w:p w:rsidR="00687488" w:rsidRPr="005C3CCD" w:rsidRDefault="00687488" w:rsidP="00687488">
      <w:pPr>
        <w:pStyle w:val="Default"/>
        <w:ind w:firstLine="709"/>
        <w:jc w:val="both"/>
        <w:rPr>
          <w:sz w:val="28"/>
          <w:szCs w:val="28"/>
        </w:rPr>
      </w:pPr>
    </w:p>
    <w:p w:rsidR="00687488" w:rsidRPr="005C3CCD" w:rsidRDefault="00687488" w:rsidP="00687488">
      <w:pPr>
        <w:pStyle w:val="Default"/>
        <w:ind w:firstLine="709"/>
        <w:jc w:val="center"/>
        <w:rPr>
          <w:sz w:val="28"/>
          <w:szCs w:val="28"/>
          <w:lang w:val="en-US"/>
        </w:rPr>
      </w:pPr>
      <w:r w:rsidRPr="005C3CCD">
        <w:rPr>
          <w:sz w:val="28"/>
          <w:szCs w:val="28"/>
        </w:rPr>
        <w:t>_________</w:t>
      </w:r>
    </w:p>
    <w:p w:rsidR="00687488" w:rsidRDefault="00687488" w:rsidP="00D63968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687488" w:rsidRDefault="00687488" w:rsidP="00D63968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687488" w:rsidRDefault="00687488" w:rsidP="0068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687488" w:rsidRDefault="00687488" w:rsidP="0068748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</w:t>
      </w:r>
    </w:p>
    <w:p w:rsidR="00687488" w:rsidRDefault="00687488" w:rsidP="0068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СЕЛЬСОВЕТА</w:t>
      </w:r>
    </w:p>
    <w:p w:rsidR="00687488" w:rsidRDefault="00687488" w:rsidP="0068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МУНИЦИПАЛЬНОГО РАЙОНА  НОВОСИБИРСКОЙ ОБЛАСТИ</w:t>
      </w:r>
    </w:p>
    <w:p w:rsidR="00687488" w:rsidRDefault="00687488" w:rsidP="00687488">
      <w:pPr>
        <w:jc w:val="center"/>
      </w:pPr>
    </w:p>
    <w:p w:rsidR="00687488" w:rsidRDefault="00687488" w:rsidP="00687488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687488" w:rsidRDefault="00687488" w:rsidP="00687488">
      <w:pPr>
        <w:jc w:val="center"/>
      </w:pPr>
    </w:p>
    <w:p w:rsidR="00687488" w:rsidRDefault="00687488" w:rsidP="006874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28.03.2024                       </w:t>
      </w:r>
      <w:r w:rsidRPr="00BB16A0">
        <w:rPr>
          <w:sz w:val="28"/>
          <w:szCs w:val="28"/>
        </w:rPr>
        <w:t>с.</w:t>
      </w:r>
      <w:r w:rsidRPr="00B96FC2">
        <w:rPr>
          <w:sz w:val="28"/>
          <w:szCs w:val="28"/>
        </w:rPr>
        <w:t xml:space="preserve"> Нагорное</w:t>
      </w:r>
      <w:r>
        <w:rPr>
          <w:sz w:val="28"/>
          <w:szCs w:val="28"/>
        </w:rPr>
        <w:t xml:space="preserve">                                    № 27</w:t>
      </w:r>
    </w:p>
    <w:p w:rsidR="00687488" w:rsidRDefault="00687488" w:rsidP="00687488">
      <w:pPr>
        <w:rPr>
          <w:b/>
          <w:sz w:val="28"/>
          <w:szCs w:val="28"/>
        </w:rPr>
      </w:pPr>
    </w:p>
    <w:p w:rsidR="00687488" w:rsidRPr="00377373" w:rsidRDefault="00687488" w:rsidP="00687488">
      <w:pPr>
        <w:rPr>
          <w:b/>
          <w:sz w:val="28"/>
          <w:szCs w:val="28"/>
        </w:rPr>
      </w:pPr>
      <w:r w:rsidRPr="00377373">
        <w:rPr>
          <w:b/>
          <w:sz w:val="28"/>
          <w:szCs w:val="28"/>
        </w:rPr>
        <w:t xml:space="preserve">Об утверждении плана проведения оценки применения обязательных требований, содержащихся в муниципальных нормативных правовых актах </w:t>
      </w:r>
      <w:r w:rsidRPr="00BB16A0">
        <w:rPr>
          <w:b/>
          <w:sz w:val="28"/>
          <w:szCs w:val="28"/>
        </w:rPr>
        <w:t>Октябрьского</w:t>
      </w:r>
      <w:r w:rsidRPr="00377373">
        <w:rPr>
          <w:b/>
          <w:sz w:val="28"/>
          <w:szCs w:val="28"/>
        </w:rPr>
        <w:t xml:space="preserve"> сельсовета Куйбышевского</w:t>
      </w:r>
      <w:r w:rsidRPr="00BB16A0">
        <w:rPr>
          <w:b/>
          <w:sz w:val="28"/>
          <w:szCs w:val="28"/>
        </w:rPr>
        <w:t xml:space="preserve"> муниципального</w:t>
      </w:r>
      <w:r w:rsidRPr="00377373">
        <w:rPr>
          <w:b/>
          <w:sz w:val="28"/>
          <w:szCs w:val="28"/>
        </w:rPr>
        <w:t xml:space="preserve"> района </w:t>
      </w:r>
    </w:p>
    <w:p w:rsidR="00687488" w:rsidRPr="00377373" w:rsidRDefault="00687488" w:rsidP="00687488">
      <w:pPr>
        <w:ind w:right="157"/>
        <w:jc w:val="center"/>
        <w:rPr>
          <w:b/>
          <w:bCs/>
          <w:sz w:val="28"/>
          <w:szCs w:val="28"/>
        </w:rPr>
      </w:pPr>
      <w:r w:rsidRPr="00377373">
        <w:rPr>
          <w:b/>
          <w:sz w:val="28"/>
          <w:szCs w:val="28"/>
        </w:rPr>
        <w:t xml:space="preserve">Новосибирской области на 2024 </w:t>
      </w:r>
      <w:r w:rsidRPr="00377373">
        <w:rPr>
          <w:b/>
          <w:bCs/>
          <w:sz w:val="28"/>
          <w:szCs w:val="28"/>
        </w:rPr>
        <w:t>год</w:t>
      </w:r>
    </w:p>
    <w:p w:rsidR="00687488" w:rsidRPr="00377373" w:rsidRDefault="00687488" w:rsidP="00687488">
      <w:pPr>
        <w:ind w:right="157"/>
        <w:jc w:val="center"/>
        <w:rPr>
          <w:b/>
          <w:sz w:val="28"/>
          <w:szCs w:val="28"/>
        </w:rPr>
      </w:pPr>
    </w:p>
    <w:p w:rsidR="00687488" w:rsidRPr="00377373" w:rsidRDefault="00687488" w:rsidP="00687488">
      <w:pPr>
        <w:ind w:firstLine="708"/>
        <w:jc w:val="both"/>
        <w:rPr>
          <w:sz w:val="28"/>
          <w:szCs w:val="28"/>
        </w:rPr>
      </w:pPr>
      <w:r w:rsidRPr="0037737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от 31.07.2020 № 247 «Об обязательных требованиях в Российской Федерации»,  Порядком установления и оценки применения обязательных требований, содержащихся в муниципальных нормативных п</w:t>
      </w:r>
      <w:r>
        <w:rPr>
          <w:sz w:val="28"/>
          <w:szCs w:val="28"/>
        </w:rPr>
        <w:t xml:space="preserve">равовых актах </w:t>
      </w:r>
      <w:r w:rsidRPr="00BB16A0">
        <w:rPr>
          <w:sz w:val="28"/>
          <w:szCs w:val="28"/>
        </w:rPr>
        <w:t xml:space="preserve">Октябрьского </w:t>
      </w:r>
      <w:r w:rsidRPr="00377373">
        <w:rPr>
          <w:sz w:val="28"/>
          <w:szCs w:val="28"/>
        </w:rPr>
        <w:t xml:space="preserve"> сельсовета Куйбышевского района Новосибирской области, утвержденным решением </w:t>
      </w:r>
      <w:r>
        <w:rPr>
          <w:sz w:val="28"/>
          <w:szCs w:val="28"/>
        </w:rPr>
        <w:t>№ 4</w:t>
      </w:r>
      <w:r w:rsidRPr="00B96FC2">
        <w:rPr>
          <w:sz w:val="28"/>
          <w:szCs w:val="28"/>
        </w:rPr>
        <w:t xml:space="preserve"> от </w:t>
      </w:r>
      <w:r>
        <w:rPr>
          <w:sz w:val="28"/>
          <w:szCs w:val="28"/>
        </w:rPr>
        <w:t>27.03.2024</w:t>
      </w:r>
      <w:r w:rsidRPr="00B96FC2">
        <w:rPr>
          <w:sz w:val="28"/>
          <w:szCs w:val="28"/>
        </w:rPr>
        <w:t xml:space="preserve"> года </w:t>
      </w:r>
      <w:r>
        <w:rPr>
          <w:sz w:val="28"/>
          <w:szCs w:val="28"/>
        </w:rPr>
        <w:t>42</w:t>
      </w:r>
      <w:r w:rsidRPr="00B96FC2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 xml:space="preserve"> Совета депутатов </w:t>
      </w:r>
      <w:r w:rsidRPr="00BB16A0">
        <w:rPr>
          <w:sz w:val="28"/>
          <w:szCs w:val="28"/>
        </w:rPr>
        <w:t>Октябрьского</w:t>
      </w:r>
      <w:r w:rsidRPr="00377373">
        <w:rPr>
          <w:sz w:val="28"/>
          <w:szCs w:val="28"/>
        </w:rPr>
        <w:t xml:space="preserve"> сельсовета Куйбышевского</w:t>
      </w:r>
      <w:r w:rsidRPr="00BB16A0">
        <w:rPr>
          <w:sz w:val="28"/>
          <w:szCs w:val="28"/>
        </w:rPr>
        <w:t xml:space="preserve"> муниципального</w:t>
      </w:r>
      <w:r w:rsidRPr="00377373">
        <w:rPr>
          <w:sz w:val="28"/>
          <w:szCs w:val="28"/>
        </w:rPr>
        <w:t xml:space="preserve"> района Новосибирской области, руководствуясь Уставом</w:t>
      </w:r>
      <w:r w:rsidRPr="00BB16A0">
        <w:rPr>
          <w:sz w:val="28"/>
          <w:szCs w:val="28"/>
        </w:rPr>
        <w:t xml:space="preserve"> сельского поселения</w:t>
      </w:r>
      <w:r w:rsidRPr="00377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16A0">
        <w:rPr>
          <w:sz w:val="28"/>
          <w:szCs w:val="28"/>
        </w:rPr>
        <w:t>Октябрьского</w:t>
      </w:r>
      <w:r w:rsidRPr="00377373">
        <w:rPr>
          <w:sz w:val="28"/>
          <w:szCs w:val="28"/>
        </w:rPr>
        <w:t xml:space="preserve"> сельсовета Куйбышевского </w:t>
      </w:r>
      <w:r>
        <w:rPr>
          <w:sz w:val="28"/>
          <w:szCs w:val="28"/>
        </w:rPr>
        <w:t xml:space="preserve"> </w:t>
      </w:r>
      <w:r w:rsidRPr="00BB16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37737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</w:t>
      </w:r>
      <w:r w:rsidRPr="00377373">
        <w:rPr>
          <w:sz w:val="28"/>
          <w:szCs w:val="28"/>
        </w:rPr>
        <w:t xml:space="preserve"> администрация </w:t>
      </w:r>
      <w:r w:rsidRPr="00BB16A0">
        <w:rPr>
          <w:sz w:val="28"/>
          <w:szCs w:val="28"/>
        </w:rPr>
        <w:t>Октябрьского</w:t>
      </w:r>
      <w:r w:rsidRPr="00377373">
        <w:rPr>
          <w:sz w:val="28"/>
          <w:szCs w:val="28"/>
        </w:rPr>
        <w:t xml:space="preserve"> сельсовета Куйбышевского </w:t>
      </w:r>
      <w:r>
        <w:rPr>
          <w:sz w:val="28"/>
          <w:szCs w:val="28"/>
        </w:rPr>
        <w:t xml:space="preserve"> </w:t>
      </w:r>
      <w:r w:rsidRPr="00BB16A0">
        <w:rPr>
          <w:sz w:val="28"/>
          <w:szCs w:val="28"/>
        </w:rPr>
        <w:t>муниципального</w:t>
      </w:r>
      <w:r w:rsidRPr="00377373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r w:rsidRPr="00377373">
        <w:rPr>
          <w:b/>
          <w:sz w:val="28"/>
          <w:szCs w:val="28"/>
        </w:rPr>
        <w:t>ПОСТАНОВЛЯЕТ:</w:t>
      </w:r>
    </w:p>
    <w:p w:rsidR="00687488" w:rsidRPr="00377373" w:rsidRDefault="00687488" w:rsidP="0068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77373">
        <w:rPr>
          <w:sz w:val="28"/>
          <w:szCs w:val="28"/>
        </w:rPr>
        <w:t>Утвердить План проведения оценки применения обязательных требований, содержащихся в муниципальных норм</w:t>
      </w:r>
      <w:r>
        <w:rPr>
          <w:sz w:val="28"/>
          <w:szCs w:val="28"/>
        </w:rPr>
        <w:t xml:space="preserve">ативных правовых актах </w:t>
      </w:r>
      <w:r w:rsidRPr="00BB16A0">
        <w:rPr>
          <w:sz w:val="28"/>
          <w:szCs w:val="28"/>
        </w:rPr>
        <w:t>Октябрьского</w:t>
      </w:r>
      <w:r w:rsidRPr="00377373">
        <w:rPr>
          <w:sz w:val="28"/>
          <w:szCs w:val="28"/>
        </w:rPr>
        <w:t xml:space="preserve"> сельсовета Куйбышевского </w:t>
      </w:r>
      <w:r>
        <w:rPr>
          <w:sz w:val="28"/>
          <w:szCs w:val="28"/>
        </w:rPr>
        <w:t xml:space="preserve"> </w:t>
      </w:r>
      <w:r w:rsidRPr="00BB16A0">
        <w:rPr>
          <w:sz w:val="28"/>
          <w:szCs w:val="28"/>
        </w:rPr>
        <w:t xml:space="preserve">муниципального </w:t>
      </w:r>
      <w:r w:rsidRPr="00377373">
        <w:rPr>
          <w:sz w:val="28"/>
          <w:szCs w:val="28"/>
        </w:rPr>
        <w:t>района Новосибирской области, на 2024 год, согласно приложению.</w:t>
      </w:r>
    </w:p>
    <w:p w:rsidR="00687488" w:rsidRPr="00377373" w:rsidRDefault="00687488" w:rsidP="0068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377373">
        <w:rPr>
          <w:sz w:val="28"/>
          <w:szCs w:val="28"/>
        </w:rPr>
        <w:t>Опубликовать настоящее постановление в периодическом печатно</w:t>
      </w:r>
      <w:r>
        <w:rPr>
          <w:sz w:val="28"/>
          <w:szCs w:val="28"/>
        </w:rPr>
        <w:t>м издании «</w:t>
      </w:r>
      <w:r w:rsidRPr="00BB16A0">
        <w:rPr>
          <w:sz w:val="28"/>
          <w:szCs w:val="28"/>
        </w:rPr>
        <w:t>Сельский в</w:t>
      </w:r>
      <w:r w:rsidRPr="00377373">
        <w:rPr>
          <w:sz w:val="28"/>
          <w:szCs w:val="28"/>
        </w:rPr>
        <w:t>естник»</w:t>
      </w:r>
      <w:r>
        <w:rPr>
          <w:sz w:val="28"/>
          <w:szCs w:val="28"/>
        </w:rPr>
        <w:t xml:space="preserve"> администрации </w:t>
      </w:r>
      <w:r w:rsidRPr="00BB16A0">
        <w:rPr>
          <w:sz w:val="28"/>
          <w:szCs w:val="28"/>
        </w:rPr>
        <w:t>Октябрьского</w:t>
      </w:r>
      <w:r w:rsidRPr="00377373">
        <w:rPr>
          <w:sz w:val="28"/>
          <w:szCs w:val="28"/>
        </w:rPr>
        <w:t xml:space="preserve"> сельсовета Куйбышевского </w:t>
      </w:r>
      <w:r>
        <w:rPr>
          <w:sz w:val="28"/>
          <w:szCs w:val="28"/>
        </w:rPr>
        <w:t xml:space="preserve"> </w:t>
      </w:r>
      <w:r w:rsidRPr="00BB16A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Новосибирской области </w:t>
      </w:r>
      <w:r w:rsidRPr="00377373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 xml:space="preserve">ом сайте администрации </w:t>
      </w:r>
      <w:r w:rsidRPr="00BB16A0">
        <w:rPr>
          <w:sz w:val="28"/>
          <w:szCs w:val="28"/>
        </w:rPr>
        <w:t>Октябрьского</w:t>
      </w:r>
      <w:r w:rsidRPr="00377373">
        <w:rPr>
          <w:sz w:val="28"/>
          <w:szCs w:val="28"/>
        </w:rPr>
        <w:t xml:space="preserve"> сельсовета Куйбышевского </w:t>
      </w:r>
      <w:r>
        <w:rPr>
          <w:sz w:val="28"/>
          <w:szCs w:val="28"/>
        </w:rPr>
        <w:t xml:space="preserve"> </w:t>
      </w:r>
      <w:r w:rsidRPr="00BB16A0">
        <w:rPr>
          <w:sz w:val="28"/>
          <w:szCs w:val="28"/>
        </w:rPr>
        <w:t xml:space="preserve">муниципального </w:t>
      </w:r>
      <w:r w:rsidRPr="00377373">
        <w:rPr>
          <w:sz w:val="28"/>
          <w:szCs w:val="28"/>
        </w:rPr>
        <w:t>района Новосибирской области в сети Интернет.</w:t>
      </w:r>
    </w:p>
    <w:p w:rsidR="00687488" w:rsidRPr="00377373" w:rsidRDefault="00687488" w:rsidP="0068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37737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87488" w:rsidRPr="00377373" w:rsidRDefault="00687488" w:rsidP="00687488">
      <w:pPr>
        <w:tabs>
          <w:tab w:val="left" w:pos="480"/>
        </w:tabs>
        <w:ind w:firstLine="480"/>
        <w:jc w:val="both"/>
        <w:rPr>
          <w:sz w:val="28"/>
          <w:szCs w:val="28"/>
        </w:rPr>
      </w:pPr>
    </w:p>
    <w:p w:rsidR="00687488" w:rsidRPr="00377373" w:rsidRDefault="00687488" w:rsidP="00687488">
      <w:pPr>
        <w:tabs>
          <w:tab w:val="left" w:pos="480"/>
        </w:tabs>
        <w:ind w:firstLine="480"/>
        <w:jc w:val="both"/>
        <w:rPr>
          <w:sz w:val="28"/>
          <w:szCs w:val="28"/>
        </w:rPr>
      </w:pPr>
    </w:p>
    <w:p w:rsidR="00687488" w:rsidRDefault="00687488" w:rsidP="00687488">
      <w:pPr>
        <w:rPr>
          <w:sz w:val="28"/>
          <w:szCs w:val="28"/>
        </w:rPr>
      </w:pPr>
      <w:r w:rsidRPr="00377373">
        <w:rPr>
          <w:sz w:val="28"/>
          <w:szCs w:val="28"/>
        </w:rPr>
        <w:t xml:space="preserve">Глава </w:t>
      </w:r>
      <w:r w:rsidRPr="00BB16A0">
        <w:rPr>
          <w:sz w:val="28"/>
          <w:szCs w:val="28"/>
        </w:rPr>
        <w:t>Октябрьского</w:t>
      </w:r>
      <w:r w:rsidRPr="00377373">
        <w:rPr>
          <w:sz w:val="28"/>
          <w:szCs w:val="28"/>
        </w:rPr>
        <w:t xml:space="preserve"> сельсовета </w:t>
      </w:r>
    </w:p>
    <w:p w:rsidR="00687488" w:rsidRPr="00377373" w:rsidRDefault="00687488" w:rsidP="00687488">
      <w:pPr>
        <w:rPr>
          <w:sz w:val="28"/>
          <w:szCs w:val="28"/>
        </w:rPr>
      </w:pPr>
      <w:r w:rsidRPr="00377373">
        <w:rPr>
          <w:sz w:val="28"/>
          <w:szCs w:val="28"/>
        </w:rPr>
        <w:t xml:space="preserve">Куйбышевского </w:t>
      </w:r>
      <w:r>
        <w:rPr>
          <w:sz w:val="28"/>
          <w:szCs w:val="28"/>
        </w:rPr>
        <w:t xml:space="preserve"> </w:t>
      </w:r>
      <w:r w:rsidRPr="00BB16A0">
        <w:rPr>
          <w:sz w:val="28"/>
          <w:szCs w:val="28"/>
        </w:rPr>
        <w:t>муниципального</w:t>
      </w:r>
      <w:r w:rsidRPr="00377373">
        <w:rPr>
          <w:sz w:val="28"/>
          <w:szCs w:val="28"/>
        </w:rPr>
        <w:t xml:space="preserve"> района</w:t>
      </w:r>
    </w:p>
    <w:p w:rsidR="00687488" w:rsidRPr="00BB16A0" w:rsidRDefault="00687488" w:rsidP="00687488">
      <w:pPr>
        <w:rPr>
          <w:sz w:val="28"/>
          <w:szCs w:val="28"/>
        </w:rPr>
        <w:sectPr w:rsidR="00687488" w:rsidRPr="00BB16A0" w:rsidSect="00A04251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377373">
        <w:rPr>
          <w:sz w:val="28"/>
          <w:szCs w:val="28"/>
        </w:rPr>
        <w:t xml:space="preserve">Новосибирской области                                      </w:t>
      </w:r>
      <w:r>
        <w:rPr>
          <w:sz w:val="28"/>
          <w:szCs w:val="28"/>
        </w:rPr>
        <w:t xml:space="preserve">                               А.</w:t>
      </w:r>
      <w:r w:rsidRPr="00BB16A0">
        <w:rPr>
          <w:sz w:val="28"/>
          <w:szCs w:val="28"/>
        </w:rPr>
        <w:t>Д. Бурдыко</w:t>
      </w:r>
    </w:p>
    <w:p w:rsidR="00687488" w:rsidRPr="00040FFB" w:rsidRDefault="00687488" w:rsidP="00687488">
      <w:pPr>
        <w:ind w:left="5245"/>
        <w:jc w:val="right"/>
        <w:rPr>
          <w:bCs/>
          <w:lang w:bidi="ru-RU"/>
        </w:rPr>
      </w:pPr>
      <w:r w:rsidRPr="00040FFB">
        <w:rPr>
          <w:bCs/>
          <w:lang w:bidi="ru-RU"/>
        </w:rPr>
        <w:t xml:space="preserve">Приложение  </w:t>
      </w:r>
    </w:p>
    <w:p w:rsidR="00687488" w:rsidRPr="00040FFB" w:rsidRDefault="00687488" w:rsidP="00687488">
      <w:pPr>
        <w:ind w:left="5245"/>
        <w:jc w:val="right"/>
        <w:rPr>
          <w:bCs/>
          <w:lang w:bidi="ru-RU"/>
        </w:rPr>
      </w:pPr>
      <w:r w:rsidRPr="00040FFB">
        <w:rPr>
          <w:bCs/>
          <w:lang w:bidi="ru-RU"/>
        </w:rPr>
        <w:t>к постановлению администрации</w:t>
      </w:r>
    </w:p>
    <w:p w:rsidR="00687488" w:rsidRDefault="00687488" w:rsidP="00687488">
      <w:pPr>
        <w:ind w:left="5245"/>
        <w:jc w:val="right"/>
      </w:pPr>
      <w:r w:rsidRPr="00040FFB">
        <w:rPr>
          <w:bCs/>
          <w:lang w:bidi="ru-RU"/>
        </w:rPr>
        <w:t xml:space="preserve"> </w:t>
      </w:r>
      <w:r>
        <w:t>Октябрьского</w:t>
      </w:r>
      <w:r w:rsidRPr="00040FFB">
        <w:t xml:space="preserve"> сельсовета </w:t>
      </w:r>
    </w:p>
    <w:p w:rsidR="00687488" w:rsidRDefault="00687488" w:rsidP="00687488">
      <w:pPr>
        <w:ind w:left="5245"/>
        <w:jc w:val="right"/>
      </w:pPr>
      <w:r w:rsidRPr="00040FFB">
        <w:t>Куйбышевского</w:t>
      </w:r>
      <w:r>
        <w:t xml:space="preserve"> муниципального </w:t>
      </w:r>
      <w:r w:rsidRPr="00040FFB">
        <w:t xml:space="preserve">района </w:t>
      </w:r>
    </w:p>
    <w:p w:rsidR="00687488" w:rsidRPr="00040FFB" w:rsidRDefault="00687488" w:rsidP="00687488">
      <w:pPr>
        <w:ind w:left="5245"/>
        <w:jc w:val="right"/>
      </w:pPr>
      <w:r w:rsidRPr="00040FFB">
        <w:t>Новосибирской области</w:t>
      </w:r>
    </w:p>
    <w:p w:rsidR="00687488" w:rsidRDefault="00687488" w:rsidP="00687488">
      <w:pPr>
        <w:ind w:left="5245"/>
        <w:jc w:val="right"/>
      </w:pPr>
      <w:r>
        <w:t>от</w:t>
      </w:r>
      <w:r w:rsidRPr="00040FFB">
        <w:t xml:space="preserve"> </w:t>
      </w:r>
      <w:r>
        <w:t>28.03.2024 г</w:t>
      </w:r>
      <w:r w:rsidRPr="00040FFB">
        <w:t xml:space="preserve"> № </w:t>
      </w:r>
      <w:r>
        <w:t>27</w:t>
      </w:r>
    </w:p>
    <w:p w:rsidR="00687488" w:rsidRDefault="00687488" w:rsidP="00687488">
      <w:pPr>
        <w:ind w:left="5245"/>
        <w:jc w:val="right"/>
      </w:pPr>
    </w:p>
    <w:p w:rsidR="00687488" w:rsidRDefault="00687488" w:rsidP="00687488">
      <w:pPr>
        <w:pStyle w:val="ConsPlusTitle"/>
        <w:widowControl/>
        <w:ind w:right="1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87488" w:rsidRDefault="00687488" w:rsidP="00687488">
      <w:pPr>
        <w:pStyle w:val="ConsPlusTitle"/>
        <w:ind w:right="157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оценки применения обязательных требований, содержащихся в муниципальных нормативных правовых актах Октябрьского</w:t>
      </w:r>
      <w:r w:rsidRPr="00376674">
        <w:rPr>
          <w:rFonts w:ascii="Times New Roman" w:hAnsi="Times New Roman" w:cs="Times New Roman"/>
          <w:sz w:val="28"/>
          <w:szCs w:val="28"/>
        </w:rPr>
        <w:t xml:space="preserve"> сельсовета Куйбышевского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7667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674">
        <w:rPr>
          <w:rFonts w:ascii="Times New Roman" w:hAnsi="Times New Roman" w:cs="Times New Roman"/>
          <w:sz w:val="28"/>
          <w:szCs w:val="28"/>
        </w:rPr>
        <w:t>на 2024 год</w:t>
      </w:r>
    </w:p>
    <w:p w:rsidR="00687488" w:rsidRDefault="00687488" w:rsidP="00687488">
      <w:pPr>
        <w:ind w:firstLine="540"/>
        <w:jc w:val="center"/>
        <w:rPr>
          <w:b/>
          <w:sz w:val="28"/>
          <w:szCs w:val="28"/>
        </w:rPr>
      </w:pPr>
    </w:p>
    <w:p w:rsidR="00687488" w:rsidRDefault="00687488" w:rsidP="00687488">
      <w:pPr>
        <w:jc w:val="both"/>
        <w:rPr>
          <w:sz w:val="28"/>
          <w:szCs w:val="28"/>
        </w:rPr>
      </w:pPr>
    </w:p>
    <w:tbl>
      <w:tblPr>
        <w:tblW w:w="157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843"/>
        <w:gridCol w:w="3543"/>
        <w:gridCol w:w="2553"/>
        <w:gridCol w:w="2410"/>
      </w:tblGrid>
      <w:tr w:rsidR="00687488" w:rsidRPr="006131A8" w:rsidTr="008A05DB">
        <w:tc>
          <w:tcPr>
            <w:tcW w:w="710" w:type="dxa"/>
          </w:tcPr>
          <w:p w:rsidR="00687488" w:rsidRPr="00E44A37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lang w:eastAsia="en-US"/>
              </w:rPr>
            </w:pPr>
            <w:r w:rsidRPr="00E44A37">
              <w:rPr>
                <w:rStyle w:val="aff"/>
                <w:lang w:eastAsia="en-US"/>
              </w:rPr>
              <w:t>№ п/п</w:t>
            </w:r>
          </w:p>
        </w:tc>
        <w:tc>
          <w:tcPr>
            <w:tcW w:w="4677" w:type="dxa"/>
          </w:tcPr>
          <w:p w:rsidR="00687488" w:rsidRPr="00E44A37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lang w:eastAsia="en-US"/>
              </w:rPr>
            </w:pPr>
            <w:r w:rsidRPr="00E44A37">
              <w:rPr>
                <w:rStyle w:val="aff"/>
                <w:lang w:eastAsia="en-US"/>
              </w:rPr>
              <w:t>Наименование муниципального нормативного правового акта, содержащего обязательные требования</w:t>
            </w:r>
          </w:p>
        </w:tc>
        <w:tc>
          <w:tcPr>
            <w:tcW w:w="1843" w:type="dxa"/>
          </w:tcPr>
          <w:p w:rsidR="00687488" w:rsidRPr="00E44A37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lang w:eastAsia="en-US"/>
              </w:rPr>
            </w:pPr>
            <w:r w:rsidRPr="00E44A37">
              <w:rPr>
                <w:rStyle w:val="aff"/>
                <w:lang w:eastAsia="en-US"/>
              </w:rPr>
              <w:t>Срок проведения оценки применения обязательных требований</w:t>
            </w:r>
          </w:p>
        </w:tc>
        <w:tc>
          <w:tcPr>
            <w:tcW w:w="3543" w:type="dxa"/>
          </w:tcPr>
          <w:p w:rsidR="00687488" w:rsidRPr="00E44A37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lang w:eastAsia="en-US"/>
              </w:rPr>
            </w:pPr>
            <w:r w:rsidRPr="00E44A37">
              <w:rPr>
                <w:rStyle w:val="aff"/>
                <w:lang w:eastAsia="en-US"/>
              </w:rPr>
              <w:t>Период проведения публичного обсуждения муниципального нормативного правового акта, содержащего обязательные требования</w:t>
            </w:r>
          </w:p>
        </w:tc>
        <w:tc>
          <w:tcPr>
            <w:tcW w:w="2553" w:type="dxa"/>
          </w:tcPr>
          <w:p w:rsidR="00687488" w:rsidRPr="00E44A37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lang w:eastAsia="en-US"/>
              </w:rPr>
            </w:pPr>
            <w:r w:rsidRPr="00E44A37">
              <w:rPr>
                <w:rStyle w:val="aff"/>
                <w:lang w:eastAsia="en-US"/>
              </w:rPr>
              <w:t>Срок предоставления справки в подразделение, уполномоченное на проведение оценки применения обязательных требований</w:t>
            </w:r>
          </w:p>
        </w:tc>
        <w:tc>
          <w:tcPr>
            <w:tcW w:w="2410" w:type="dxa"/>
          </w:tcPr>
          <w:p w:rsidR="00687488" w:rsidRPr="00E44A37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lang w:eastAsia="en-US"/>
              </w:rPr>
            </w:pPr>
            <w:r w:rsidRPr="00E44A37">
              <w:rPr>
                <w:rStyle w:val="aff"/>
                <w:lang w:eastAsia="en-US"/>
              </w:rPr>
              <w:t>Разработчик муниципального нормативного правового акта, содержащего обязательные требования</w:t>
            </w:r>
          </w:p>
        </w:tc>
      </w:tr>
      <w:tr w:rsidR="00687488" w:rsidRPr="006131A8" w:rsidTr="008A05DB">
        <w:tc>
          <w:tcPr>
            <w:tcW w:w="710" w:type="dxa"/>
          </w:tcPr>
          <w:p w:rsidR="00687488" w:rsidRPr="006131A8" w:rsidRDefault="00687488" w:rsidP="008A05DB">
            <w:pPr>
              <w:pStyle w:val="aa"/>
              <w:spacing w:before="0" w:beforeAutospacing="0" w:after="0" w:afterAutospacing="0" w:line="256" w:lineRule="auto"/>
              <w:jc w:val="center"/>
              <w:rPr>
                <w:rStyle w:val="aff"/>
                <w:b w:val="0"/>
                <w:lang w:eastAsia="en-US"/>
              </w:rPr>
            </w:pPr>
            <w:r w:rsidRPr="006131A8">
              <w:rPr>
                <w:rStyle w:val="aff"/>
                <w:lang w:eastAsia="en-US"/>
              </w:rPr>
              <w:t>1.</w:t>
            </w:r>
          </w:p>
        </w:tc>
        <w:tc>
          <w:tcPr>
            <w:tcW w:w="4677" w:type="dxa"/>
          </w:tcPr>
          <w:p w:rsidR="00687488" w:rsidRPr="00914540" w:rsidRDefault="00687488" w:rsidP="008A05DB">
            <w:pPr>
              <w:jc w:val="both"/>
              <w:rPr>
                <w:color w:val="000000"/>
              </w:rPr>
            </w:pPr>
            <w:r w:rsidRPr="00E915E8">
              <w:t xml:space="preserve">Решение 49-й сессии Совета депутатов </w:t>
            </w:r>
            <w:r>
              <w:t>Октябрьского</w:t>
            </w:r>
            <w:r w:rsidRPr="00E915E8">
              <w:t xml:space="preserve"> сельсовета Куйбышевского</w:t>
            </w:r>
            <w:r>
              <w:t xml:space="preserve"> муниципального</w:t>
            </w:r>
            <w:r w:rsidRPr="00E915E8">
              <w:t xml:space="preserve"> района Новосибирской области от </w:t>
            </w:r>
            <w:r>
              <w:t>15.09.2022 г.</w:t>
            </w:r>
            <w:r w:rsidRPr="00E915E8">
              <w:t xml:space="preserve"> № </w:t>
            </w:r>
            <w:r>
              <w:t xml:space="preserve">11 </w:t>
            </w:r>
            <w:r w:rsidRPr="00E915E8">
              <w:t>«</w:t>
            </w:r>
            <w:r w:rsidRPr="00914540">
              <w:rPr>
                <w:color w:val="000000"/>
              </w:rPr>
              <w:t>Об утверждении Правил благоустройства</w:t>
            </w:r>
          </w:p>
          <w:p w:rsidR="00687488" w:rsidRPr="00914540" w:rsidRDefault="00687488" w:rsidP="008A05DB">
            <w:pPr>
              <w:jc w:val="both"/>
              <w:rPr>
                <w:color w:val="000000"/>
              </w:rPr>
            </w:pPr>
            <w:r w:rsidRPr="00914540">
              <w:rPr>
                <w:color w:val="000000"/>
              </w:rPr>
              <w:t>территории Октябрьского сельсовета  Куйбышевского муниципального</w:t>
            </w:r>
          </w:p>
          <w:p w:rsidR="00687488" w:rsidRPr="00E915E8" w:rsidRDefault="00687488" w:rsidP="008A05DB">
            <w:pPr>
              <w:jc w:val="both"/>
              <w:rPr>
                <w:rFonts w:ascii="Calibri" w:hAnsi="Calibri"/>
                <w:lang w:eastAsia="en-US"/>
              </w:rPr>
            </w:pPr>
            <w:r w:rsidRPr="00914540">
              <w:rPr>
                <w:color w:val="000000"/>
              </w:rPr>
              <w:t>района Новосибирской области</w:t>
            </w:r>
            <w:r w:rsidRPr="00E915E8">
              <w:t>»</w:t>
            </w:r>
          </w:p>
          <w:p w:rsidR="00687488" w:rsidRPr="00E915E8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b w:val="0"/>
                <w:lang w:eastAsia="en-US"/>
              </w:rPr>
            </w:pPr>
          </w:p>
        </w:tc>
        <w:tc>
          <w:tcPr>
            <w:tcW w:w="1843" w:type="dxa"/>
          </w:tcPr>
          <w:p w:rsidR="00687488" w:rsidRPr="006131A8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b w:val="0"/>
                <w:lang w:eastAsia="en-US"/>
              </w:rPr>
            </w:pPr>
          </w:p>
          <w:p w:rsidR="00687488" w:rsidRPr="006131A8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b w:val="0"/>
                <w:lang w:eastAsia="en-US"/>
              </w:rPr>
            </w:pPr>
            <w:r w:rsidRPr="006131A8">
              <w:rPr>
                <w:rStyle w:val="aff"/>
                <w:lang w:eastAsia="en-US"/>
              </w:rPr>
              <w:t xml:space="preserve">сентябрь - ноябрь </w:t>
            </w:r>
          </w:p>
          <w:p w:rsidR="00687488" w:rsidRPr="006131A8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b w:val="0"/>
                <w:lang w:eastAsia="en-US"/>
              </w:rPr>
            </w:pPr>
            <w:r w:rsidRPr="006131A8">
              <w:rPr>
                <w:rStyle w:val="aff"/>
                <w:lang w:eastAsia="en-US"/>
              </w:rPr>
              <w:t>2024 года</w:t>
            </w:r>
          </w:p>
        </w:tc>
        <w:tc>
          <w:tcPr>
            <w:tcW w:w="3543" w:type="dxa"/>
          </w:tcPr>
          <w:p w:rsidR="00687488" w:rsidRPr="006131A8" w:rsidRDefault="00687488" w:rsidP="008A05DB">
            <w:pPr>
              <w:pStyle w:val="aa"/>
              <w:jc w:val="center"/>
              <w:rPr>
                <w:rStyle w:val="aff"/>
                <w:b w:val="0"/>
                <w:lang w:eastAsia="en-US"/>
              </w:rPr>
            </w:pPr>
            <w:r w:rsidRPr="006131A8">
              <w:rPr>
                <w:rStyle w:val="aff"/>
                <w:lang w:eastAsia="en-US"/>
              </w:rPr>
              <w:t xml:space="preserve">С даты размещения на </w:t>
            </w:r>
            <w:r w:rsidRPr="00914540">
              <w:rPr>
                <w:rStyle w:val="aff"/>
                <w:lang w:eastAsia="en-US"/>
              </w:rPr>
              <w:t xml:space="preserve">официальном сайте </w:t>
            </w:r>
            <w:r w:rsidRPr="00914540">
              <w:rPr>
                <w:b/>
              </w:rPr>
              <w:t>Октябрьского</w:t>
            </w:r>
            <w:r w:rsidRPr="00E915E8">
              <w:t xml:space="preserve"> </w:t>
            </w:r>
            <w:r w:rsidRPr="00376674">
              <w:rPr>
                <w:rStyle w:val="aff"/>
                <w:lang w:eastAsia="en-US"/>
              </w:rPr>
              <w:t>сельсовета Куйбышевского</w:t>
            </w:r>
            <w:r>
              <w:rPr>
                <w:rStyle w:val="aff"/>
                <w:lang w:eastAsia="en-US"/>
              </w:rPr>
              <w:t xml:space="preserve"> муниципального</w:t>
            </w:r>
            <w:r w:rsidRPr="00376674">
              <w:rPr>
                <w:rStyle w:val="aff"/>
                <w:lang w:eastAsia="en-US"/>
              </w:rPr>
              <w:t xml:space="preserve"> района Новосибирской области </w:t>
            </w:r>
            <w:r w:rsidRPr="006131A8">
              <w:rPr>
                <w:rStyle w:val="aff"/>
                <w:lang w:eastAsia="en-US"/>
              </w:rPr>
              <w:t xml:space="preserve">на срок не менее 10 рабочих дней </w:t>
            </w:r>
          </w:p>
        </w:tc>
        <w:tc>
          <w:tcPr>
            <w:tcW w:w="2553" w:type="dxa"/>
          </w:tcPr>
          <w:p w:rsidR="00687488" w:rsidRPr="006131A8" w:rsidRDefault="00687488" w:rsidP="008A05DB">
            <w:pPr>
              <w:pStyle w:val="aa"/>
              <w:spacing w:before="0" w:beforeAutospacing="0" w:after="0" w:afterAutospacing="0"/>
              <w:jc w:val="center"/>
              <w:rPr>
                <w:rStyle w:val="aff"/>
                <w:b w:val="0"/>
                <w:lang w:eastAsia="en-US"/>
              </w:rPr>
            </w:pPr>
            <w:r>
              <w:rPr>
                <w:rFonts w:ascii="Inter" w:hAnsi="Inter"/>
                <w:color w:val="212529"/>
                <w:shd w:val="clear" w:color="auto" w:fill="FFFFFF"/>
              </w:rPr>
              <w:t xml:space="preserve">Не позднее 3-х рабочих дней со дня составления справки </w:t>
            </w:r>
          </w:p>
        </w:tc>
        <w:tc>
          <w:tcPr>
            <w:tcW w:w="2410" w:type="dxa"/>
          </w:tcPr>
          <w:p w:rsidR="00687488" w:rsidRPr="006131A8" w:rsidRDefault="00687488" w:rsidP="008A05DB">
            <w:pPr>
              <w:pStyle w:val="aa"/>
              <w:jc w:val="center"/>
              <w:rPr>
                <w:rStyle w:val="aff"/>
                <w:b w:val="0"/>
                <w:lang w:eastAsia="en-US"/>
              </w:rPr>
            </w:pPr>
            <w:r w:rsidRPr="006131A8">
              <w:rPr>
                <w:rStyle w:val="aff"/>
                <w:lang w:eastAsia="en-US"/>
              </w:rPr>
              <w:t xml:space="preserve">Администрация </w:t>
            </w:r>
            <w:r w:rsidRPr="00914540">
              <w:rPr>
                <w:b/>
              </w:rPr>
              <w:t xml:space="preserve">Октябрьского </w:t>
            </w:r>
            <w:r w:rsidRPr="00376674">
              <w:rPr>
                <w:rStyle w:val="aff"/>
                <w:lang w:eastAsia="en-US"/>
              </w:rPr>
              <w:t xml:space="preserve">сельсовета Куйбышевского </w:t>
            </w:r>
            <w:r>
              <w:rPr>
                <w:rStyle w:val="aff"/>
                <w:lang w:eastAsia="en-US"/>
              </w:rPr>
              <w:t xml:space="preserve">муниципального </w:t>
            </w:r>
            <w:r w:rsidRPr="00376674">
              <w:rPr>
                <w:rStyle w:val="aff"/>
                <w:lang w:eastAsia="en-US"/>
              </w:rPr>
              <w:t>района Новосибирской области</w:t>
            </w:r>
          </w:p>
        </w:tc>
      </w:tr>
    </w:tbl>
    <w:p w:rsidR="00687488" w:rsidRDefault="00687488" w:rsidP="00687488">
      <w:pPr>
        <w:rPr>
          <w:sz w:val="28"/>
          <w:szCs w:val="28"/>
        </w:rPr>
      </w:pPr>
    </w:p>
    <w:p w:rsidR="00687488" w:rsidRDefault="00687488" w:rsidP="00D63968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687488" w:rsidRDefault="00687488" w:rsidP="00D63968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687488" w:rsidRDefault="00687488" w:rsidP="00D63968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D63968" w:rsidRPr="00CB5096" w:rsidRDefault="00D63968" w:rsidP="00D63968">
      <w:pPr>
        <w:jc w:val="right"/>
        <w:rPr>
          <w:rFonts w:ascii="Arial" w:hAnsi="Arial" w:cs="Arial"/>
          <w:sz w:val="24"/>
          <w:szCs w:val="24"/>
        </w:rPr>
      </w:pPr>
      <w:r w:rsidRPr="00CB5096">
        <w:rPr>
          <w:rFonts w:ascii="Arial" w:hAnsi="Arial" w:cs="Arial"/>
          <w:sz w:val="24"/>
          <w:szCs w:val="24"/>
          <w:lang w:eastAsia="en-US"/>
        </w:rPr>
        <w:t xml:space="preserve">                            </w:t>
      </w:r>
    </w:p>
    <w:p w:rsidR="00D63968" w:rsidRPr="00CB5096" w:rsidRDefault="00D63968" w:rsidP="00D63968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687488" w:rsidRDefault="00687488" w:rsidP="0068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687488" w:rsidRDefault="00687488" w:rsidP="0068748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</w:t>
      </w:r>
    </w:p>
    <w:p w:rsidR="00687488" w:rsidRDefault="00687488" w:rsidP="00687488">
      <w:pPr>
        <w:jc w:val="center"/>
        <w:rPr>
          <w:b/>
          <w:sz w:val="28"/>
          <w:szCs w:val="28"/>
        </w:rPr>
      </w:pPr>
      <w:r w:rsidRPr="00AA1A7A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СЕЛЬСОВЕТА</w:t>
      </w:r>
    </w:p>
    <w:p w:rsidR="00687488" w:rsidRDefault="00687488" w:rsidP="0068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КУЙБЫШЕВСКОГО </w:t>
      </w:r>
      <w:r w:rsidRPr="00AA1A7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НОВОСИБИРСКОЙ ОБЛАСТИ</w:t>
      </w:r>
    </w:p>
    <w:p w:rsidR="00687488" w:rsidRDefault="00687488" w:rsidP="00687488">
      <w:pPr>
        <w:jc w:val="center"/>
      </w:pPr>
    </w:p>
    <w:p w:rsidR="00687488" w:rsidRDefault="00687488" w:rsidP="00687488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687488" w:rsidRDefault="00687488" w:rsidP="00687488">
      <w:pPr>
        <w:jc w:val="center"/>
      </w:pPr>
    </w:p>
    <w:p w:rsidR="00687488" w:rsidRDefault="00687488" w:rsidP="00687488">
      <w:pPr>
        <w:jc w:val="center"/>
        <w:rPr>
          <w:sz w:val="28"/>
          <w:szCs w:val="28"/>
        </w:rPr>
      </w:pPr>
      <w:r>
        <w:rPr>
          <w:sz w:val="28"/>
          <w:szCs w:val="28"/>
        </w:rPr>
        <w:t>28.03.2024 г.</w:t>
      </w:r>
      <w:r w:rsidRPr="00AA1A7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с.</w:t>
      </w:r>
      <w:r w:rsidRPr="00AA1A7A">
        <w:rPr>
          <w:sz w:val="28"/>
          <w:szCs w:val="28"/>
        </w:rPr>
        <w:t xml:space="preserve"> Нагорное                                        </w:t>
      </w:r>
      <w:r>
        <w:rPr>
          <w:sz w:val="28"/>
          <w:szCs w:val="28"/>
        </w:rPr>
        <w:t xml:space="preserve">  № 28 </w:t>
      </w:r>
    </w:p>
    <w:p w:rsidR="00687488" w:rsidRDefault="00687488" w:rsidP="00687488">
      <w:pPr>
        <w:jc w:val="center"/>
        <w:rPr>
          <w:sz w:val="28"/>
          <w:szCs w:val="28"/>
        </w:rPr>
      </w:pPr>
    </w:p>
    <w:p w:rsidR="00687488" w:rsidRPr="00D94438" w:rsidRDefault="00687488" w:rsidP="00687488">
      <w:pPr>
        <w:shd w:val="clear" w:color="auto" w:fill="FFFFFF"/>
        <w:jc w:val="center"/>
        <w:rPr>
          <w:b/>
          <w:sz w:val="28"/>
          <w:szCs w:val="28"/>
        </w:rPr>
      </w:pPr>
      <w:r w:rsidRPr="00D94438">
        <w:rPr>
          <w:b/>
          <w:sz w:val="28"/>
          <w:szCs w:val="28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</w:r>
      <w:r w:rsidRPr="00AA1A7A">
        <w:rPr>
          <w:b/>
          <w:sz w:val="28"/>
          <w:szCs w:val="28"/>
        </w:rPr>
        <w:t>Октябрьского</w:t>
      </w:r>
      <w:r w:rsidRPr="00D94438">
        <w:rPr>
          <w:b/>
          <w:sz w:val="28"/>
          <w:szCs w:val="28"/>
        </w:rPr>
        <w:t xml:space="preserve"> сельсовета Куйбышевского</w:t>
      </w:r>
      <w:r w:rsidRPr="00AA1A7A">
        <w:rPr>
          <w:b/>
          <w:sz w:val="28"/>
          <w:szCs w:val="28"/>
        </w:rPr>
        <w:t xml:space="preserve"> муниципального</w:t>
      </w:r>
      <w:r w:rsidRPr="00D94438">
        <w:rPr>
          <w:b/>
          <w:sz w:val="28"/>
          <w:szCs w:val="28"/>
        </w:rPr>
        <w:t xml:space="preserve"> района Новосибирской области</w:t>
      </w:r>
    </w:p>
    <w:p w:rsidR="00687488" w:rsidRPr="00D94438" w:rsidRDefault="00687488" w:rsidP="00687488">
      <w:pPr>
        <w:shd w:val="clear" w:color="auto" w:fill="FFFFFF"/>
        <w:jc w:val="center"/>
        <w:rPr>
          <w:sz w:val="28"/>
          <w:szCs w:val="28"/>
        </w:rPr>
      </w:pPr>
      <w:r w:rsidRPr="00D94438">
        <w:rPr>
          <w:sz w:val="28"/>
          <w:szCs w:val="28"/>
        </w:rPr>
        <w:t> </w:t>
      </w:r>
    </w:p>
    <w:p w:rsidR="00687488" w:rsidRPr="00D94438" w:rsidRDefault="00687488" w:rsidP="00687488">
      <w:pPr>
        <w:ind w:firstLine="567"/>
        <w:jc w:val="both"/>
        <w:rPr>
          <w:sz w:val="28"/>
          <w:szCs w:val="28"/>
        </w:rPr>
      </w:pPr>
      <w:r w:rsidRPr="00D94438">
        <w:rPr>
          <w:sz w:val="28"/>
          <w:szCs w:val="28"/>
        </w:rPr>
        <w:t xml:space="preserve">В соответствии с Порядком установления и оценки применения обязательных требований, </w:t>
      </w:r>
      <w:r w:rsidRPr="00377373">
        <w:rPr>
          <w:sz w:val="28"/>
          <w:szCs w:val="28"/>
        </w:rPr>
        <w:t>содержащихся в муниципальных нормативных п</w:t>
      </w:r>
      <w:r>
        <w:rPr>
          <w:sz w:val="28"/>
          <w:szCs w:val="28"/>
        </w:rPr>
        <w:t xml:space="preserve">равовых актах </w:t>
      </w:r>
      <w:r w:rsidRPr="00AA1A7A">
        <w:rPr>
          <w:sz w:val="28"/>
          <w:szCs w:val="28"/>
        </w:rPr>
        <w:t>Октябрьского</w:t>
      </w:r>
      <w:r w:rsidRPr="00377373">
        <w:rPr>
          <w:sz w:val="28"/>
          <w:szCs w:val="28"/>
        </w:rPr>
        <w:t xml:space="preserve"> сельсовета Куйбышевского</w:t>
      </w:r>
      <w:r w:rsidRPr="00AA1A7A">
        <w:rPr>
          <w:sz w:val="28"/>
          <w:szCs w:val="28"/>
        </w:rPr>
        <w:t xml:space="preserve"> муниципального</w:t>
      </w:r>
      <w:r w:rsidRPr="00377373">
        <w:rPr>
          <w:sz w:val="28"/>
          <w:szCs w:val="28"/>
        </w:rPr>
        <w:t xml:space="preserve"> района Новосибирской области, утвержденным решением </w:t>
      </w:r>
      <w:r>
        <w:rPr>
          <w:sz w:val="28"/>
          <w:szCs w:val="28"/>
        </w:rPr>
        <w:t xml:space="preserve">№ 4 от 27.03.2024 </w:t>
      </w:r>
      <w:r w:rsidRPr="00A81A37">
        <w:rPr>
          <w:sz w:val="28"/>
          <w:szCs w:val="28"/>
        </w:rPr>
        <w:t xml:space="preserve">года </w:t>
      </w:r>
      <w:r>
        <w:rPr>
          <w:sz w:val="28"/>
          <w:szCs w:val="28"/>
        </w:rPr>
        <w:t>42</w:t>
      </w:r>
      <w:r w:rsidRPr="00A81A37">
        <w:rPr>
          <w:sz w:val="28"/>
          <w:szCs w:val="28"/>
        </w:rPr>
        <w:t>-й сесси</w:t>
      </w:r>
      <w:r>
        <w:rPr>
          <w:sz w:val="28"/>
          <w:szCs w:val="28"/>
        </w:rPr>
        <w:t xml:space="preserve">и Совета депутатов </w:t>
      </w:r>
      <w:r w:rsidRPr="00AA1A7A">
        <w:rPr>
          <w:sz w:val="28"/>
          <w:szCs w:val="28"/>
        </w:rPr>
        <w:t>Октябрьского</w:t>
      </w:r>
      <w:r w:rsidRPr="00377373">
        <w:rPr>
          <w:sz w:val="28"/>
          <w:szCs w:val="28"/>
        </w:rPr>
        <w:t xml:space="preserve"> сельсовета Куйбышевского </w:t>
      </w:r>
      <w:r w:rsidRPr="00AA1A7A">
        <w:rPr>
          <w:sz w:val="28"/>
          <w:szCs w:val="28"/>
        </w:rPr>
        <w:t xml:space="preserve">муниципального </w:t>
      </w:r>
      <w:r w:rsidRPr="00377373">
        <w:rPr>
          <w:sz w:val="28"/>
          <w:szCs w:val="28"/>
        </w:rPr>
        <w:t>района Новосибирской области</w:t>
      </w:r>
      <w:r w:rsidRPr="00D94438">
        <w:rPr>
          <w:sz w:val="28"/>
          <w:szCs w:val="28"/>
        </w:rPr>
        <w:t xml:space="preserve">, 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 w:rsidRPr="00AA1A7A">
        <w:rPr>
          <w:sz w:val="28"/>
          <w:szCs w:val="28"/>
        </w:rPr>
        <w:t>Октябрьск</w:t>
      </w:r>
      <w:r>
        <w:rPr>
          <w:sz w:val="28"/>
          <w:szCs w:val="28"/>
        </w:rPr>
        <w:t>ого</w:t>
      </w:r>
      <w:r w:rsidRPr="00D94438">
        <w:rPr>
          <w:sz w:val="28"/>
          <w:szCs w:val="28"/>
        </w:rPr>
        <w:t xml:space="preserve"> сельсовета Куйбышевского </w:t>
      </w:r>
      <w:r w:rsidRPr="00AA1A7A">
        <w:rPr>
          <w:sz w:val="28"/>
          <w:szCs w:val="28"/>
        </w:rPr>
        <w:t xml:space="preserve">муниципального </w:t>
      </w:r>
      <w:r w:rsidRPr="00D94438">
        <w:rPr>
          <w:sz w:val="28"/>
          <w:szCs w:val="28"/>
        </w:rPr>
        <w:t xml:space="preserve">района Новосибирской области,  администрация </w:t>
      </w:r>
      <w:r w:rsidRPr="00AA1A7A">
        <w:rPr>
          <w:sz w:val="28"/>
          <w:szCs w:val="28"/>
        </w:rPr>
        <w:t>Октябрьского</w:t>
      </w:r>
      <w:r w:rsidRPr="00D94438">
        <w:rPr>
          <w:sz w:val="28"/>
          <w:szCs w:val="28"/>
        </w:rPr>
        <w:t xml:space="preserve"> сельсовета Куйбышевского </w:t>
      </w:r>
      <w:r w:rsidRPr="00AA1A7A">
        <w:rPr>
          <w:sz w:val="28"/>
          <w:szCs w:val="28"/>
        </w:rPr>
        <w:t xml:space="preserve">муниципального </w:t>
      </w:r>
      <w:r w:rsidRPr="00D94438">
        <w:rPr>
          <w:sz w:val="28"/>
          <w:szCs w:val="28"/>
        </w:rPr>
        <w:t>района Новосибирской области</w:t>
      </w:r>
    </w:p>
    <w:p w:rsidR="00687488" w:rsidRPr="00D94438" w:rsidRDefault="00687488" w:rsidP="00687488">
      <w:pPr>
        <w:shd w:val="clear" w:color="auto" w:fill="FFFFFF"/>
        <w:jc w:val="both"/>
        <w:rPr>
          <w:b/>
          <w:bCs/>
          <w:sz w:val="28"/>
          <w:szCs w:val="28"/>
        </w:rPr>
      </w:pPr>
      <w:r w:rsidRPr="00D94438">
        <w:rPr>
          <w:b/>
          <w:bCs/>
          <w:sz w:val="28"/>
          <w:szCs w:val="28"/>
        </w:rPr>
        <w:t>ПОСТАНОВЛЯЕТ:</w:t>
      </w:r>
    </w:p>
    <w:p w:rsidR="00687488" w:rsidRPr="00D94438" w:rsidRDefault="00687488" w:rsidP="00687488">
      <w:pPr>
        <w:shd w:val="clear" w:color="auto" w:fill="FFFFFF"/>
        <w:jc w:val="both"/>
        <w:rPr>
          <w:sz w:val="28"/>
          <w:szCs w:val="28"/>
        </w:rPr>
      </w:pPr>
      <w:r w:rsidRPr="00D94438">
        <w:rPr>
          <w:sz w:val="28"/>
          <w:szCs w:val="28"/>
        </w:rPr>
        <w:t xml:space="preserve">     1.Утвердить:</w:t>
      </w:r>
    </w:p>
    <w:p w:rsidR="00687488" w:rsidRPr="00D94438" w:rsidRDefault="00687488" w:rsidP="00687488">
      <w:pPr>
        <w:shd w:val="clear" w:color="auto" w:fill="FFFFFF"/>
        <w:ind w:firstLine="567"/>
        <w:jc w:val="both"/>
        <w:rPr>
          <w:sz w:val="28"/>
          <w:szCs w:val="28"/>
        </w:rPr>
      </w:pPr>
      <w:r w:rsidRPr="00D94438">
        <w:rPr>
          <w:sz w:val="28"/>
          <w:szCs w:val="28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687488" w:rsidRPr="00D94438" w:rsidRDefault="00687488" w:rsidP="00687488">
      <w:pPr>
        <w:shd w:val="clear" w:color="auto" w:fill="FFFFFF"/>
        <w:ind w:firstLine="567"/>
        <w:jc w:val="both"/>
        <w:rPr>
          <w:sz w:val="28"/>
          <w:szCs w:val="28"/>
        </w:rPr>
      </w:pPr>
      <w:r w:rsidRPr="00D94438">
        <w:rPr>
          <w:sz w:val="28"/>
          <w:szCs w:val="28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687488" w:rsidRPr="00D94438" w:rsidRDefault="00687488" w:rsidP="00687488">
      <w:pPr>
        <w:widowControl/>
        <w:numPr>
          <w:ilvl w:val="0"/>
          <w:numId w:val="2"/>
        </w:numPr>
        <w:shd w:val="clear" w:color="auto" w:fill="FFFFFF"/>
        <w:adjustRightInd/>
        <w:jc w:val="both"/>
        <w:rPr>
          <w:sz w:val="28"/>
          <w:szCs w:val="28"/>
        </w:rPr>
      </w:pPr>
      <w:r w:rsidRPr="00D94438">
        <w:rPr>
          <w:sz w:val="28"/>
          <w:szCs w:val="28"/>
        </w:rPr>
        <w:t xml:space="preserve"> Опубликовать настоящее постановление в </w:t>
      </w:r>
      <w:r>
        <w:rPr>
          <w:sz w:val="28"/>
          <w:szCs w:val="28"/>
        </w:rPr>
        <w:t>бюллетене органов местного самоуправления «</w:t>
      </w:r>
      <w:r w:rsidRPr="00AA1A7A">
        <w:rPr>
          <w:sz w:val="28"/>
          <w:szCs w:val="28"/>
        </w:rPr>
        <w:t>Сельский в</w:t>
      </w:r>
      <w:r w:rsidRPr="00D94438">
        <w:rPr>
          <w:sz w:val="28"/>
          <w:szCs w:val="28"/>
        </w:rPr>
        <w:t>естник»</w:t>
      </w:r>
      <w:r>
        <w:rPr>
          <w:sz w:val="28"/>
          <w:szCs w:val="28"/>
        </w:rPr>
        <w:t xml:space="preserve"> </w:t>
      </w:r>
      <w:r w:rsidRPr="00D94438">
        <w:rPr>
          <w:sz w:val="28"/>
          <w:szCs w:val="28"/>
        </w:rPr>
        <w:t xml:space="preserve">и разместить на официальном сайте администрации </w:t>
      </w:r>
      <w:r w:rsidRPr="00AA1A7A">
        <w:rPr>
          <w:sz w:val="28"/>
          <w:szCs w:val="28"/>
        </w:rPr>
        <w:t>Октябрьского</w:t>
      </w:r>
      <w:r w:rsidRPr="00D94438">
        <w:rPr>
          <w:sz w:val="28"/>
          <w:szCs w:val="28"/>
        </w:rPr>
        <w:t xml:space="preserve"> сельсовета Куйбышевского</w:t>
      </w:r>
      <w:r w:rsidRPr="00AA1A7A">
        <w:rPr>
          <w:sz w:val="28"/>
          <w:szCs w:val="28"/>
        </w:rPr>
        <w:t xml:space="preserve"> муниципального</w:t>
      </w:r>
      <w:r w:rsidRPr="00D94438">
        <w:rPr>
          <w:sz w:val="28"/>
          <w:szCs w:val="28"/>
        </w:rPr>
        <w:t xml:space="preserve"> района Новосибирской области.</w:t>
      </w:r>
    </w:p>
    <w:p w:rsidR="00687488" w:rsidRPr="00D94438" w:rsidRDefault="00687488" w:rsidP="00687488">
      <w:pPr>
        <w:shd w:val="clear" w:color="auto" w:fill="FFFFFF"/>
        <w:ind w:firstLine="567"/>
        <w:rPr>
          <w:sz w:val="28"/>
          <w:szCs w:val="28"/>
        </w:rPr>
      </w:pPr>
      <w:r w:rsidRPr="00D94438">
        <w:rPr>
          <w:sz w:val="28"/>
          <w:szCs w:val="28"/>
        </w:rPr>
        <w:t> </w:t>
      </w:r>
    </w:p>
    <w:p w:rsidR="00687488" w:rsidRPr="00D94438" w:rsidRDefault="00687488" w:rsidP="00687488">
      <w:pPr>
        <w:shd w:val="clear" w:color="auto" w:fill="FFFFFF"/>
        <w:ind w:firstLine="567"/>
        <w:rPr>
          <w:sz w:val="28"/>
          <w:szCs w:val="28"/>
        </w:rPr>
      </w:pPr>
    </w:p>
    <w:p w:rsidR="00687488" w:rsidRPr="00D94438" w:rsidRDefault="00687488" w:rsidP="00687488">
      <w:pPr>
        <w:shd w:val="clear" w:color="auto" w:fill="FFFFFF"/>
        <w:rPr>
          <w:sz w:val="28"/>
          <w:szCs w:val="28"/>
        </w:rPr>
      </w:pPr>
      <w:r w:rsidRPr="00D94438">
        <w:rPr>
          <w:sz w:val="28"/>
          <w:szCs w:val="28"/>
        </w:rPr>
        <w:t xml:space="preserve">Глава </w:t>
      </w:r>
      <w:r w:rsidRPr="00AA1A7A">
        <w:rPr>
          <w:sz w:val="28"/>
          <w:szCs w:val="28"/>
        </w:rPr>
        <w:t>Октябрьс</w:t>
      </w:r>
      <w:r>
        <w:rPr>
          <w:sz w:val="28"/>
          <w:szCs w:val="28"/>
        </w:rPr>
        <w:t>кого</w:t>
      </w:r>
      <w:r w:rsidRPr="00D94438">
        <w:rPr>
          <w:sz w:val="28"/>
          <w:szCs w:val="28"/>
        </w:rPr>
        <w:t xml:space="preserve"> сельсовета   </w:t>
      </w:r>
    </w:p>
    <w:p w:rsidR="00687488" w:rsidRPr="00D94438" w:rsidRDefault="00687488" w:rsidP="00687488">
      <w:pPr>
        <w:shd w:val="clear" w:color="auto" w:fill="FFFFFF"/>
        <w:rPr>
          <w:sz w:val="28"/>
          <w:szCs w:val="28"/>
        </w:rPr>
      </w:pPr>
      <w:r w:rsidRPr="00D94438">
        <w:rPr>
          <w:sz w:val="28"/>
          <w:szCs w:val="28"/>
        </w:rPr>
        <w:t>Куйбышевского</w:t>
      </w:r>
      <w:r w:rsidRPr="00AA1A7A">
        <w:rPr>
          <w:sz w:val="28"/>
          <w:szCs w:val="28"/>
        </w:rPr>
        <w:t xml:space="preserve"> муниципального</w:t>
      </w:r>
      <w:r w:rsidRPr="00D94438">
        <w:rPr>
          <w:sz w:val="28"/>
          <w:szCs w:val="28"/>
        </w:rPr>
        <w:t xml:space="preserve"> района</w:t>
      </w:r>
    </w:p>
    <w:p w:rsidR="00687488" w:rsidRPr="00A36861" w:rsidRDefault="00687488" w:rsidP="00687488">
      <w:pPr>
        <w:shd w:val="clear" w:color="auto" w:fill="FFFFFF"/>
        <w:rPr>
          <w:bCs/>
          <w:sz w:val="28"/>
          <w:szCs w:val="28"/>
          <w:lang w:bidi="ru-RU"/>
        </w:rPr>
      </w:pPr>
      <w:r w:rsidRPr="00D94438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                </w:t>
      </w:r>
      <w:r w:rsidRPr="00A36861">
        <w:rPr>
          <w:sz w:val="28"/>
          <w:szCs w:val="28"/>
        </w:rPr>
        <w:t>А.Д. Бурдыко</w:t>
      </w:r>
    </w:p>
    <w:p w:rsidR="00687488" w:rsidRDefault="00687488" w:rsidP="00687488">
      <w:pPr>
        <w:rPr>
          <w:bCs/>
          <w:sz w:val="28"/>
          <w:szCs w:val="28"/>
          <w:lang w:bidi="ru-RU"/>
        </w:rPr>
      </w:pPr>
    </w:p>
    <w:p w:rsidR="00687488" w:rsidRDefault="00687488" w:rsidP="00687488">
      <w:pPr>
        <w:rPr>
          <w:bCs/>
          <w:sz w:val="28"/>
          <w:szCs w:val="28"/>
          <w:lang w:bidi="ru-RU"/>
        </w:rPr>
      </w:pPr>
    </w:p>
    <w:p w:rsidR="00687488" w:rsidRPr="00DF2E23" w:rsidRDefault="00687488" w:rsidP="00687488">
      <w:pPr>
        <w:ind w:left="5245"/>
        <w:jc w:val="right"/>
        <w:rPr>
          <w:bCs/>
          <w:sz w:val="22"/>
          <w:szCs w:val="28"/>
          <w:lang w:bidi="ru-RU"/>
        </w:rPr>
      </w:pPr>
      <w:r w:rsidRPr="00DF2E23">
        <w:rPr>
          <w:bCs/>
          <w:sz w:val="22"/>
          <w:szCs w:val="28"/>
          <w:lang w:bidi="ru-RU"/>
        </w:rPr>
        <w:t xml:space="preserve">Приложение № 1  </w:t>
      </w:r>
    </w:p>
    <w:p w:rsidR="00687488" w:rsidRPr="00DF2E23" w:rsidRDefault="00687488" w:rsidP="00687488">
      <w:pPr>
        <w:ind w:left="5245"/>
        <w:jc w:val="right"/>
        <w:rPr>
          <w:bCs/>
          <w:sz w:val="22"/>
          <w:szCs w:val="28"/>
          <w:lang w:bidi="ru-RU"/>
        </w:rPr>
      </w:pPr>
      <w:r w:rsidRPr="00DF2E23">
        <w:rPr>
          <w:bCs/>
          <w:sz w:val="22"/>
          <w:szCs w:val="28"/>
          <w:lang w:bidi="ru-RU"/>
        </w:rPr>
        <w:t>к постановлению администрации</w:t>
      </w:r>
    </w:p>
    <w:p w:rsidR="00687488" w:rsidRDefault="00687488" w:rsidP="00687488">
      <w:pPr>
        <w:ind w:left="5245"/>
        <w:jc w:val="right"/>
        <w:rPr>
          <w:sz w:val="22"/>
          <w:szCs w:val="28"/>
        </w:rPr>
      </w:pPr>
      <w:r w:rsidRPr="00DF2E23">
        <w:rPr>
          <w:bCs/>
          <w:sz w:val="22"/>
          <w:szCs w:val="28"/>
          <w:lang w:bidi="ru-RU"/>
        </w:rPr>
        <w:t xml:space="preserve"> </w:t>
      </w:r>
      <w:r w:rsidRPr="00A36861">
        <w:rPr>
          <w:sz w:val="22"/>
          <w:szCs w:val="28"/>
        </w:rPr>
        <w:t>Октябрьского</w:t>
      </w:r>
      <w:r w:rsidRPr="00DF2E23">
        <w:rPr>
          <w:sz w:val="22"/>
          <w:szCs w:val="28"/>
        </w:rPr>
        <w:t xml:space="preserve">  сельсовета </w:t>
      </w:r>
    </w:p>
    <w:p w:rsidR="00687488" w:rsidRPr="00DF2E23" w:rsidRDefault="00687488" w:rsidP="00687488">
      <w:pPr>
        <w:ind w:left="5245"/>
        <w:jc w:val="right"/>
        <w:rPr>
          <w:sz w:val="22"/>
          <w:szCs w:val="28"/>
        </w:rPr>
      </w:pPr>
      <w:r w:rsidRPr="00DF2E23">
        <w:rPr>
          <w:sz w:val="22"/>
          <w:szCs w:val="28"/>
        </w:rPr>
        <w:t xml:space="preserve">Куйбышевского </w:t>
      </w:r>
      <w:r w:rsidRPr="00A36861">
        <w:rPr>
          <w:sz w:val="22"/>
          <w:szCs w:val="28"/>
        </w:rPr>
        <w:t xml:space="preserve">муниципального </w:t>
      </w:r>
      <w:r w:rsidRPr="00DF2E23">
        <w:rPr>
          <w:sz w:val="22"/>
          <w:szCs w:val="28"/>
        </w:rPr>
        <w:t xml:space="preserve">района </w:t>
      </w:r>
    </w:p>
    <w:p w:rsidR="00687488" w:rsidRPr="00DF2E23" w:rsidRDefault="00687488" w:rsidP="00687488">
      <w:pPr>
        <w:ind w:left="5245"/>
        <w:jc w:val="right"/>
        <w:rPr>
          <w:sz w:val="22"/>
          <w:szCs w:val="28"/>
        </w:rPr>
      </w:pPr>
      <w:r w:rsidRPr="00DF2E23">
        <w:rPr>
          <w:sz w:val="22"/>
          <w:szCs w:val="28"/>
        </w:rPr>
        <w:t>Новосибирской области</w:t>
      </w:r>
    </w:p>
    <w:p w:rsidR="00687488" w:rsidRDefault="00687488" w:rsidP="00687488">
      <w:pPr>
        <w:ind w:left="5245"/>
        <w:jc w:val="right"/>
        <w:rPr>
          <w:sz w:val="22"/>
          <w:szCs w:val="28"/>
        </w:rPr>
      </w:pPr>
      <w:r w:rsidRPr="00A81A37">
        <w:rPr>
          <w:sz w:val="22"/>
          <w:szCs w:val="28"/>
        </w:rPr>
        <w:t xml:space="preserve">от </w:t>
      </w:r>
      <w:r>
        <w:rPr>
          <w:sz w:val="22"/>
          <w:szCs w:val="28"/>
        </w:rPr>
        <w:t>28.03.2024.г. № 28</w:t>
      </w:r>
    </w:p>
    <w:p w:rsidR="00687488" w:rsidRPr="00DF2E23" w:rsidRDefault="00687488" w:rsidP="00687488">
      <w:pPr>
        <w:ind w:left="5245"/>
        <w:jc w:val="right"/>
        <w:rPr>
          <w:sz w:val="22"/>
          <w:szCs w:val="28"/>
        </w:rPr>
      </w:pPr>
    </w:p>
    <w:p w:rsidR="00687488" w:rsidRDefault="00687488" w:rsidP="00687488">
      <w:pPr>
        <w:jc w:val="right"/>
        <w:rPr>
          <w:sz w:val="28"/>
          <w:szCs w:val="28"/>
        </w:rPr>
      </w:pPr>
      <w:r w:rsidRPr="00D94438">
        <w:rPr>
          <w:sz w:val="28"/>
          <w:szCs w:val="28"/>
        </w:rPr>
        <w:t>ФОРМА</w:t>
      </w:r>
    </w:p>
    <w:p w:rsidR="00687488" w:rsidRPr="00D94438" w:rsidRDefault="00687488" w:rsidP="00687488">
      <w:pPr>
        <w:jc w:val="right"/>
        <w:rPr>
          <w:sz w:val="28"/>
          <w:szCs w:val="28"/>
        </w:rPr>
      </w:pPr>
    </w:p>
    <w:p w:rsidR="00687488" w:rsidRPr="00D94438" w:rsidRDefault="00687488" w:rsidP="00687488">
      <w:pPr>
        <w:ind w:firstLine="540"/>
        <w:jc w:val="center"/>
        <w:rPr>
          <w:sz w:val="28"/>
          <w:szCs w:val="28"/>
        </w:rPr>
      </w:pPr>
      <w:bookmarkStart w:id="10" w:name="P162"/>
      <w:bookmarkEnd w:id="10"/>
      <w:r>
        <w:rPr>
          <w:sz w:val="28"/>
          <w:szCs w:val="28"/>
        </w:rPr>
        <w:t>А</w:t>
      </w:r>
      <w:r w:rsidRPr="00D94438">
        <w:rPr>
          <w:sz w:val="28"/>
          <w:szCs w:val="28"/>
        </w:rPr>
        <w:t>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687488" w:rsidRPr="00D94438" w:rsidRDefault="00687488" w:rsidP="00687488">
      <w:pPr>
        <w:ind w:firstLine="720"/>
        <w:jc w:val="center"/>
        <w:outlineLvl w:val="1"/>
        <w:rPr>
          <w:sz w:val="28"/>
          <w:szCs w:val="28"/>
        </w:rPr>
      </w:pPr>
    </w:p>
    <w:p w:rsidR="00687488" w:rsidRPr="00D94438" w:rsidRDefault="00687488" w:rsidP="00687488">
      <w:pPr>
        <w:ind w:firstLine="720"/>
        <w:jc w:val="center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1. Общая информация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1.1. Вид и наименование муниципального нормативного правового акта: ________________________</w:t>
      </w:r>
      <w:r>
        <w:rPr>
          <w:sz w:val="28"/>
          <w:szCs w:val="28"/>
        </w:rPr>
        <w:t>______________________________________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1.2. Разработчик муниципального нормативного правового акта: ____________________________________________________________</w:t>
      </w:r>
      <w:r>
        <w:rPr>
          <w:sz w:val="28"/>
          <w:szCs w:val="28"/>
        </w:rPr>
        <w:t>_</w:t>
      </w:r>
      <w:r w:rsidRPr="00D94438">
        <w:rPr>
          <w:sz w:val="28"/>
          <w:szCs w:val="28"/>
        </w:rPr>
        <w:t>_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Ф.И.О.: _________________________________</w:t>
      </w:r>
      <w:r>
        <w:rPr>
          <w:sz w:val="28"/>
          <w:szCs w:val="28"/>
        </w:rPr>
        <w:t>____________________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Должность: ______________________________</w:t>
      </w:r>
      <w:r>
        <w:rPr>
          <w:sz w:val="28"/>
          <w:szCs w:val="28"/>
        </w:rPr>
        <w:t>_____________________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Телефон, адрес электронной почты:____________________________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2. Информация о результатах проведенных публичных обсуждений.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2.1. Публичные обсуждения проводились с _________ по _________.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2.2. Способ направления ответов: ________________________________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_____________________________________________________________</w:t>
      </w:r>
    </w:p>
    <w:p w:rsidR="00687488" w:rsidRPr="00D94438" w:rsidRDefault="00687488" w:rsidP="00687488">
      <w:pPr>
        <w:tabs>
          <w:tab w:val="left" w:pos="1560"/>
          <w:tab w:val="left" w:pos="3261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2.3.</w:t>
      </w:r>
      <w:r w:rsidRPr="00D94438">
        <w:rPr>
          <w:sz w:val="28"/>
          <w:szCs w:val="28"/>
          <w:lang w:bidi="ru-RU"/>
        </w:rPr>
        <w:t xml:space="preserve">Наименование </w:t>
      </w:r>
      <w:r w:rsidRPr="00D94438">
        <w:rPr>
          <w:bCs/>
          <w:sz w:val="28"/>
          <w:szCs w:val="28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5662"/>
      </w:tblGrid>
      <w:tr w:rsidR="00687488" w:rsidRPr="00DF2E23" w:rsidTr="008A05DB">
        <w:tc>
          <w:tcPr>
            <w:tcW w:w="3607" w:type="dxa"/>
            <w:shd w:val="clear" w:color="auto" w:fill="auto"/>
            <w:vAlign w:val="center"/>
          </w:tcPr>
          <w:p w:rsidR="00687488" w:rsidRPr="00DF2E23" w:rsidRDefault="00687488" w:rsidP="008A05DB">
            <w:pPr>
              <w:rPr>
                <w:rFonts w:eastAsia="Courier New"/>
                <w:szCs w:val="28"/>
              </w:rPr>
            </w:pPr>
            <w:r w:rsidRPr="00DF2E23">
              <w:rPr>
                <w:rFonts w:eastAsia="Courier New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687488" w:rsidRPr="00DF2E23" w:rsidRDefault="00687488" w:rsidP="008A05DB">
            <w:pPr>
              <w:ind w:firstLine="567"/>
              <w:jc w:val="both"/>
              <w:rPr>
                <w:rFonts w:eastAsia="Courier New"/>
                <w:szCs w:val="28"/>
              </w:rPr>
            </w:pPr>
            <w:r w:rsidRPr="00DF2E23">
              <w:rPr>
                <w:rFonts w:eastAsia="Courier New"/>
                <w:szCs w:val="28"/>
              </w:rPr>
              <w:t>Содержание поступивших предложений</w:t>
            </w:r>
          </w:p>
        </w:tc>
      </w:tr>
      <w:tr w:rsidR="00687488" w:rsidRPr="00D94438" w:rsidTr="008A05DB">
        <w:tc>
          <w:tcPr>
            <w:tcW w:w="3607" w:type="dxa"/>
            <w:shd w:val="clear" w:color="auto" w:fill="auto"/>
          </w:tcPr>
          <w:p w:rsidR="00687488" w:rsidRPr="00D94438" w:rsidRDefault="00687488" w:rsidP="008A05DB">
            <w:pPr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687488" w:rsidRPr="00D94438" w:rsidRDefault="00687488" w:rsidP="008A05DB">
            <w:pPr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687488" w:rsidRPr="00D94438" w:rsidTr="008A05DB">
        <w:tc>
          <w:tcPr>
            <w:tcW w:w="3607" w:type="dxa"/>
            <w:shd w:val="clear" w:color="auto" w:fill="auto"/>
          </w:tcPr>
          <w:p w:rsidR="00687488" w:rsidRPr="00D94438" w:rsidRDefault="00687488" w:rsidP="008A05DB">
            <w:pPr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687488" w:rsidRPr="00D94438" w:rsidRDefault="00687488" w:rsidP="008A05DB">
            <w:pPr>
              <w:tabs>
                <w:tab w:val="left" w:pos="1560"/>
                <w:tab w:val="left" w:pos="3261"/>
              </w:tabs>
              <w:ind w:firstLine="567"/>
              <w:jc w:val="both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</w:tbl>
    <w:p w:rsidR="00687488" w:rsidRPr="00D94438" w:rsidRDefault="00687488" w:rsidP="00687488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D94438">
        <w:rPr>
          <w:sz w:val="28"/>
          <w:szCs w:val="28"/>
        </w:rPr>
        <w:t>Общая характеристика обязательных требований.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5. Выявленные проблемы применения обязательных требований.</w:t>
      </w:r>
    </w:p>
    <w:p w:rsidR="00687488" w:rsidRPr="00D94438" w:rsidRDefault="00687488" w:rsidP="00687488">
      <w:pPr>
        <w:ind w:firstLine="567"/>
        <w:jc w:val="both"/>
        <w:outlineLvl w:val="1"/>
        <w:rPr>
          <w:sz w:val="28"/>
          <w:szCs w:val="28"/>
        </w:rPr>
      </w:pPr>
      <w:r w:rsidRPr="00D94438">
        <w:rPr>
          <w:sz w:val="28"/>
          <w:szCs w:val="28"/>
        </w:rPr>
        <w:t>6. Вывод о необходимости продления срока действия, изменения с продлением срока действия или прекращения д</w:t>
      </w:r>
      <w:r>
        <w:rPr>
          <w:sz w:val="28"/>
          <w:szCs w:val="28"/>
        </w:rPr>
        <w:t>ействия обязательных требований.</w:t>
      </w:r>
    </w:p>
    <w:p w:rsidR="00687488" w:rsidRPr="00D94438" w:rsidRDefault="00687488" w:rsidP="00687488">
      <w:pPr>
        <w:jc w:val="both"/>
        <w:rPr>
          <w:sz w:val="28"/>
          <w:szCs w:val="28"/>
        </w:rPr>
      </w:pPr>
      <w:r w:rsidRPr="00D94438">
        <w:rPr>
          <w:sz w:val="28"/>
          <w:szCs w:val="28"/>
        </w:rPr>
        <w:t>Должностное лицо</w:t>
      </w:r>
    </w:p>
    <w:p w:rsidR="00687488" w:rsidRPr="00D94438" w:rsidRDefault="00687488" w:rsidP="00687488">
      <w:pPr>
        <w:jc w:val="both"/>
        <w:rPr>
          <w:sz w:val="28"/>
          <w:szCs w:val="28"/>
        </w:rPr>
      </w:pPr>
      <w:r w:rsidRPr="00D94438">
        <w:rPr>
          <w:sz w:val="28"/>
          <w:szCs w:val="28"/>
        </w:rPr>
        <w:t xml:space="preserve">разработчика                                                                   ___________/______/                  </w:t>
      </w:r>
    </w:p>
    <w:p w:rsidR="00687488" w:rsidRPr="00D94438" w:rsidRDefault="00687488" w:rsidP="00687488">
      <w:pPr>
        <w:jc w:val="both"/>
      </w:pPr>
      <w:r w:rsidRPr="00D94438">
        <w:rPr>
          <w:sz w:val="28"/>
          <w:szCs w:val="28"/>
        </w:rPr>
        <w:t xml:space="preserve">                                                                                    </w:t>
      </w:r>
      <w:r w:rsidRPr="00D94438">
        <w:t>(подпись  Расшифровка подписи   Дата)</w:t>
      </w:r>
    </w:p>
    <w:p w:rsidR="00687488" w:rsidRPr="00D94438" w:rsidRDefault="00687488" w:rsidP="00687488">
      <w:pPr>
        <w:ind w:firstLine="720"/>
        <w:jc w:val="both"/>
        <w:outlineLvl w:val="1"/>
        <w:rPr>
          <w:sz w:val="28"/>
          <w:szCs w:val="28"/>
        </w:rPr>
        <w:sectPr w:rsidR="00687488" w:rsidRPr="00D94438" w:rsidSect="00FA5C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7488" w:rsidRPr="00DF2E23" w:rsidRDefault="00687488" w:rsidP="00687488">
      <w:pPr>
        <w:ind w:left="5245"/>
        <w:jc w:val="right"/>
        <w:rPr>
          <w:bCs/>
          <w:sz w:val="22"/>
          <w:szCs w:val="28"/>
          <w:lang w:bidi="ru-RU"/>
        </w:rPr>
      </w:pPr>
      <w:r w:rsidRPr="00DF2E23">
        <w:rPr>
          <w:bCs/>
          <w:sz w:val="22"/>
          <w:szCs w:val="28"/>
          <w:lang w:bidi="ru-RU"/>
        </w:rPr>
        <w:t xml:space="preserve">Приложение № 2  </w:t>
      </w:r>
    </w:p>
    <w:p w:rsidR="00687488" w:rsidRPr="00DF2E23" w:rsidRDefault="00687488" w:rsidP="00687488">
      <w:pPr>
        <w:ind w:left="5245"/>
        <w:jc w:val="right"/>
        <w:rPr>
          <w:bCs/>
          <w:sz w:val="22"/>
          <w:szCs w:val="28"/>
          <w:lang w:bidi="ru-RU"/>
        </w:rPr>
      </w:pPr>
      <w:r w:rsidRPr="00DF2E23">
        <w:rPr>
          <w:bCs/>
          <w:sz w:val="22"/>
          <w:szCs w:val="28"/>
          <w:lang w:bidi="ru-RU"/>
        </w:rPr>
        <w:t>к постановлению администрации</w:t>
      </w:r>
    </w:p>
    <w:p w:rsidR="00687488" w:rsidRDefault="00687488" w:rsidP="00687488">
      <w:pPr>
        <w:ind w:left="5245"/>
        <w:jc w:val="right"/>
        <w:rPr>
          <w:sz w:val="22"/>
          <w:szCs w:val="28"/>
        </w:rPr>
      </w:pPr>
      <w:r w:rsidRPr="00DF2E23">
        <w:rPr>
          <w:bCs/>
          <w:sz w:val="22"/>
          <w:szCs w:val="28"/>
          <w:lang w:bidi="ru-RU"/>
        </w:rPr>
        <w:t xml:space="preserve"> </w:t>
      </w:r>
      <w:r w:rsidRPr="00A36861">
        <w:rPr>
          <w:sz w:val="22"/>
          <w:szCs w:val="28"/>
        </w:rPr>
        <w:t>Октябрьского</w:t>
      </w:r>
      <w:r w:rsidRPr="00DF2E23">
        <w:rPr>
          <w:sz w:val="22"/>
          <w:szCs w:val="28"/>
        </w:rPr>
        <w:t xml:space="preserve"> сельсовета </w:t>
      </w:r>
    </w:p>
    <w:p w:rsidR="00687488" w:rsidRDefault="00687488" w:rsidP="00687488">
      <w:pPr>
        <w:ind w:left="5245"/>
        <w:jc w:val="right"/>
        <w:rPr>
          <w:sz w:val="22"/>
          <w:szCs w:val="28"/>
        </w:rPr>
      </w:pPr>
      <w:r w:rsidRPr="00DF2E23">
        <w:rPr>
          <w:sz w:val="22"/>
          <w:szCs w:val="28"/>
        </w:rPr>
        <w:t xml:space="preserve">Куйбышевского </w:t>
      </w:r>
      <w:r w:rsidRPr="00A36861">
        <w:rPr>
          <w:sz w:val="22"/>
          <w:szCs w:val="28"/>
        </w:rPr>
        <w:t xml:space="preserve">муниципального </w:t>
      </w:r>
      <w:r w:rsidRPr="00DF2E23">
        <w:rPr>
          <w:sz w:val="22"/>
          <w:szCs w:val="28"/>
        </w:rPr>
        <w:t xml:space="preserve">района </w:t>
      </w:r>
    </w:p>
    <w:p w:rsidR="00687488" w:rsidRPr="00DF2E23" w:rsidRDefault="00687488" w:rsidP="00687488">
      <w:pPr>
        <w:ind w:left="5245"/>
        <w:jc w:val="right"/>
        <w:rPr>
          <w:sz w:val="22"/>
          <w:szCs w:val="28"/>
        </w:rPr>
      </w:pPr>
      <w:r w:rsidRPr="00DF2E23">
        <w:rPr>
          <w:sz w:val="22"/>
          <w:szCs w:val="28"/>
        </w:rPr>
        <w:t>Новосибирской области</w:t>
      </w:r>
    </w:p>
    <w:p w:rsidR="00687488" w:rsidRPr="00DF2E23" w:rsidRDefault="00687488" w:rsidP="00687488">
      <w:pPr>
        <w:ind w:left="5245"/>
        <w:jc w:val="right"/>
        <w:rPr>
          <w:bCs/>
          <w:sz w:val="22"/>
          <w:szCs w:val="28"/>
          <w:lang w:bidi="ru-RU"/>
        </w:rPr>
      </w:pPr>
      <w:r w:rsidRPr="00DF2E23">
        <w:rPr>
          <w:sz w:val="22"/>
          <w:szCs w:val="28"/>
        </w:rPr>
        <w:t>о</w:t>
      </w:r>
      <w:r>
        <w:rPr>
          <w:sz w:val="22"/>
          <w:szCs w:val="28"/>
        </w:rPr>
        <w:t>т 28.03.2024 г. № 28</w:t>
      </w:r>
    </w:p>
    <w:p w:rsidR="00687488" w:rsidRPr="00D94438" w:rsidRDefault="00687488" w:rsidP="00687488">
      <w:pPr>
        <w:jc w:val="right"/>
        <w:rPr>
          <w:bCs/>
          <w:sz w:val="28"/>
          <w:szCs w:val="28"/>
          <w:lang w:bidi="ru-RU"/>
        </w:rPr>
      </w:pPr>
    </w:p>
    <w:p w:rsidR="00687488" w:rsidRPr="00D94438" w:rsidRDefault="00687488" w:rsidP="00687488">
      <w:pPr>
        <w:ind w:firstLine="720"/>
        <w:jc w:val="right"/>
        <w:rPr>
          <w:sz w:val="28"/>
          <w:szCs w:val="28"/>
        </w:rPr>
      </w:pPr>
      <w:r w:rsidRPr="00D94438">
        <w:rPr>
          <w:sz w:val="28"/>
          <w:szCs w:val="28"/>
        </w:rPr>
        <w:t>ФОРМА</w:t>
      </w:r>
    </w:p>
    <w:p w:rsidR="00687488" w:rsidRPr="00D94438" w:rsidRDefault="00687488" w:rsidP="00687488">
      <w:pPr>
        <w:jc w:val="center"/>
        <w:rPr>
          <w:sz w:val="28"/>
          <w:szCs w:val="28"/>
        </w:rPr>
      </w:pPr>
      <w:r w:rsidRPr="00D94438">
        <w:rPr>
          <w:sz w:val="28"/>
          <w:szCs w:val="28"/>
        </w:rPr>
        <w:t xml:space="preserve">Заключение </w:t>
      </w:r>
    </w:p>
    <w:p w:rsidR="00687488" w:rsidRDefault="00687488" w:rsidP="00687488">
      <w:pPr>
        <w:jc w:val="center"/>
        <w:rPr>
          <w:sz w:val="28"/>
          <w:szCs w:val="28"/>
        </w:rPr>
      </w:pPr>
      <w:r w:rsidRPr="00D94438">
        <w:rPr>
          <w:sz w:val="28"/>
          <w:szCs w:val="28"/>
        </w:rPr>
        <w:t>Об оценке применения обязательных требований ____________</w:t>
      </w:r>
    </w:p>
    <w:p w:rsidR="00687488" w:rsidRDefault="00687488" w:rsidP="00687488">
      <w:pPr>
        <w:jc w:val="center"/>
        <w:rPr>
          <w:i/>
          <w:szCs w:val="28"/>
        </w:rPr>
      </w:pPr>
      <w:r w:rsidRPr="00D94438">
        <w:rPr>
          <w:sz w:val="28"/>
          <w:szCs w:val="28"/>
        </w:rPr>
        <w:t xml:space="preserve"> </w:t>
      </w:r>
      <w:r w:rsidRPr="00DF2E23">
        <w:rPr>
          <w:i/>
          <w:szCs w:val="28"/>
        </w:rPr>
        <w:t>(наименование муниципального нормативного правового акта)</w:t>
      </w:r>
    </w:p>
    <w:p w:rsidR="00687488" w:rsidRPr="00DF2E23" w:rsidRDefault="00687488" w:rsidP="00687488">
      <w:pPr>
        <w:jc w:val="center"/>
        <w:rPr>
          <w:i/>
          <w:szCs w:val="28"/>
        </w:rPr>
      </w:pPr>
    </w:p>
    <w:p w:rsidR="00687488" w:rsidRPr="00D94438" w:rsidRDefault="00687488" w:rsidP="00687488">
      <w:pPr>
        <w:jc w:val="both"/>
        <w:rPr>
          <w:sz w:val="28"/>
          <w:szCs w:val="28"/>
        </w:rPr>
      </w:pPr>
      <w:r w:rsidRPr="00D94438">
        <w:rPr>
          <w:sz w:val="28"/>
          <w:szCs w:val="28"/>
        </w:rPr>
        <w:t>«___»_____________20___г.                                                            №_______</w:t>
      </w: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  <w:r w:rsidRPr="00D94438">
        <w:rPr>
          <w:sz w:val="28"/>
          <w:szCs w:val="28"/>
        </w:rPr>
        <w:t>1. Выводы по результатам оценке применения обязательных требований:</w:t>
      </w: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  <w:r w:rsidRPr="00D94438">
        <w:rPr>
          <w:sz w:val="28"/>
          <w:szCs w:val="28"/>
        </w:rPr>
        <w:t xml:space="preserve"> 1.1.</w:t>
      </w:r>
      <w:r w:rsidRPr="00D94438">
        <w:rPr>
          <w:sz w:val="28"/>
          <w:szCs w:val="28"/>
        </w:rPr>
        <w:tab/>
        <w:t>О достижении/не 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  <w:r w:rsidRPr="00D94438">
        <w:rPr>
          <w:sz w:val="28"/>
          <w:szCs w:val="28"/>
        </w:rPr>
        <w:t>________________________________________</w:t>
      </w: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  <w:r w:rsidRPr="00D94438">
        <w:rPr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  <w:r w:rsidRPr="00D94438">
        <w:rPr>
          <w:sz w:val="28"/>
          <w:szCs w:val="28"/>
        </w:rPr>
        <w:t>______________________________________</w:t>
      </w: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  <w:r w:rsidRPr="00D94438">
        <w:rPr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  <w:r w:rsidRPr="00D94438">
        <w:rPr>
          <w:sz w:val="28"/>
          <w:szCs w:val="28"/>
        </w:rPr>
        <w:t>_______________________________</w:t>
      </w: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</w:p>
    <w:p w:rsidR="00687488" w:rsidRPr="00D94438" w:rsidRDefault="00687488" w:rsidP="00687488">
      <w:pPr>
        <w:ind w:firstLine="720"/>
        <w:jc w:val="center"/>
        <w:rPr>
          <w:sz w:val="28"/>
          <w:szCs w:val="28"/>
        </w:rPr>
      </w:pPr>
    </w:p>
    <w:p w:rsidR="00687488" w:rsidRDefault="00687488" w:rsidP="00687488">
      <w:pPr>
        <w:ind w:right="-16"/>
        <w:jc w:val="both"/>
        <w:rPr>
          <w:sz w:val="28"/>
          <w:szCs w:val="28"/>
          <w:lang w:bidi="ru-RU"/>
        </w:rPr>
      </w:pPr>
      <w:r w:rsidRPr="00D94438">
        <w:rPr>
          <w:sz w:val="28"/>
          <w:szCs w:val="28"/>
          <w:lang w:bidi="ru-RU"/>
        </w:rPr>
        <w:t xml:space="preserve">Специалист администрации </w:t>
      </w:r>
    </w:p>
    <w:p w:rsidR="00687488" w:rsidRPr="00D94438" w:rsidRDefault="00687488" w:rsidP="00687488">
      <w:pPr>
        <w:ind w:right="-16"/>
        <w:jc w:val="both"/>
        <w:rPr>
          <w:sz w:val="28"/>
          <w:szCs w:val="28"/>
          <w:lang w:bidi="ru-RU"/>
        </w:rPr>
      </w:pPr>
      <w:r w:rsidRPr="00AA1A7A">
        <w:rPr>
          <w:sz w:val="28"/>
          <w:szCs w:val="28"/>
          <w:lang w:bidi="ru-RU"/>
        </w:rPr>
        <w:t>Октябрьского</w:t>
      </w:r>
      <w:r>
        <w:rPr>
          <w:sz w:val="28"/>
          <w:szCs w:val="28"/>
          <w:lang w:bidi="ru-RU"/>
        </w:rPr>
        <w:t xml:space="preserve"> </w:t>
      </w:r>
      <w:r w:rsidRPr="00D94438">
        <w:rPr>
          <w:sz w:val="28"/>
          <w:szCs w:val="28"/>
          <w:lang w:bidi="ru-RU"/>
        </w:rPr>
        <w:t xml:space="preserve"> сельсовета </w:t>
      </w:r>
    </w:p>
    <w:p w:rsidR="00687488" w:rsidRPr="00AA1A7A" w:rsidRDefault="00687488" w:rsidP="00687488">
      <w:pPr>
        <w:ind w:right="-16"/>
        <w:jc w:val="both"/>
        <w:rPr>
          <w:sz w:val="28"/>
          <w:szCs w:val="28"/>
          <w:lang w:bidi="ru-RU"/>
        </w:rPr>
      </w:pPr>
      <w:r w:rsidRPr="00D94438">
        <w:rPr>
          <w:sz w:val="28"/>
          <w:szCs w:val="28"/>
          <w:lang w:bidi="ru-RU"/>
        </w:rPr>
        <w:t>Куйбышевского</w:t>
      </w:r>
      <w:r w:rsidRPr="00AA1A7A">
        <w:rPr>
          <w:sz w:val="28"/>
          <w:szCs w:val="28"/>
          <w:lang w:bidi="ru-RU"/>
        </w:rPr>
        <w:t xml:space="preserve"> муниципального</w:t>
      </w:r>
    </w:p>
    <w:p w:rsidR="00687488" w:rsidRDefault="00687488" w:rsidP="00687488">
      <w:pPr>
        <w:ind w:right="-16"/>
        <w:jc w:val="both"/>
        <w:rPr>
          <w:sz w:val="28"/>
          <w:szCs w:val="28"/>
          <w:lang w:bidi="ru-RU"/>
        </w:rPr>
      </w:pPr>
      <w:r w:rsidRPr="00D94438">
        <w:rPr>
          <w:sz w:val="28"/>
          <w:szCs w:val="28"/>
          <w:lang w:bidi="ru-RU"/>
        </w:rPr>
        <w:t xml:space="preserve"> района </w:t>
      </w:r>
    </w:p>
    <w:p w:rsidR="00687488" w:rsidRPr="00D94438" w:rsidRDefault="00687488" w:rsidP="00687488">
      <w:pPr>
        <w:ind w:right="-16"/>
        <w:jc w:val="both"/>
        <w:rPr>
          <w:sz w:val="28"/>
          <w:szCs w:val="28"/>
          <w:lang w:bidi="ru-RU"/>
        </w:rPr>
      </w:pPr>
      <w:r w:rsidRPr="00D94438">
        <w:rPr>
          <w:sz w:val="28"/>
          <w:szCs w:val="28"/>
          <w:lang w:bidi="ru-RU"/>
        </w:rPr>
        <w:t>Новосибирской области                  _________________</w:t>
      </w:r>
      <w:r>
        <w:rPr>
          <w:sz w:val="28"/>
          <w:szCs w:val="28"/>
          <w:lang w:bidi="ru-RU"/>
        </w:rPr>
        <w:t>_______________</w:t>
      </w:r>
      <w:r w:rsidRPr="00D94438">
        <w:rPr>
          <w:sz w:val="28"/>
          <w:szCs w:val="28"/>
          <w:lang w:bidi="ru-RU"/>
        </w:rPr>
        <w:t xml:space="preserve">_    </w:t>
      </w:r>
    </w:p>
    <w:p w:rsidR="00687488" w:rsidRPr="00D94438" w:rsidRDefault="00687488" w:rsidP="00687488">
      <w:pPr>
        <w:ind w:right="-16"/>
        <w:jc w:val="both"/>
        <w:rPr>
          <w:i/>
          <w:sz w:val="28"/>
          <w:szCs w:val="28"/>
          <w:lang w:bidi="ru-RU"/>
        </w:rPr>
      </w:pPr>
      <w:r w:rsidRPr="00D94438">
        <w:rPr>
          <w:sz w:val="28"/>
          <w:szCs w:val="28"/>
          <w:lang w:bidi="ru-RU"/>
        </w:rPr>
        <w:t xml:space="preserve">                              </w:t>
      </w:r>
      <w:r>
        <w:rPr>
          <w:sz w:val="28"/>
          <w:szCs w:val="28"/>
          <w:lang w:bidi="ru-RU"/>
        </w:rPr>
        <w:t xml:space="preserve">                          </w:t>
      </w:r>
      <w:r w:rsidRPr="00D94438">
        <w:rPr>
          <w:sz w:val="28"/>
          <w:szCs w:val="28"/>
          <w:lang w:bidi="ru-RU"/>
        </w:rPr>
        <w:t xml:space="preserve"> </w:t>
      </w:r>
      <w:r w:rsidRPr="00D94438">
        <w:rPr>
          <w:i/>
          <w:sz w:val="28"/>
          <w:szCs w:val="28"/>
          <w:lang w:bidi="ru-RU"/>
        </w:rPr>
        <w:t>(инициалы, фамилия)             (подпись)</w:t>
      </w:r>
    </w:p>
    <w:p w:rsidR="00687488" w:rsidRPr="00D94438" w:rsidRDefault="00687488" w:rsidP="00687488">
      <w:pPr>
        <w:ind w:firstLine="720"/>
        <w:jc w:val="both"/>
        <w:rPr>
          <w:sz w:val="28"/>
          <w:szCs w:val="28"/>
        </w:rPr>
      </w:pPr>
    </w:p>
    <w:p w:rsidR="00687488" w:rsidRDefault="00687488" w:rsidP="00687488"/>
    <w:p w:rsidR="00D63968" w:rsidRDefault="00D63968" w:rsidP="00D63968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687488" w:rsidRDefault="00687488" w:rsidP="00D63968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687488" w:rsidRDefault="00687488" w:rsidP="00687488">
      <w:pPr>
        <w:jc w:val="center"/>
        <w:rPr>
          <w:b/>
          <w:sz w:val="28"/>
          <w:szCs w:val="28"/>
        </w:rPr>
      </w:pPr>
      <w:r w:rsidRPr="008861EE">
        <w:rPr>
          <w:b/>
          <w:sz w:val="28"/>
          <w:szCs w:val="28"/>
        </w:rPr>
        <w:t xml:space="preserve">АДМИНИСТРАЦИЯ </w:t>
      </w:r>
    </w:p>
    <w:p w:rsidR="00687488" w:rsidRPr="008861EE" w:rsidRDefault="00687488" w:rsidP="00687488">
      <w:pPr>
        <w:jc w:val="center"/>
        <w:rPr>
          <w:b/>
          <w:sz w:val="28"/>
          <w:szCs w:val="28"/>
        </w:rPr>
      </w:pPr>
      <w:r w:rsidRPr="00BB613F">
        <w:rPr>
          <w:b/>
          <w:sz w:val="28"/>
          <w:szCs w:val="28"/>
        </w:rPr>
        <w:t>ОКТЯБРЬС</w:t>
      </w:r>
      <w:r w:rsidRPr="008861EE">
        <w:rPr>
          <w:b/>
          <w:sz w:val="28"/>
          <w:szCs w:val="28"/>
        </w:rPr>
        <w:t>КОГО СЕЛЬСОВЕТА</w:t>
      </w:r>
    </w:p>
    <w:p w:rsidR="00687488" w:rsidRDefault="00687488" w:rsidP="00687488">
      <w:pPr>
        <w:jc w:val="center"/>
        <w:rPr>
          <w:b/>
          <w:sz w:val="28"/>
          <w:szCs w:val="28"/>
        </w:rPr>
      </w:pPr>
      <w:r w:rsidRPr="008861EE">
        <w:rPr>
          <w:b/>
          <w:sz w:val="28"/>
          <w:szCs w:val="28"/>
        </w:rPr>
        <w:t>КУЙБЫШЕВСКОГО</w:t>
      </w:r>
      <w:r w:rsidRPr="00BB613F">
        <w:rPr>
          <w:b/>
          <w:sz w:val="28"/>
          <w:szCs w:val="28"/>
        </w:rPr>
        <w:t xml:space="preserve"> МУНИЦИПАЛЬНОГО </w:t>
      </w:r>
      <w:r w:rsidRPr="008861EE">
        <w:rPr>
          <w:b/>
          <w:sz w:val="28"/>
          <w:szCs w:val="28"/>
        </w:rPr>
        <w:t>РАЙОНА НОВОСИБИРСКОЙ ОБЛАСТИ</w:t>
      </w:r>
    </w:p>
    <w:p w:rsidR="00687488" w:rsidRDefault="00687488" w:rsidP="00687488">
      <w:pPr>
        <w:jc w:val="center"/>
        <w:rPr>
          <w:b/>
          <w:sz w:val="28"/>
          <w:szCs w:val="28"/>
        </w:rPr>
      </w:pPr>
    </w:p>
    <w:p w:rsidR="00687488" w:rsidRPr="008861EE" w:rsidRDefault="00687488" w:rsidP="0068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7488" w:rsidRDefault="00687488" w:rsidP="00687488">
      <w:pPr>
        <w:jc w:val="center"/>
        <w:rPr>
          <w:sz w:val="28"/>
          <w:szCs w:val="28"/>
        </w:rPr>
      </w:pPr>
    </w:p>
    <w:p w:rsidR="00687488" w:rsidRPr="008861EE" w:rsidRDefault="00687488" w:rsidP="00687488">
      <w:pPr>
        <w:jc w:val="center"/>
        <w:rPr>
          <w:sz w:val="28"/>
          <w:szCs w:val="28"/>
        </w:rPr>
      </w:pPr>
      <w:r>
        <w:rPr>
          <w:sz w:val="28"/>
          <w:szCs w:val="28"/>
        </w:rPr>
        <w:t>28.03</w:t>
      </w:r>
      <w:r w:rsidRPr="008861EE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  <w:r w:rsidRPr="008861EE">
        <w:rPr>
          <w:sz w:val="28"/>
          <w:szCs w:val="28"/>
        </w:rPr>
        <w:t xml:space="preserve"> </w:t>
      </w:r>
      <w:r w:rsidRPr="00BB613F">
        <w:rPr>
          <w:sz w:val="28"/>
          <w:szCs w:val="28"/>
        </w:rPr>
        <w:t xml:space="preserve">             с. Нагорное                                </w:t>
      </w:r>
      <w:r w:rsidRPr="008861EE">
        <w:rPr>
          <w:sz w:val="28"/>
          <w:szCs w:val="28"/>
        </w:rPr>
        <w:t xml:space="preserve">  № </w:t>
      </w:r>
      <w:r>
        <w:rPr>
          <w:sz w:val="28"/>
          <w:szCs w:val="28"/>
        </w:rPr>
        <w:t>29</w:t>
      </w:r>
    </w:p>
    <w:p w:rsidR="00687488" w:rsidRPr="008861EE" w:rsidRDefault="00687488" w:rsidP="00687488">
      <w:pPr>
        <w:jc w:val="center"/>
        <w:rPr>
          <w:sz w:val="28"/>
          <w:szCs w:val="28"/>
        </w:rPr>
      </w:pPr>
    </w:p>
    <w:p w:rsidR="00687488" w:rsidRDefault="00687488" w:rsidP="00687488">
      <w:pPr>
        <w:jc w:val="center"/>
        <w:rPr>
          <w:bCs/>
          <w:sz w:val="28"/>
          <w:szCs w:val="28"/>
        </w:rPr>
      </w:pPr>
      <w:r w:rsidRPr="007907D0">
        <w:rPr>
          <w:bCs/>
          <w:sz w:val="28"/>
          <w:szCs w:val="28"/>
        </w:rPr>
        <w:t>Об утверждении Перечня нормативных правовых актов, содержащих обязательные требования, оценка соблюдения которых является предметом муниц</w:t>
      </w:r>
      <w:r>
        <w:rPr>
          <w:bCs/>
          <w:sz w:val="28"/>
          <w:szCs w:val="28"/>
        </w:rPr>
        <w:t>ипального жилищного контроля в Октябрьском</w:t>
      </w:r>
      <w:r w:rsidRPr="007907D0">
        <w:rPr>
          <w:bCs/>
          <w:sz w:val="28"/>
          <w:szCs w:val="28"/>
        </w:rPr>
        <w:t xml:space="preserve"> сельсовете Куйбышевского</w:t>
      </w:r>
      <w:r>
        <w:rPr>
          <w:bCs/>
          <w:sz w:val="28"/>
          <w:szCs w:val="28"/>
        </w:rPr>
        <w:t xml:space="preserve"> муниципального</w:t>
      </w:r>
      <w:r w:rsidRPr="007907D0">
        <w:rPr>
          <w:bCs/>
          <w:sz w:val="28"/>
          <w:szCs w:val="28"/>
        </w:rPr>
        <w:t xml:space="preserve"> района Новосибирской области</w:t>
      </w:r>
    </w:p>
    <w:p w:rsidR="00687488" w:rsidRPr="00C10AD3" w:rsidRDefault="00687488" w:rsidP="00687488">
      <w:pPr>
        <w:jc w:val="center"/>
        <w:rPr>
          <w:sz w:val="28"/>
          <w:szCs w:val="28"/>
        </w:rPr>
      </w:pPr>
    </w:p>
    <w:p w:rsidR="00687488" w:rsidRPr="008861EE" w:rsidRDefault="00687488" w:rsidP="00687488">
      <w:pPr>
        <w:shd w:val="clear" w:color="auto" w:fill="FFFFFF"/>
        <w:spacing w:after="100" w:afterAutospacing="1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</w:t>
      </w:r>
      <w:r w:rsidRPr="008861EE">
        <w:rPr>
          <w:color w:val="21212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Федерации», решением Совета депутатов </w:t>
      </w:r>
      <w:r>
        <w:rPr>
          <w:color w:val="212121"/>
          <w:sz w:val="28"/>
          <w:szCs w:val="28"/>
        </w:rPr>
        <w:t>Октябрьского</w:t>
      </w:r>
      <w:r w:rsidRPr="008861EE">
        <w:rPr>
          <w:color w:val="212121"/>
          <w:sz w:val="28"/>
          <w:szCs w:val="28"/>
        </w:rPr>
        <w:t xml:space="preserve"> сельсовета Куйбышевского </w:t>
      </w:r>
      <w:r>
        <w:rPr>
          <w:color w:val="212121"/>
          <w:sz w:val="28"/>
          <w:szCs w:val="28"/>
        </w:rPr>
        <w:t xml:space="preserve">муниципального </w:t>
      </w:r>
      <w:r w:rsidRPr="008861EE">
        <w:rPr>
          <w:color w:val="212121"/>
          <w:sz w:val="28"/>
          <w:szCs w:val="28"/>
        </w:rPr>
        <w:t xml:space="preserve">района Новосибирской  области от </w:t>
      </w:r>
      <w:r>
        <w:rPr>
          <w:color w:val="212121"/>
          <w:sz w:val="28"/>
          <w:szCs w:val="28"/>
        </w:rPr>
        <w:t>27.03.2024 г.</w:t>
      </w:r>
      <w:r w:rsidRPr="008861EE">
        <w:rPr>
          <w:color w:val="212121"/>
          <w:sz w:val="28"/>
          <w:szCs w:val="28"/>
        </w:rPr>
        <w:t xml:space="preserve"> № </w:t>
      </w:r>
      <w:r>
        <w:rPr>
          <w:color w:val="212121"/>
          <w:sz w:val="28"/>
          <w:szCs w:val="28"/>
        </w:rPr>
        <w:t>4</w:t>
      </w:r>
      <w:r w:rsidRPr="008861EE">
        <w:rPr>
          <w:color w:val="212121"/>
          <w:sz w:val="28"/>
          <w:szCs w:val="28"/>
        </w:rPr>
        <w:t xml:space="preserve"> «</w:t>
      </w:r>
      <w:r w:rsidRPr="007907D0">
        <w:rPr>
          <w:color w:val="212121"/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Октябрьского сельсовета Куйбышевского муниципального района Новосибирской области</w:t>
      </w:r>
      <w:r w:rsidRPr="008861EE">
        <w:rPr>
          <w:color w:val="212121"/>
          <w:sz w:val="28"/>
          <w:szCs w:val="28"/>
        </w:rPr>
        <w:t xml:space="preserve">», Уставом сельского поселения </w:t>
      </w:r>
      <w:r>
        <w:rPr>
          <w:sz w:val="28"/>
          <w:szCs w:val="28"/>
        </w:rPr>
        <w:t>Октябрьского</w:t>
      </w:r>
      <w:r w:rsidRPr="008861EE">
        <w:rPr>
          <w:sz w:val="28"/>
          <w:szCs w:val="28"/>
        </w:rPr>
        <w:t xml:space="preserve"> сельсовета Куйбышевского  муниципального района Новосибирской области</w:t>
      </w:r>
    </w:p>
    <w:p w:rsidR="00687488" w:rsidRPr="008861EE" w:rsidRDefault="00687488" w:rsidP="00687488">
      <w:pPr>
        <w:shd w:val="clear" w:color="auto" w:fill="FFFFFF"/>
        <w:spacing w:after="100" w:afterAutospacing="1"/>
        <w:contextualSpacing/>
        <w:jc w:val="both"/>
        <w:rPr>
          <w:color w:val="212121"/>
          <w:sz w:val="28"/>
          <w:szCs w:val="28"/>
        </w:rPr>
      </w:pPr>
      <w:r w:rsidRPr="008861EE">
        <w:rPr>
          <w:color w:val="212121"/>
          <w:sz w:val="28"/>
          <w:szCs w:val="28"/>
        </w:rPr>
        <w:t>П О С Т А Н О В Л Я Ю:</w:t>
      </w:r>
    </w:p>
    <w:p w:rsidR="00687488" w:rsidRPr="008861EE" w:rsidRDefault="00687488" w:rsidP="00687488">
      <w:pPr>
        <w:shd w:val="clear" w:color="auto" w:fill="FFFFFF"/>
        <w:spacing w:after="100" w:afterAutospacing="1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</w:t>
      </w:r>
      <w:r w:rsidRPr="008861EE">
        <w:rPr>
          <w:color w:val="212121"/>
          <w:sz w:val="28"/>
          <w:szCs w:val="28"/>
        </w:rPr>
        <w:t>1.Утвердить Перечень</w:t>
      </w:r>
      <w:r w:rsidRPr="008861EE">
        <w:rPr>
          <w:bCs/>
          <w:color w:val="212121"/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</w:r>
      <w:r w:rsidRPr="008861EE">
        <w:rPr>
          <w:bCs/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>Октябрьском</w:t>
      </w:r>
      <w:r w:rsidRPr="008861EE">
        <w:rPr>
          <w:bCs/>
          <w:color w:val="000000"/>
          <w:sz w:val="28"/>
          <w:szCs w:val="28"/>
        </w:rPr>
        <w:t xml:space="preserve"> сельсовете Куйбышевского</w:t>
      </w:r>
      <w:r>
        <w:rPr>
          <w:bCs/>
          <w:color w:val="000000"/>
          <w:sz w:val="28"/>
          <w:szCs w:val="28"/>
        </w:rPr>
        <w:t xml:space="preserve"> муниципального</w:t>
      </w:r>
      <w:r w:rsidRPr="008861EE">
        <w:rPr>
          <w:bCs/>
          <w:color w:val="000000"/>
          <w:sz w:val="28"/>
          <w:szCs w:val="28"/>
        </w:rPr>
        <w:t xml:space="preserve"> района Новосибирской области.</w:t>
      </w:r>
    </w:p>
    <w:p w:rsidR="00687488" w:rsidRPr="008861EE" w:rsidRDefault="00687488" w:rsidP="00687488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</w:t>
      </w:r>
      <w:r w:rsidRPr="008861EE">
        <w:rPr>
          <w:bCs/>
          <w:color w:val="000000"/>
          <w:sz w:val="28"/>
          <w:szCs w:val="28"/>
        </w:rPr>
        <w:t>2.</w:t>
      </w:r>
      <w:r w:rsidRPr="008861EE">
        <w:rPr>
          <w:sz w:val="28"/>
          <w:szCs w:val="28"/>
        </w:rPr>
        <w:t xml:space="preserve"> Опубликовать настоящее постановление в </w:t>
      </w:r>
      <w:r>
        <w:rPr>
          <w:sz w:val="28"/>
          <w:szCs w:val="28"/>
        </w:rPr>
        <w:t>периодическом печатном издании местного самоуправления «Сельский в</w:t>
      </w:r>
      <w:r w:rsidRPr="008861EE">
        <w:rPr>
          <w:sz w:val="28"/>
          <w:szCs w:val="28"/>
        </w:rPr>
        <w:t xml:space="preserve">естник» и разместить на официальном сайте администрации </w:t>
      </w:r>
      <w:r>
        <w:rPr>
          <w:sz w:val="28"/>
          <w:szCs w:val="28"/>
        </w:rPr>
        <w:t>Октябрьского</w:t>
      </w:r>
      <w:r w:rsidRPr="008861EE">
        <w:rPr>
          <w:sz w:val="28"/>
          <w:szCs w:val="28"/>
        </w:rPr>
        <w:t xml:space="preserve"> сельсовета Куйбышевского </w:t>
      </w:r>
      <w:r>
        <w:rPr>
          <w:sz w:val="28"/>
          <w:szCs w:val="28"/>
        </w:rPr>
        <w:t xml:space="preserve"> муниципального </w:t>
      </w:r>
      <w:r w:rsidRPr="008861EE">
        <w:rPr>
          <w:sz w:val="28"/>
          <w:szCs w:val="28"/>
        </w:rPr>
        <w:t>района Новосибирской области.</w:t>
      </w:r>
    </w:p>
    <w:p w:rsidR="00687488" w:rsidRPr="008861EE" w:rsidRDefault="00687488" w:rsidP="0068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</w:t>
      </w:r>
      <w:r w:rsidRPr="008861EE">
        <w:rPr>
          <w:sz w:val="28"/>
          <w:szCs w:val="28"/>
        </w:rPr>
        <w:t xml:space="preserve">Настоящее постановление </w:t>
      </w:r>
      <w:r w:rsidRPr="008861EE">
        <w:rPr>
          <w:bCs/>
          <w:sz w:val="28"/>
          <w:szCs w:val="28"/>
        </w:rPr>
        <w:t>вступает в силу в день его официального опубликования.</w:t>
      </w:r>
    </w:p>
    <w:p w:rsidR="00687488" w:rsidRDefault="00687488" w:rsidP="00687488">
      <w:pPr>
        <w:shd w:val="clear" w:color="auto" w:fill="FFFFFF"/>
        <w:rPr>
          <w:sz w:val="28"/>
          <w:szCs w:val="28"/>
        </w:rPr>
      </w:pPr>
    </w:p>
    <w:p w:rsidR="00687488" w:rsidRPr="00D94438" w:rsidRDefault="00687488" w:rsidP="00687488">
      <w:pPr>
        <w:shd w:val="clear" w:color="auto" w:fill="FFFFFF"/>
        <w:rPr>
          <w:sz w:val="28"/>
          <w:szCs w:val="28"/>
        </w:rPr>
      </w:pPr>
      <w:r w:rsidRPr="00D9443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Октябрьского</w:t>
      </w:r>
      <w:r w:rsidRPr="00D94438">
        <w:rPr>
          <w:sz w:val="28"/>
          <w:szCs w:val="28"/>
        </w:rPr>
        <w:t xml:space="preserve"> сельсовета   </w:t>
      </w:r>
    </w:p>
    <w:p w:rsidR="00687488" w:rsidRPr="00D94438" w:rsidRDefault="00687488" w:rsidP="00687488">
      <w:pPr>
        <w:shd w:val="clear" w:color="auto" w:fill="FFFFFF"/>
        <w:rPr>
          <w:sz w:val="28"/>
          <w:szCs w:val="28"/>
        </w:rPr>
      </w:pPr>
      <w:r w:rsidRPr="00D94438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муниципального</w:t>
      </w:r>
      <w:r w:rsidRPr="00D94438">
        <w:rPr>
          <w:sz w:val="28"/>
          <w:szCs w:val="28"/>
        </w:rPr>
        <w:t xml:space="preserve"> района</w:t>
      </w:r>
    </w:p>
    <w:p w:rsidR="00687488" w:rsidRDefault="00687488" w:rsidP="00687488">
      <w:pPr>
        <w:shd w:val="clear" w:color="auto" w:fill="FFFFFF"/>
        <w:rPr>
          <w:color w:val="212121"/>
        </w:rPr>
        <w:sectPr w:rsidR="00687488" w:rsidSect="00C10AD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D94438">
        <w:rPr>
          <w:sz w:val="28"/>
          <w:szCs w:val="28"/>
        </w:rPr>
        <w:t xml:space="preserve">Новосибирской области                                          </w:t>
      </w:r>
      <w:r>
        <w:rPr>
          <w:sz w:val="28"/>
          <w:szCs w:val="28"/>
        </w:rPr>
        <w:t xml:space="preserve">                   А.Д. Бурдыко</w:t>
      </w:r>
      <w:r>
        <w:rPr>
          <w:color w:val="212121"/>
        </w:rPr>
        <w:t xml:space="preserve">                                                             </w:t>
      </w:r>
    </w:p>
    <w:p w:rsidR="00687488" w:rsidRPr="00DD76ED" w:rsidRDefault="00687488" w:rsidP="00687488">
      <w:pPr>
        <w:shd w:val="clear" w:color="auto" w:fill="FFFFFF"/>
        <w:jc w:val="right"/>
        <w:rPr>
          <w:color w:val="212121"/>
        </w:rPr>
      </w:pPr>
      <w:r w:rsidRPr="00DD76ED">
        <w:rPr>
          <w:color w:val="212121"/>
        </w:rPr>
        <w:t>Приложение</w:t>
      </w:r>
      <w:r>
        <w:rPr>
          <w:color w:val="212121"/>
        </w:rPr>
        <w:t xml:space="preserve"> к постановлению администрации </w:t>
      </w:r>
    </w:p>
    <w:p w:rsidR="00687488" w:rsidRDefault="00687488" w:rsidP="00687488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>Октябрьского сельсовета</w:t>
      </w:r>
    </w:p>
    <w:p w:rsidR="00687488" w:rsidRDefault="00687488" w:rsidP="00687488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Куйбышевского муниципального района </w:t>
      </w:r>
    </w:p>
    <w:p w:rsidR="00687488" w:rsidRPr="00DD76ED" w:rsidRDefault="00687488" w:rsidP="00687488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Новосибирской области </w:t>
      </w:r>
    </w:p>
    <w:p w:rsidR="00687488" w:rsidRDefault="00687488" w:rsidP="00687488">
      <w:pPr>
        <w:shd w:val="clear" w:color="auto" w:fill="FFFFFF"/>
        <w:jc w:val="right"/>
        <w:rPr>
          <w:color w:val="212121"/>
        </w:rPr>
      </w:pPr>
      <w:r>
        <w:rPr>
          <w:color w:val="212121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6ED">
        <w:rPr>
          <w:color w:val="212121"/>
        </w:rPr>
        <w:t xml:space="preserve">от </w:t>
      </w:r>
      <w:r>
        <w:rPr>
          <w:color w:val="212121"/>
        </w:rPr>
        <w:t>28.03.2024 года</w:t>
      </w:r>
      <w:r w:rsidRPr="00DD76ED">
        <w:rPr>
          <w:color w:val="212121"/>
        </w:rPr>
        <w:t xml:space="preserve"> № </w:t>
      </w:r>
      <w:r>
        <w:rPr>
          <w:color w:val="212121"/>
        </w:rPr>
        <w:t>29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>
        <w:rPr>
          <w:rFonts w:ascii="Inter" w:hAnsi="Inter"/>
          <w:b/>
          <w:bCs/>
          <w:color w:val="212529"/>
        </w:rPr>
        <w:t xml:space="preserve">                                                                                                           </w:t>
      </w:r>
      <w:r w:rsidRPr="00933EE3">
        <w:rPr>
          <w:rFonts w:ascii="Inter" w:hAnsi="Inter"/>
          <w:b/>
          <w:bCs/>
          <w:color w:val="212529"/>
        </w:rPr>
        <w:t>Перечень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b/>
          <w:bCs/>
          <w:color w:val="212529"/>
        </w:rPr>
        <w:t xml:space="preserve">актов или отдельных частей, содержащих обязательные требования, соблюдения которых оценивается при проведении мероприятий по муниципальному жилищному контролю на территории муниципального образования </w:t>
      </w:r>
      <w:r>
        <w:rPr>
          <w:rFonts w:ascii="Inter" w:hAnsi="Inter"/>
          <w:b/>
          <w:bCs/>
          <w:color w:val="212529"/>
        </w:rPr>
        <w:t>Октябрьского</w:t>
      </w:r>
      <w:r w:rsidRPr="00933EE3">
        <w:rPr>
          <w:rFonts w:ascii="Inter" w:hAnsi="Inter"/>
          <w:b/>
          <w:bCs/>
          <w:color w:val="212529"/>
        </w:rPr>
        <w:t xml:space="preserve"> сельсовета  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 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Раздел 1. Международные договоры Российской Федерации и акты органов Евразийского экономического союза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 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4377"/>
        <w:gridCol w:w="5054"/>
        <w:gridCol w:w="3914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и реквизиты акта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</w:tr>
    </w:tbl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Раздел 2. Федеральные законы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5306"/>
        <w:gridCol w:w="4721"/>
        <w:gridCol w:w="3443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и реквизиты акта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Жилищный кодекс Российской Федерации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Статья 20, п.4.2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Статья 14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ч.1,ст.9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ч.1,ст.10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ч.1,ст.11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ч.1,ст.12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Федеральный закон от 31.07.2020 № 248-ФЗ"О государственном контроле(надзоре)  и муниципальном контроле В Российской Федерации"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предприниматели, граждане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ч.3,ст.15</w:t>
            </w:r>
          </w:p>
        </w:tc>
      </w:tr>
    </w:tbl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Раздел 3. Указы Президента Российской Федерации, постановления и распоряжении Правительства Российской Федерации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922"/>
        <w:gridCol w:w="4779"/>
        <w:gridCol w:w="3701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и реквизиты акта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Постановление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граждане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Весь акт</w:t>
            </w:r>
          </w:p>
        </w:tc>
      </w:tr>
    </w:tbl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 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Раздел 4. Законы Новосибирской области   и иные нормативные правовые акты Новосибирской  области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 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4377"/>
        <w:gridCol w:w="5054"/>
        <w:gridCol w:w="3914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и реквизиты акта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</w:tr>
    </w:tbl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 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Раздел 5. Иные нормативные документы, обязательность соблюдения которых установлена законодательством Российской Федерации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 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351"/>
        <w:gridCol w:w="3920"/>
        <w:gridCol w:w="3646"/>
        <w:gridCol w:w="2740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документа (обозначение)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Сведения об утверждении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1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 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 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 xml:space="preserve">Устав сельского поселения </w:t>
            </w:r>
            <w:r>
              <w:rPr>
                <w:rFonts w:ascii="Arial" w:hAnsi="Arial" w:cs="Arial"/>
                <w:color w:val="212529"/>
              </w:rPr>
              <w:t>Октябрьского</w:t>
            </w:r>
            <w:r w:rsidRPr="00933EE3">
              <w:rPr>
                <w:rFonts w:ascii="Arial" w:hAnsi="Arial" w:cs="Arial"/>
                <w:color w:val="212529"/>
              </w:rPr>
              <w:t xml:space="preserve"> сельсовета Куйбышевского</w:t>
            </w:r>
            <w:r>
              <w:rPr>
                <w:rFonts w:ascii="Arial" w:hAnsi="Arial" w:cs="Arial"/>
                <w:color w:val="212529"/>
              </w:rPr>
              <w:t xml:space="preserve"> муниципального</w:t>
            </w:r>
            <w:r w:rsidRPr="00933EE3">
              <w:rPr>
                <w:rFonts w:ascii="Arial" w:hAnsi="Arial" w:cs="Arial"/>
                <w:color w:val="212529"/>
              </w:rPr>
              <w:t xml:space="preserve"> района Новосибирской области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Решение</w:t>
            </w:r>
            <w:r>
              <w:rPr>
                <w:rFonts w:ascii="Arial" w:hAnsi="Arial" w:cs="Arial"/>
                <w:color w:val="212529"/>
              </w:rPr>
              <w:t xml:space="preserve"> сессии</w:t>
            </w:r>
            <w:r w:rsidRPr="00933EE3">
              <w:rPr>
                <w:rFonts w:ascii="Arial" w:hAnsi="Arial" w:cs="Arial"/>
                <w:color w:val="212529"/>
              </w:rPr>
              <w:t xml:space="preserve"> Совета депутатов от </w:t>
            </w:r>
            <w:r>
              <w:rPr>
                <w:rFonts w:ascii="Arial" w:hAnsi="Arial" w:cs="Arial"/>
                <w:color w:val="212529"/>
              </w:rPr>
              <w:t>10</w:t>
            </w:r>
            <w:r w:rsidRPr="00933EE3">
              <w:rPr>
                <w:rFonts w:ascii="Arial" w:hAnsi="Arial" w:cs="Arial"/>
                <w:color w:val="212529"/>
              </w:rPr>
              <w:t>.0</w:t>
            </w:r>
            <w:r>
              <w:rPr>
                <w:rFonts w:ascii="Arial" w:hAnsi="Arial" w:cs="Arial"/>
                <w:color w:val="212529"/>
              </w:rPr>
              <w:t>6</w:t>
            </w:r>
            <w:r w:rsidRPr="00933EE3">
              <w:rPr>
                <w:rFonts w:ascii="Arial" w:hAnsi="Arial" w:cs="Arial"/>
                <w:color w:val="212529"/>
              </w:rPr>
              <w:t>.202</w:t>
            </w:r>
            <w:r>
              <w:rPr>
                <w:rFonts w:ascii="Arial" w:hAnsi="Arial" w:cs="Arial"/>
                <w:color w:val="212529"/>
              </w:rPr>
              <w:t>2</w:t>
            </w:r>
            <w:r w:rsidRPr="00933EE3">
              <w:rPr>
                <w:rFonts w:ascii="Arial" w:hAnsi="Arial" w:cs="Arial"/>
                <w:color w:val="212529"/>
              </w:rPr>
              <w:t> №</w:t>
            </w:r>
            <w:r>
              <w:rPr>
                <w:rFonts w:ascii="Arial" w:hAnsi="Arial" w:cs="Arial"/>
                <w:color w:val="212529"/>
              </w:rPr>
              <w:t xml:space="preserve"> 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Статья 3</w:t>
            </w:r>
            <w:r>
              <w:rPr>
                <w:rFonts w:ascii="Arial" w:hAnsi="Arial" w:cs="Arial"/>
                <w:color w:val="212529"/>
              </w:rPr>
              <w:t>5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DF6E91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  <w:highlight w:val="yellow"/>
              </w:rPr>
            </w:pPr>
            <w:r w:rsidRPr="00520AB9">
              <w:rPr>
                <w:rFonts w:ascii="Arial" w:hAnsi="Arial" w:cs="Arial"/>
                <w:color w:val="212529"/>
              </w:rPr>
              <w:t>Программ</w:t>
            </w:r>
            <w:r>
              <w:rPr>
                <w:rFonts w:ascii="Arial" w:hAnsi="Arial" w:cs="Arial"/>
                <w:color w:val="212529"/>
              </w:rPr>
              <w:t>а</w:t>
            </w:r>
            <w:r w:rsidRPr="00520AB9">
              <w:rPr>
                <w:rFonts w:ascii="Arial" w:hAnsi="Arial" w:cs="Arial"/>
                <w:color w:val="212529"/>
              </w:rPr>
              <w:t xml:space="preserve"> профилактики рисков причинения вреда (ущерба) охраняемым законом ценностям на 2024 год в сфере муниципального жилищного контроля  на территории  Октябрьского сельсовета  Куйбышевского муниципального района Новосибирской области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520AB9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</w:rPr>
            </w:pPr>
            <w:r w:rsidRPr="00520AB9">
              <w:rPr>
                <w:rFonts w:ascii="Arial" w:hAnsi="Arial" w:cs="Arial"/>
                <w:color w:val="212529"/>
              </w:rPr>
              <w:t>ПОСТАНОВЛЕНИЕ от</w:t>
            </w:r>
          </w:p>
          <w:p w:rsidR="00687488" w:rsidRPr="00DF6E91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  <w:highlight w:val="yellow"/>
              </w:rPr>
            </w:pPr>
            <w:r w:rsidRPr="00520AB9">
              <w:rPr>
                <w:rFonts w:ascii="Arial" w:hAnsi="Arial" w:cs="Arial"/>
                <w:color w:val="212529"/>
              </w:rPr>
              <w:t>18.12.2023 г.                                                                                                         № 163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9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весь акт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DF6E91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 </w:t>
            </w:r>
            <w:r w:rsidRPr="00DF6E91">
              <w:rPr>
                <w:rFonts w:ascii="Arial" w:hAnsi="Arial" w:cs="Arial"/>
                <w:color w:val="212529"/>
              </w:rPr>
              <w:t xml:space="preserve">Положения о муниципальном жилищном контроле 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DF6E91">
              <w:rPr>
                <w:rFonts w:ascii="Arial" w:hAnsi="Arial" w:cs="Arial"/>
                <w:color w:val="212529"/>
              </w:rPr>
              <w:t>в Октябрьско</w:t>
            </w:r>
            <w:r>
              <w:rPr>
                <w:rFonts w:ascii="Arial" w:hAnsi="Arial" w:cs="Arial"/>
                <w:color w:val="212529"/>
              </w:rPr>
              <w:t>м</w:t>
            </w:r>
            <w:r w:rsidRPr="00DF6E91">
              <w:rPr>
                <w:rFonts w:ascii="Arial" w:hAnsi="Arial" w:cs="Arial"/>
                <w:color w:val="212529"/>
              </w:rPr>
              <w:t xml:space="preserve"> сельсовет</w:t>
            </w:r>
            <w:r>
              <w:rPr>
                <w:rFonts w:ascii="Arial" w:hAnsi="Arial" w:cs="Arial"/>
                <w:color w:val="212529"/>
              </w:rPr>
              <w:t>е</w:t>
            </w:r>
            <w:r w:rsidRPr="00DF6E91">
              <w:rPr>
                <w:rFonts w:ascii="Arial" w:hAnsi="Arial" w:cs="Arial"/>
                <w:color w:val="212529"/>
              </w:rPr>
              <w:t xml:space="preserve"> Куйбышевского муниципального района Новосибирской области</w:t>
            </w:r>
            <w:r w:rsidRPr="00933EE3">
              <w:rPr>
                <w:rFonts w:ascii="Arial" w:hAnsi="Arial" w:cs="Arial"/>
                <w:color w:val="21252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 xml:space="preserve">Решение </w:t>
            </w:r>
            <w:r>
              <w:rPr>
                <w:rFonts w:ascii="Arial" w:hAnsi="Arial" w:cs="Arial"/>
                <w:color w:val="212529"/>
              </w:rPr>
              <w:t xml:space="preserve">сессии </w:t>
            </w:r>
            <w:r w:rsidRPr="00933EE3">
              <w:rPr>
                <w:rFonts w:ascii="Arial" w:hAnsi="Arial" w:cs="Arial"/>
                <w:color w:val="212529"/>
              </w:rPr>
              <w:t xml:space="preserve">Совета депутатов от </w:t>
            </w:r>
            <w:r>
              <w:rPr>
                <w:rFonts w:ascii="Arial" w:hAnsi="Arial" w:cs="Arial"/>
                <w:color w:val="212529"/>
              </w:rPr>
              <w:t>24.09.2021 г. № 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Весь акт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 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 </w:t>
            </w:r>
          </w:p>
        </w:tc>
      </w:tr>
    </w:tbl>
    <w:p w:rsidR="00687488" w:rsidRDefault="00687488" w:rsidP="00687488">
      <w:pPr>
        <w:shd w:val="clear" w:color="auto" w:fill="FFFFFF"/>
        <w:spacing w:after="315" w:line="390" w:lineRule="atLeast"/>
        <w:rPr>
          <w:rFonts w:ascii="Inter" w:hAnsi="Inter"/>
          <w:color w:val="212529"/>
        </w:rPr>
        <w:sectPr w:rsidR="00687488" w:rsidSect="007907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87488" w:rsidRPr="00933EE3" w:rsidRDefault="00687488" w:rsidP="00687488">
      <w:pPr>
        <w:shd w:val="clear" w:color="auto" w:fill="FFFFFF"/>
        <w:spacing w:after="315" w:line="390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Нормативные правовые акты размещены на "Официальном интернет-портале правовой информации"</w:t>
      </w:r>
      <w:hyperlink w:history="1">
        <w:r w:rsidRPr="00933EE3">
          <w:rPr>
            <w:rFonts w:ascii="Inter" w:hAnsi="Inter"/>
            <w:color w:val="CD8CF7"/>
          </w:rPr>
          <w:t> (http://pravo.gov.ru/)</w:t>
        </w:r>
      </w:hyperlink>
      <w:r w:rsidRPr="00933EE3">
        <w:rPr>
          <w:rFonts w:ascii="Inter" w:hAnsi="Inter"/>
          <w:color w:val="212529"/>
        </w:rPr>
        <w:t>, а также в информационно-справочных системах "Консультант" и "Гарант".</w:t>
      </w:r>
    </w:p>
    <w:p w:rsidR="00687488" w:rsidRPr="00933EE3" w:rsidRDefault="00687488" w:rsidP="00687488">
      <w:pPr>
        <w:shd w:val="clear" w:color="auto" w:fill="FFFFFF"/>
        <w:spacing w:after="315" w:line="390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Ссылки на правовые акты:</w:t>
      </w:r>
    </w:p>
    <w:p w:rsidR="00687488" w:rsidRPr="00933EE3" w:rsidRDefault="00687488" w:rsidP="00687488">
      <w:pPr>
        <w:shd w:val="clear" w:color="auto" w:fill="FFFFFF"/>
        <w:spacing w:after="315" w:line="390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1. Федеральный закон от 31.07.2020 №248-ФЗ "О государственном контроле(надзоре) и муниципальном контроле в Российской Федерации</w:t>
      </w:r>
      <w:hyperlink r:id="rId22" w:history="1">
        <w:r w:rsidRPr="00933EE3">
          <w:rPr>
            <w:rFonts w:ascii="Inter" w:hAnsi="Inter"/>
            <w:color w:val="CD8CF7"/>
          </w:rPr>
          <w:t> http://publication.pravo.gov.ru/Document/View/0001202007310018</w:t>
        </w:r>
      </w:hyperlink>
    </w:p>
    <w:p w:rsidR="00687488" w:rsidRPr="00933EE3" w:rsidRDefault="00687488" w:rsidP="00687488">
      <w:pPr>
        <w:shd w:val="clear" w:color="auto" w:fill="FFFFFF"/>
        <w:spacing w:after="315" w:line="390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2. Федеральный закон от 26.12.2008 №294-ФЗ"О защите прав юридических лиц и индивидуальных предпринимателей при осуществлении государственного контроля(надзора) и муниципального контроля.</w:t>
      </w:r>
      <w:hyperlink r:id="rId23" w:history="1">
        <w:r w:rsidRPr="00933EE3">
          <w:rPr>
            <w:rFonts w:ascii="Inter" w:hAnsi="Inter"/>
            <w:color w:val="CD8CF7"/>
          </w:rPr>
          <w:t>https://www.consultant.ru/document/cons_doc_LAW_83079/</w:t>
        </w:r>
      </w:hyperlink>
    </w:p>
    <w:p w:rsidR="00687488" w:rsidRPr="00933EE3" w:rsidRDefault="00687488" w:rsidP="00687488">
      <w:pPr>
        <w:shd w:val="clear" w:color="auto" w:fill="FFFFFF"/>
        <w:spacing w:after="315" w:line="390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3. Жилищный кодекс Российской Федерации </w:t>
      </w:r>
      <w:hyperlink r:id="rId24" w:history="1">
        <w:r w:rsidRPr="00933EE3">
          <w:rPr>
            <w:rFonts w:ascii="Inter" w:hAnsi="Inter"/>
            <w:color w:val="CD8CF7"/>
          </w:rPr>
          <w:t>https://www.consultant.ru/document/cons_doc_LAW_51057/</w:t>
        </w:r>
      </w:hyperlink>
    </w:p>
    <w:p w:rsidR="00687488" w:rsidRPr="00933EE3" w:rsidRDefault="00687488" w:rsidP="00687488">
      <w:pPr>
        <w:shd w:val="clear" w:color="auto" w:fill="FFFFFF"/>
        <w:spacing w:after="315" w:line="390" w:lineRule="atLeast"/>
        <w:rPr>
          <w:rFonts w:ascii="Inter" w:hAnsi="Inter"/>
          <w:color w:val="212529"/>
        </w:rPr>
      </w:pPr>
      <w:r w:rsidRPr="00933EE3">
        <w:rPr>
          <w:rFonts w:ascii="Inter" w:hAnsi="Inter"/>
          <w:color w:val="212529"/>
        </w:rPr>
        <w:t>4 Федеральный закон от 06.10.2003 №131-ФЗ" Об общих принципах организации местного самоуправления в Российской Федерации </w:t>
      </w:r>
      <w:hyperlink r:id="rId25" w:history="1">
        <w:r w:rsidRPr="00933EE3">
          <w:rPr>
            <w:rFonts w:ascii="Inter" w:hAnsi="Inter"/>
            <w:color w:val="CD8CF7"/>
          </w:rPr>
          <w:t>https://www.consultant.ru/document/cons_doc_LAW_44571/</w:t>
        </w:r>
      </w:hyperlink>
    </w:p>
    <w:p w:rsidR="00687488" w:rsidRPr="00D94438" w:rsidRDefault="00687488" w:rsidP="00687488">
      <w:pPr>
        <w:shd w:val="clear" w:color="auto" w:fill="FFFFFF"/>
        <w:rPr>
          <w:sz w:val="28"/>
          <w:szCs w:val="28"/>
        </w:rPr>
      </w:pPr>
    </w:p>
    <w:p w:rsidR="00687488" w:rsidRPr="006D237D" w:rsidRDefault="00687488" w:rsidP="00687488">
      <w:pPr>
        <w:shd w:val="clear" w:color="auto" w:fill="FFFFFF"/>
        <w:spacing w:after="100" w:afterAutospacing="1"/>
        <w:rPr>
          <w:color w:val="212121"/>
        </w:rPr>
      </w:pPr>
      <w:r w:rsidRPr="006D237D">
        <w:rPr>
          <w:b/>
          <w:bCs/>
          <w:color w:val="000000"/>
        </w:rPr>
        <w:t xml:space="preserve"> </w:t>
      </w:r>
    </w:p>
    <w:p w:rsidR="00687488" w:rsidRDefault="00687488" w:rsidP="00687488">
      <w:pPr>
        <w:contextualSpacing/>
        <w:rPr>
          <w:b/>
          <w:sz w:val="28"/>
          <w:szCs w:val="28"/>
        </w:rPr>
      </w:pPr>
      <w:r w:rsidRPr="00A11A2D">
        <w:rPr>
          <w:b/>
          <w:sz w:val="28"/>
          <w:szCs w:val="28"/>
        </w:rPr>
        <w:t xml:space="preserve">АДМИНИСТРАЦИЯ </w:t>
      </w:r>
    </w:p>
    <w:p w:rsidR="00687488" w:rsidRPr="00A11A2D" w:rsidRDefault="00687488" w:rsidP="00687488">
      <w:pPr>
        <w:contextualSpacing/>
        <w:rPr>
          <w:b/>
          <w:sz w:val="28"/>
          <w:szCs w:val="28"/>
        </w:rPr>
      </w:pPr>
      <w:r w:rsidRPr="00141DBA">
        <w:rPr>
          <w:b/>
          <w:sz w:val="28"/>
          <w:szCs w:val="28"/>
        </w:rPr>
        <w:t>ОКТЯБРЬ</w:t>
      </w:r>
      <w:r w:rsidRPr="00A11A2D">
        <w:rPr>
          <w:b/>
          <w:sz w:val="28"/>
          <w:szCs w:val="28"/>
        </w:rPr>
        <w:t>СКОГО СЕЛЬСОВЕТА</w:t>
      </w:r>
    </w:p>
    <w:p w:rsidR="00687488" w:rsidRPr="00A11A2D" w:rsidRDefault="00687488" w:rsidP="00687488">
      <w:pPr>
        <w:rPr>
          <w:b/>
          <w:sz w:val="28"/>
          <w:szCs w:val="28"/>
        </w:rPr>
      </w:pPr>
      <w:r w:rsidRPr="00A11A2D">
        <w:rPr>
          <w:b/>
          <w:sz w:val="28"/>
          <w:szCs w:val="28"/>
        </w:rPr>
        <w:t xml:space="preserve">КУЙБЫШЕВСКОГО </w:t>
      </w:r>
      <w:r w:rsidRPr="00141DBA">
        <w:rPr>
          <w:b/>
          <w:sz w:val="28"/>
          <w:szCs w:val="28"/>
        </w:rPr>
        <w:t xml:space="preserve"> МУНИЦИПАЛЬНОГО </w:t>
      </w:r>
      <w:r w:rsidRPr="00A11A2D">
        <w:rPr>
          <w:b/>
          <w:sz w:val="28"/>
          <w:szCs w:val="28"/>
        </w:rPr>
        <w:t>РАЙОНА  НОВОСИБИРСКОЙ ОБЛАСТИ</w:t>
      </w:r>
    </w:p>
    <w:p w:rsidR="00687488" w:rsidRPr="00A11A2D" w:rsidRDefault="00687488" w:rsidP="00687488">
      <w:pPr>
        <w:pStyle w:val="2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</w:t>
      </w:r>
      <w:r w:rsidRPr="00A11A2D">
        <w:rPr>
          <w:szCs w:val="28"/>
        </w:rPr>
        <w:t>ПОСТАНОВЛЕНИЕ</w:t>
      </w:r>
    </w:p>
    <w:p w:rsidR="00687488" w:rsidRPr="00A11A2D" w:rsidRDefault="00687488" w:rsidP="0068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87488" w:rsidRPr="00A11A2D" w:rsidRDefault="00687488" w:rsidP="00687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28.03.2024  г.</w:t>
      </w:r>
      <w:r w:rsidRPr="00141DBA">
        <w:rPr>
          <w:sz w:val="28"/>
          <w:szCs w:val="28"/>
        </w:rPr>
        <w:t xml:space="preserve">             с. Нагорное                   </w:t>
      </w:r>
      <w:r>
        <w:rPr>
          <w:sz w:val="28"/>
          <w:szCs w:val="28"/>
        </w:rPr>
        <w:t xml:space="preserve">   № 30</w:t>
      </w:r>
    </w:p>
    <w:p w:rsidR="00687488" w:rsidRPr="00A11A2D" w:rsidRDefault="00687488" w:rsidP="00687488">
      <w:pPr>
        <w:rPr>
          <w:i/>
          <w:iCs/>
          <w:color w:val="000000"/>
          <w:sz w:val="28"/>
          <w:szCs w:val="28"/>
        </w:rPr>
      </w:pPr>
      <w:r w:rsidRPr="00A11A2D">
        <w:rPr>
          <w:b/>
          <w:bCs/>
          <w:color w:val="212121"/>
          <w:sz w:val="28"/>
          <w:szCs w:val="28"/>
        </w:rPr>
        <w:t xml:space="preserve">Об утверждении Перечня нормативных правовых актов, содержащих обязательные требования, оценка соблюдения которых является предметом муниципального </w:t>
      </w:r>
      <w:r w:rsidRPr="00A11A2D">
        <w:rPr>
          <w:b/>
          <w:bCs/>
          <w:color w:val="000000"/>
          <w:sz w:val="28"/>
          <w:szCs w:val="28"/>
        </w:rPr>
        <w:t>контроля</w:t>
      </w:r>
      <w:r w:rsidRPr="00A11A2D">
        <w:rPr>
          <w:b/>
          <w:bCs/>
          <w:color w:val="000000"/>
          <w:sz w:val="28"/>
          <w:szCs w:val="28"/>
        </w:rPr>
        <w:br/>
      </w:r>
      <w:bookmarkStart w:id="11" w:name="_Hlk77686366"/>
      <w:r w:rsidRPr="00A11A2D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>
        <w:rPr>
          <w:b/>
          <w:bCs/>
          <w:color w:val="000000"/>
          <w:sz w:val="28"/>
          <w:szCs w:val="28"/>
        </w:rPr>
        <w:t xml:space="preserve">х населенных пунктов </w:t>
      </w:r>
      <w:r w:rsidRPr="00141DBA">
        <w:rPr>
          <w:b/>
          <w:bCs/>
          <w:color w:val="000000"/>
          <w:sz w:val="28"/>
          <w:szCs w:val="28"/>
        </w:rPr>
        <w:t>Октябрьского</w:t>
      </w:r>
      <w:r w:rsidRPr="00A11A2D">
        <w:rPr>
          <w:b/>
          <w:bCs/>
          <w:color w:val="000000"/>
          <w:sz w:val="28"/>
          <w:szCs w:val="28"/>
        </w:rPr>
        <w:t xml:space="preserve"> сельсовета Куйбышевского</w:t>
      </w:r>
      <w:r w:rsidRPr="00141DBA">
        <w:rPr>
          <w:b/>
          <w:bCs/>
          <w:color w:val="000000"/>
          <w:sz w:val="28"/>
          <w:szCs w:val="28"/>
        </w:rPr>
        <w:t xml:space="preserve"> муниципального</w:t>
      </w:r>
      <w:r w:rsidRPr="00A11A2D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bookmarkEnd w:id="11"/>
    </w:p>
    <w:p w:rsidR="00687488" w:rsidRPr="00A11A2D" w:rsidRDefault="00687488" w:rsidP="00687488">
      <w:pPr>
        <w:shd w:val="clear" w:color="auto" w:fill="FFFFFF"/>
        <w:spacing w:after="100" w:afterAutospacing="1"/>
        <w:contextualSpacing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        </w:t>
      </w:r>
      <w:r w:rsidRPr="00A11A2D">
        <w:rPr>
          <w:color w:val="21212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Федерации», решением Совета депутатов </w:t>
      </w:r>
      <w:r w:rsidRPr="00141DBA">
        <w:rPr>
          <w:color w:val="212121"/>
          <w:sz w:val="28"/>
          <w:szCs w:val="28"/>
        </w:rPr>
        <w:t>Октябрьского</w:t>
      </w:r>
      <w:r w:rsidRPr="00A11A2D">
        <w:rPr>
          <w:color w:val="212121"/>
          <w:sz w:val="28"/>
          <w:szCs w:val="28"/>
        </w:rPr>
        <w:t xml:space="preserve"> сельсовета Куйбышевского</w:t>
      </w:r>
      <w:r w:rsidRPr="00141DBA">
        <w:rPr>
          <w:color w:val="212121"/>
          <w:sz w:val="28"/>
          <w:szCs w:val="28"/>
        </w:rPr>
        <w:t xml:space="preserve"> муниципального</w:t>
      </w:r>
      <w:r w:rsidRPr="00A11A2D">
        <w:rPr>
          <w:color w:val="212121"/>
          <w:sz w:val="28"/>
          <w:szCs w:val="28"/>
        </w:rPr>
        <w:t xml:space="preserve"> района Новосибирской  области от </w:t>
      </w:r>
      <w:r w:rsidRPr="00FD7916">
        <w:rPr>
          <w:color w:val="212121"/>
          <w:sz w:val="28"/>
          <w:szCs w:val="28"/>
        </w:rPr>
        <w:t xml:space="preserve">27.03.2024 г. № </w:t>
      </w:r>
      <w:r>
        <w:rPr>
          <w:color w:val="212121"/>
          <w:sz w:val="28"/>
          <w:szCs w:val="28"/>
        </w:rPr>
        <w:t>4</w:t>
      </w:r>
      <w:r w:rsidRPr="00A11A2D">
        <w:rPr>
          <w:color w:val="212121"/>
          <w:sz w:val="28"/>
          <w:szCs w:val="28"/>
        </w:rPr>
        <w:t xml:space="preserve"> «</w:t>
      </w:r>
      <w:r w:rsidRPr="00FD7916">
        <w:rPr>
          <w:color w:val="212121"/>
          <w:sz w:val="28"/>
          <w:szCs w:val="28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Октябрьского сельсовета Куйбышевского муниципального района Новосибирской области</w:t>
      </w:r>
      <w:r w:rsidRPr="00A11A2D">
        <w:rPr>
          <w:color w:val="212121"/>
          <w:sz w:val="28"/>
          <w:szCs w:val="28"/>
        </w:rPr>
        <w:t xml:space="preserve">», Уставом сельского поселения </w:t>
      </w:r>
      <w:r w:rsidRPr="00141DBA">
        <w:rPr>
          <w:color w:val="212121"/>
          <w:sz w:val="28"/>
          <w:szCs w:val="28"/>
        </w:rPr>
        <w:t>Октябрь</w:t>
      </w:r>
      <w:r w:rsidRPr="00A11A2D">
        <w:rPr>
          <w:sz w:val="28"/>
          <w:szCs w:val="28"/>
        </w:rPr>
        <w:t>ского сельсовета Куйбышевского  муниципального района Новосибирской области</w:t>
      </w:r>
    </w:p>
    <w:p w:rsidR="00687488" w:rsidRPr="00A11A2D" w:rsidRDefault="00687488" w:rsidP="00687488">
      <w:pPr>
        <w:shd w:val="clear" w:color="auto" w:fill="FFFFFF"/>
        <w:spacing w:after="100" w:afterAutospacing="1"/>
        <w:contextualSpacing/>
        <w:jc w:val="both"/>
        <w:rPr>
          <w:color w:val="212121"/>
          <w:sz w:val="28"/>
          <w:szCs w:val="28"/>
        </w:rPr>
      </w:pPr>
      <w:r w:rsidRPr="00A11A2D">
        <w:rPr>
          <w:color w:val="212121"/>
          <w:sz w:val="28"/>
          <w:szCs w:val="28"/>
        </w:rPr>
        <w:t>П О С Т А Н О В Л Я Ю:</w:t>
      </w:r>
    </w:p>
    <w:p w:rsidR="00687488" w:rsidRPr="00A11A2D" w:rsidRDefault="00687488" w:rsidP="00687488">
      <w:pPr>
        <w:shd w:val="clear" w:color="auto" w:fill="FFFFFF"/>
        <w:spacing w:after="100" w:afterAutospacing="1"/>
        <w:contextualSpacing/>
        <w:jc w:val="both"/>
        <w:rPr>
          <w:bCs/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</w:t>
      </w:r>
      <w:r w:rsidRPr="00A11A2D">
        <w:rPr>
          <w:color w:val="212121"/>
          <w:sz w:val="28"/>
          <w:szCs w:val="28"/>
        </w:rPr>
        <w:t>1.Утвердить Перечень</w:t>
      </w:r>
      <w:r w:rsidRPr="00A11A2D">
        <w:rPr>
          <w:bCs/>
          <w:color w:val="212121"/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</w:t>
      </w:r>
      <w:r w:rsidRPr="00232ACB">
        <w:rPr>
          <w:bCs/>
          <w:color w:val="212121"/>
          <w:sz w:val="28"/>
          <w:szCs w:val="28"/>
        </w:rPr>
        <w:t>муниципального контроля</w:t>
      </w:r>
      <w:r>
        <w:rPr>
          <w:bCs/>
          <w:color w:val="212121"/>
          <w:sz w:val="28"/>
          <w:szCs w:val="28"/>
        </w:rPr>
        <w:t xml:space="preserve"> </w:t>
      </w:r>
      <w:r w:rsidRPr="00232ACB">
        <w:rPr>
          <w:bCs/>
          <w:color w:val="212121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области.</w:t>
      </w:r>
    </w:p>
    <w:p w:rsidR="00687488" w:rsidRPr="00A11A2D" w:rsidRDefault="00687488" w:rsidP="00687488">
      <w:pPr>
        <w:shd w:val="clear" w:color="auto" w:fill="FFFFFF"/>
        <w:spacing w:after="100" w:afterAutospacing="1"/>
        <w:contextualSpacing/>
        <w:jc w:val="both"/>
        <w:rPr>
          <w:sz w:val="28"/>
          <w:szCs w:val="28"/>
        </w:rPr>
      </w:pPr>
      <w:r w:rsidRPr="00142B3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</w:t>
      </w:r>
      <w:r w:rsidRPr="00A11A2D">
        <w:rPr>
          <w:bCs/>
          <w:color w:val="000000"/>
          <w:sz w:val="28"/>
          <w:szCs w:val="28"/>
        </w:rPr>
        <w:t>2.</w:t>
      </w:r>
      <w:r w:rsidRPr="00A11A2D">
        <w:rPr>
          <w:sz w:val="28"/>
          <w:szCs w:val="28"/>
        </w:rPr>
        <w:t xml:space="preserve"> Опубликовать настоящее постановление в бюллетене органов местного самоуправления «</w:t>
      </w:r>
      <w:r w:rsidRPr="00141DBA">
        <w:rPr>
          <w:sz w:val="28"/>
          <w:szCs w:val="28"/>
        </w:rPr>
        <w:t>Сельский в</w:t>
      </w:r>
      <w:r w:rsidRPr="00A11A2D">
        <w:rPr>
          <w:sz w:val="28"/>
          <w:szCs w:val="28"/>
        </w:rPr>
        <w:t xml:space="preserve">естник» и разместить на официальном сайте администрации </w:t>
      </w:r>
      <w:r w:rsidRPr="00141DBA">
        <w:rPr>
          <w:sz w:val="28"/>
          <w:szCs w:val="28"/>
        </w:rPr>
        <w:t>Октябрь</w:t>
      </w:r>
      <w:r w:rsidRPr="00A11A2D">
        <w:rPr>
          <w:sz w:val="28"/>
          <w:szCs w:val="28"/>
        </w:rPr>
        <w:t>ского сельсовета Куйбышевского</w:t>
      </w:r>
      <w:r w:rsidRPr="00141DBA">
        <w:rPr>
          <w:sz w:val="28"/>
          <w:szCs w:val="28"/>
        </w:rPr>
        <w:t xml:space="preserve"> муниципального</w:t>
      </w:r>
      <w:r w:rsidRPr="00A11A2D">
        <w:rPr>
          <w:sz w:val="28"/>
          <w:szCs w:val="28"/>
        </w:rPr>
        <w:t xml:space="preserve"> района Новосибирской области.</w:t>
      </w:r>
    </w:p>
    <w:p w:rsidR="00687488" w:rsidRPr="00A11A2D" w:rsidRDefault="00687488" w:rsidP="00687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11A2D">
        <w:rPr>
          <w:sz w:val="28"/>
          <w:szCs w:val="28"/>
        </w:rPr>
        <w:t xml:space="preserve">3. Настоящее постановление </w:t>
      </w:r>
      <w:r w:rsidRPr="00A11A2D">
        <w:rPr>
          <w:bCs/>
          <w:sz w:val="28"/>
          <w:szCs w:val="28"/>
        </w:rPr>
        <w:t>вступает в силу в день его официального опубликования.</w:t>
      </w:r>
    </w:p>
    <w:p w:rsidR="00687488" w:rsidRPr="00A11A2D" w:rsidRDefault="00687488" w:rsidP="00687488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Октябрьского</w:t>
      </w:r>
      <w:r w:rsidRPr="00A11A2D">
        <w:rPr>
          <w:sz w:val="28"/>
          <w:szCs w:val="28"/>
        </w:rPr>
        <w:t xml:space="preserve"> сельсовета   </w:t>
      </w:r>
    </w:p>
    <w:p w:rsidR="00687488" w:rsidRPr="00A11A2D" w:rsidRDefault="00687488" w:rsidP="00687488">
      <w:pPr>
        <w:shd w:val="clear" w:color="auto" w:fill="FFFFFF"/>
        <w:contextualSpacing/>
        <w:jc w:val="both"/>
        <w:rPr>
          <w:sz w:val="28"/>
          <w:szCs w:val="28"/>
        </w:rPr>
      </w:pPr>
      <w:r w:rsidRPr="00A11A2D">
        <w:rPr>
          <w:sz w:val="28"/>
          <w:szCs w:val="28"/>
        </w:rPr>
        <w:t>Куйбышевского</w:t>
      </w:r>
      <w:r w:rsidRPr="00141DBA">
        <w:rPr>
          <w:sz w:val="28"/>
          <w:szCs w:val="28"/>
        </w:rPr>
        <w:t xml:space="preserve"> муниципального</w:t>
      </w:r>
      <w:r w:rsidRPr="00A11A2D">
        <w:rPr>
          <w:sz w:val="28"/>
          <w:szCs w:val="28"/>
        </w:rPr>
        <w:t xml:space="preserve"> района</w:t>
      </w:r>
    </w:p>
    <w:p w:rsidR="00687488" w:rsidRPr="00141DBA" w:rsidRDefault="00687488" w:rsidP="00687488">
      <w:pPr>
        <w:shd w:val="clear" w:color="auto" w:fill="FFFFFF"/>
        <w:jc w:val="both"/>
        <w:rPr>
          <w:sz w:val="28"/>
          <w:szCs w:val="28"/>
        </w:rPr>
        <w:sectPr w:rsidR="00687488" w:rsidRPr="00141DBA" w:rsidSect="000322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11A2D">
        <w:rPr>
          <w:sz w:val="28"/>
          <w:szCs w:val="28"/>
        </w:rPr>
        <w:t xml:space="preserve">Новосибирской области                                                           </w:t>
      </w:r>
      <w:r w:rsidRPr="00141DBA">
        <w:rPr>
          <w:sz w:val="28"/>
          <w:szCs w:val="28"/>
        </w:rPr>
        <w:t>А.Д. Бурдыко</w:t>
      </w:r>
    </w:p>
    <w:p w:rsidR="00687488" w:rsidRPr="00A11A2D" w:rsidRDefault="00687488" w:rsidP="00687488">
      <w:pPr>
        <w:shd w:val="clear" w:color="auto" w:fill="FFFFFF"/>
        <w:contextualSpacing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A11A2D">
        <w:rPr>
          <w:color w:val="212121"/>
          <w:sz w:val="24"/>
          <w:szCs w:val="24"/>
        </w:rPr>
        <w:t xml:space="preserve">Приложение к постановлению администрации </w:t>
      </w:r>
    </w:p>
    <w:p w:rsidR="00687488" w:rsidRPr="00A11A2D" w:rsidRDefault="00687488" w:rsidP="00687488">
      <w:pPr>
        <w:shd w:val="clear" w:color="auto" w:fill="FFFFFF"/>
        <w:contextualSpacing/>
        <w:jc w:val="right"/>
        <w:rPr>
          <w:color w:val="212121"/>
          <w:sz w:val="24"/>
          <w:szCs w:val="24"/>
        </w:rPr>
      </w:pPr>
      <w:r w:rsidRPr="00FD7916">
        <w:rPr>
          <w:color w:val="212121"/>
          <w:sz w:val="24"/>
          <w:szCs w:val="24"/>
        </w:rPr>
        <w:t>Октябрь</w:t>
      </w:r>
      <w:r w:rsidRPr="00A11A2D">
        <w:rPr>
          <w:color w:val="212121"/>
          <w:sz w:val="24"/>
          <w:szCs w:val="24"/>
        </w:rPr>
        <w:t>ского сельсовета</w:t>
      </w:r>
    </w:p>
    <w:p w:rsidR="00687488" w:rsidRPr="00A11A2D" w:rsidRDefault="00687488" w:rsidP="00687488">
      <w:pPr>
        <w:shd w:val="clear" w:color="auto" w:fill="FFFFFF"/>
        <w:contextualSpacing/>
        <w:jc w:val="right"/>
        <w:rPr>
          <w:color w:val="212121"/>
          <w:sz w:val="24"/>
          <w:szCs w:val="24"/>
        </w:rPr>
      </w:pPr>
      <w:r w:rsidRPr="00A11A2D">
        <w:rPr>
          <w:color w:val="212121"/>
          <w:sz w:val="24"/>
          <w:szCs w:val="24"/>
        </w:rPr>
        <w:t xml:space="preserve">Куйбышевского </w:t>
      </w:r>
      <w:r w:rsidRPr="00FD7916">
        <w:rPr>
          <w:color w:val="212121"/>
          <w:sz w:val="24"/>
          <w:szCs w:val="24"/>
        </w:rPr>
        <w:t xml:space="preserve">муниципального </w:t>
      </w:r>
      <w:r w:rsidRPr="00A11A2D">
        <w:rPr>
          <w:color w:val="212121"/>
          <w:sz w:val="24"/>
          <w:szCs w:val="24"/>
        </w:rPr>
        <w:t xml:space="preserve">района </w:t>
      </w:r>
    </w:p>
    <w:p w:rsidR="00687488" w:rsidRPr="00A11A2D" w:rsidRDefault="00687488" w:rsidP="00687488">
      <w:pPr>
        <w:shd w:val="clear" w:color="auto" w:fill="FFFFFF"/>
        <w:contextualSpacing/>
        <w:jc w:val="right"/>
        <w:rPr>
          <w:color w:val="212121"/>
          <w:sz w:val="24"/>
          <w:szCs w:val="24"/>
        </w:rPr>
      </w:pPr>
      <w:r w:rsidRPr="00A11A2D">
        <w:rPr>
          <w:color w:val="212121"/>
          <w:sz w:val="24"/>
          <w:szCs w:val="24"/>
        </w:rPr>
        <w:t xml:space="preserve">Новосибирской области </w:t>
      </w:r>
    </w:p>
    <w:p w:rsidR="00687488" w:rsidRPr="00A11A2D" w:rsidRDefault="00687488" w:rsidP="00687488">
      <w:pPr>
        <w:shd w:val="clear" w:color="auto" w:fill="FFFFFF"/>
        <w:jc w:val="right"/>
        <w:rPr>
          <w:color w:val="212121"/>
          <w:sz w:val="24"/>
          <w:szCs w:val="24"/>
        </w:rPr>
      </w:pPr>
      <w:r w:rsidRPr="00A11A2D">
        <w:rPr>
          <w:color w:val="21212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>
        <w:rPr>
          <w:color w:val="212121"/>
          <w:sz w:val="24"/>
          <w:szCs w:val="24"/>
        </w:rPr>
        <w:t>28.03.2024  г. № 30</w:t>
      </w:r>
    </w:p>
    <w:p w:rsidR="00687488" w:rsidRPr="00933EE3" w:rsidRDefault="00687488" w:rsidP="00687488">
      <w:pPr>
        <w:shd w:val="clear" w:color="auto" w:fill="FFFFFF"/>
        <w:spacing w:line="375" w:lineRule="atLeast"/>
        <w:jc w:val="both"/>
        <w:rPr>
          <w:rFonts w:ascii="Inter" w:hAnsi="Inter"/>
          <w:color w:val="212529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933EE3">
        <w:rPr>
          <w:rFonts w:ascii="Inter" w:hAnsi="Inter"/>
          <w:b/>
          <w:bCs/>
          <w:color w:val="212529"/>
          <w:sz w:val="24"/>
          <w:szCs w:val="24"/>
        </w:rPr>
        <w:t>Перечень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b/>
          <w:bCs/>
          <w:color w:val="212529"/>
          <w:sz w:val="24"/>
          <w:szCs w:val="24"/>
        </w:rPr>
        <w:t>актов или отдельных частей, содержащих обязательные требования, соблюдения которых оценивается при проведении мероприятий по муниципальному контролю за сохранностью автомобильных дорог местного значения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Раздел 1. Международные договоры Российской Федерации и акты органов Евразийского экономического союза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4377"/>
        <w:gridCol w:w="5054"/>
        <w:gridCol w:w="3914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и реквизиты акта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</w:tr>
    </w:tbl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Раздел 2. Федеральные законы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5067"/>
        <w:gridCol w:w="4775"/>
        <w:gridCol w:w="3589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и реквизиты акта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Статья 13,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 статья 13.1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Статья 15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Весь акт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Федеральный закон от 31.07.2020 №248-ФЗ " О государственном контроле(надзоре) и муниципальном контроле в Российской Федерации"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Статья 46</w:t>
            </w:r>
          </w:p>
        </w:tc>
      </w:tr>
    </w:tbl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Раздел 3. Указы Президента Российской Федерации, постановления и распоряжении Правительства Российской Федерации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340"/>
        <w:gridCol w:w="4636"/>
        <w:gridCol w:w="3484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и реквизиты акта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весь акт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весь акт</w:t>
            </w:r>
          </w:p>
        </w:tc>
      </w:tr>
    </w:tbl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Раздел 4. Законы Новосибирской области и иные нормативные правовые акты Новосибирской области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4377"/>
        <w:gridCol w:w="5054"/>
        <w:gridCol w:w="3914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и реквизиты акта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-</w:t>
            </w:r>
          </w:p>
        </w:tc>
      </w:tr>
    </w:tbl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Раздел 5. Иные нормативные документы, обязательность соблюдения которых установлена законодательством Российской Федерации</w:t>
      </w:r>
    </w:p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tbl>
      <w:tblPr>
        <w:tblW w:w="14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3351"/>
        <w:gridCol w:w="3920"/>
        <w:gridCol w:w="3646"/>
        <w:gridCol w:w="2740"/>
      </w:tblGrid>
      <w:tr w:rsidR="00687488" w:rsidRPr="00933EE3" w:rsidTr="008A05DB">
        <w:tc>
          <w:tcPr>
            <w:tcW w:w="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документа (обозначение)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Сведения об утверждении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 xml:space="preserve">Устав сельского поселения </w:t>
            </w:r>
            <w:r>
              <w:rPr>
                <w:rFonts w:ascii="Arial" w:hAnsi="Arial" w:cs="Arial"/>
                <w:color w:val="212529"/>
              </w:rPr>
              <w:t>Октябрьского</w:t>
            </w:r>
            <w:r w:rsidRPr="00933EE3">
              <w:rPr>
                <w:rFonts w:ascii="Arial" w:hAnsi="Arial" w:cs="Arial"/>
                <w:color w:val="212529"/>
              </w:rPr>
              <w:t xml:space="preserve"> сельсовета Куйбышевского </w:t>
            </w:r>
            <w:r>
              <w:rPr>
                <w:rFonts w:ascii="Arial" w:hAnsi="Arial" w:cs="Arial"/>
                <w:color w:val="212529"/>
              </w:rPr>
              <w:t xml:space="preserve">муниципального </w:t>
            </w:r>
            <w:r w:rsidRPr="00933EE3">
              <w:rPr>
                <w:rFonts w:ascii="Arial" w:hAnsi="Arial" w:cs="Arial"/>
                <w:color w:val="212529"/>
              </w:rPr>
              <w:t>района Новосибирской области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 xml:space="preserve">Решение </w:t>
            </w:r>
            <w:r>
              <w:rPr>
                <w:rFonts w:ascii="Arial" w:hAnsi="Arial" w:cs="Arial"/>
                <w:color w:val="212529"/>
              </w:rPr>
              <w:t xml:space="preserve">сессии </w:t>
            </w:r>
            <w:r w:rsidRPr="00933EE3">
              <w:rPr>
                <w:rFonts w:ascii="Arial" w:hAnsi="Arial" w:cs="Arial"/>
                <w:color w:val="212529"/>
              </w:rPr>
              <w:t xml:space="preserve">Совета депутатов от </w:t>
            </w:r>
            <w:r>
              <w:rPr>
                <w:rFonts w:ascii="Arial" w:hAnsi="Arial" w:cs="Arial"/>
                <w:color w:val="212529"/>
              </w:rPr>
              <w:t>10.06.2022 г. № 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Статья 3</w:t>
            </w:r>
            <w:r>
              <w:rPr>
                <w:rFonts w:ascii="Arial" w:hAnsi="Arial" w:cs="Arial"/>
                <w:color w:val="212529"/>
              </w:rPr>
              <w:t>5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232ACB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232ACB">
              <w:rPr>
                <w:rFonts w:ascii="Arial" w:hAnsi="Arial" w:cs="Arial"/>
                <w:color w:val="212529"/>
                <w:shd w:val="clear" w:color="auto" w:fill="FFFFFF"/>
              </w:rPr>
              <w:t xml:space="preserve">Положения о муниципальном контроле </w:t>
            </w:r>
          </w:p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232ACB">
              <w:rPr>
                <w:rFonts w:ascii="Arial" w:hAnsi="Arial" w:cs="Arial"/>
                <w:color w:val="212529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 xml:space="preserve">Решение Совета депутатов от </w:t>
            </w:r>
            <w:r>
              <w:rPr>
                <w:rFonts w:ascii="Arial" w:hAnsi="Arial" w:cs="Arial"/>
                <w:color w:val="212529"/>
              </w:rPr>
              <w:t>24.09.2021 г. № 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7F8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00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Весь акт</w:t>
            </w:r>
          </w:p>
        </w:tc>
      </w:tr>
      <w:tr w:rsidR="00687488" w:rsidRPr="00933EE3" w:rsidTr="008A05DB">
        <w:tc>
          <w:tcPr>
            <w:tcW w:w="6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232ACB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  <w:highlight w:val="yellow"/>
              </w:rPr>
            </w:pPr>
            <w:r w:rsidRPr="00125702">
              <w:rPr>
                <w:rFonts w:ascii="Arial" w:hAnsi="Arial" w:cs="Arial"/>
                <w:color w:val="212529"/>
              </w:rPr>
              <w:t>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125702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125702">
              <w:rPr>
                <w:rFonts w:ascii="Arial" w:hAnsi="Arial" w:cs="Arial"/>
                <w:color w:val="212529"/>
              </w:rPr>
              <w:t>ПОСТАНОВЛЕНИЕ от</w:t>
            </w:r>
          </w:p>
          <w:p w:rsidR="00687488" w:rsidRPr="00232ACB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  <w:highlight w:val="yellow"/>
              </w:rPr>
            </w:pPr>
            <w:r w:rsidRPr="00125702">
              <w:rPr>
                <w:rFonts w:ascii="Arial" w:hAnsi="Arial" w:cs="Arial"/>
                <w:color w:val="212529"/>
              </w:rPr>
              <w:t>18.12.2023 г.                                                                                 № 16</w:t>
            </w:r>
            <w:r>
              <w:rPr>
                <w:rFonts w:ascii="Arial" w:hAnsi="Arial" w:cs="Arial"/>
                <w:color w:val="212529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 индивидуальные предприниматели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488" w:rsidRPr="00933EE3" w:rsidRDefault="00687488" w:rsidP="008A05DB">
            <w:pPr>
              <w:spacing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Весь акт</w:t>
            </w:r>
          </w:p>
        </w:tc>
      </w:tr>
    </w:tbl>
    <w:p w:rsidR="00687488" w:rsidRPr="00933EE3" w:rsidRDefault="00687488" w:rsidP="00687488">
      <w:pPr>
        <w:shd w:val="clear" w:color="auto" w:fill="FFFFFF"/>
        <w:spacing w:line="375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b/>
          <w:bCs/>
          <w:color w:val="212529"/>
          <w:sz w:val="24"/>
          <w:szCs w:val="24"/>
        </w:rPr>
        <w:t>Раздел III. Указы Президента Российской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b/>
          <w:bCs/>
          <w:color w:val="212529"/>
          <w:sz w:val="24"/>
          <w:szCs w:val="24"/>
        </w:rPr>
        <w:t>Федерации, постановления и распоряжения Правительства</w:t>
      </w:r>
      <w:r w:rsidRPr="00933EE3">
        <w:rPr>
          <w:rFonts w:ascii="Inter" w:hAnsi="Inter"/>
          <w:color w:val="212529"/>
          <w:sz w:val="24"/>
          <w:szCs w:val="24"/>
        </w:rPr>
        <w:br/>
      </w:r>
      <w:r w:rsidRPr="00933EE3">
        <w:rPr>
          <w:rFonts w:ascii="Inter" w:hAnsi="Inter"/>
          <w:b/>
          <w:bCs/>
          <w:color w:val="212529"/>
          <w:sz w:val="24"/>
          <w:szCs w:val="24"/>
        </w:rPr>
        <w:t>Российской Федерации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tbl>
      <w:tblPr>
        <w:tblpPr w:leftFromText="180" w:rightFromText="180" w:topFromText="375" w:bottomFromText="331" w:vertAnchor="text"/>
        <w:tblW w:w="9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619"/>
        <w:gridCol w:w="2989"/>
        <w:gridCol w:w="2683"/>
      </w:tblGrid>
      <w:tr w:rsidR="00687488" w:rsidRPr="00933EE3" w:rsidTr="008A05DB">
        <w:trPr>
          <w:trHeight w:val="78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488" w:rsidRPr="00933EE3" w:rsidRDefault="00687488" w:rsidP="008A05DB">
            <w:pPr>
              <w:spacing w:after="263"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№ п/п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Наименование и реквизиты нормативно правового</w:t>
            </w:r>
          </w:p>
          <w:p w:rsidR="00687488" w:rsidRPr="00933EE3" w:rsidRDefault="00687488" w:rsidP="008A05DB">
            <w:pPr>
              <w:spacing w:after="263"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акта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87488" w:rsidRPr="00933EE3" w:rsidTr="008A05DB">
        <w:trPr>
          <w:trHeight w:val="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45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45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45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45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4</w:t>
            </w:r>
          </w:p>
        </w:tc>
      </w:tr>
      <w:tr w:rsidR="00687488" w:rsidRPr="00933EE3" w:rsidTr="008A05DB">
        <w:trPr>
          <w:trHeight w:val="4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45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1.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45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pacing w:after="263"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юридические лица,</w:t>
            </w:r>
          </w:p>
          <w:p w:rsidR="00687488" w:rsidRPr="00933EE3" w:rsidRDefault="00687488" w:rsidP="008A05DB">
            <w:pPr>
              <w:spacing w:after="263" w:line="326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индивидуальные предприниматели</w:t>
            </w:r>
          </w:p>
          <w:p w:rsidR="00687488" w:rsidRPr="00933EE3" w:rsidRDefault="00687488" w:rsidP="008A05DB">
            <w:pPr>
              <w:spacing w:after="263" w:line="45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488" w:rsidRPr="00933EE3" w:rsidRDefault="00687488" w:rsidP="008A05DB">
            <w:pPr>
              <w:shd w:val="clear" w:color="auto" w:fill="FFFFFF"/>
              <w:spacing w:line="326" w:lineRule="atLeast"/>
              <w:jc w:val="both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в полном объеме</w:t>
            </w:r>
          </w:p>
          <w:p w:rsidR="00687488" w:rsidRPr="00933EE3" w:rsidRDefault="00687488" w:rsidP="008A05DB">
            <w:pPr>
              <w:spacing w:after="263" w:line="45" w:lineRule="atLeast"/>
              <w:rPr>
                <w:rFonts w:ascii="Arial" w:hAnsi="Arial" w:cs="Arial"/>
                <w:color w:val="212529"/>
              </w:rPr>
            </w:pPr>
            <w:r w:rsidRPr="00933EE3">
              <w:rPr>
                <w:rFonts w:ascii="Arial" w:hAnsi="Arial" w:cs="Arial"/>
                <w:color w:val="212529"/>
              </w:rPr>
              <w:t> </w:t>
            </w:r>
          </w:p>
        </w:tc>
      </w:tr>
    </w:tbl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 </w:t>
      </w:r>
    </w:p>
    <w:p w:rsidR="00687488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Актуальные тексты нормативно – правовых актов доступны по ссылке </w:t>
      </w:r>
      <w:hyperlink r:id="rId26" w:history="1">
        <w:r w:rsidRPr="00933EE3">
          <w:rPr>
            <w:rFonts w:ascii="Inter" w:hAnsi="Inter"/>
            <w:color w:val="CD8CF7"/>
            <w:sz w:val="24"/>
            <w:szCs w:val="24"/>
          </w:rPr>
          <w:t>http://pravo.gov.ru/</w:t>
        </w:r>
      </w:hyperlink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Ссылки на правовые акты:</w:t>
      </w:r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1.Федеральный закон  от 08.11.2007 №257-ФЗ" Об автомобильных дорогах и о дорожной деятельности в РФ и о внесении изменений в</w:t>
      </w:r>
      <w:r>
        <w:rPr>
          <w:rFonts w:ascii="Inter" w:hAnsi="Inter"/>
          <w:color w:val="212529"/>
          <w:sz w:val="24"/>
          <w:szCs w:val="24"/>
        </w:rPr>
        <w:t xml:space="preserve"> отдельные законодательные акты Р</w:t>
      </w:r>
      <w:r w:rsidRPr="00933EE3">
        <w:rPr>
          <w:rFonts w:ascii="Inter" w:hAnsi="Inter"/>
          <w:color w:val="212529"/>
          <w:sz w:val="24"/>
          <w:szCs w:val="24"/>
        </w:rPr>
        <w:t>Ф" </w:t>
      </w:r>
      <w:hyperlink r:id="rId27" w:history="1">
        <w:r w:rsidRPr="00933EE3">
          <w:rPr>
            <w:rFonts w:ascii="Inter" w:hAnsi="Inter"/>
            <w:color w:val="CD8CF7"/>
            <w:sz w:val="24"/>
            <w:szCs w:val="24"/>
          </w:rPr>
          <w:t>https://www.consultant.ru/document/cons_doc_LAW_76959/77399460d753f3b85f34ac79df66275a976b8971/</w:t>
        </w:r>
      </w:hyperlink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2. Федеральный за</w:t>
      </w:r>
      <w:r>
        <w:rPr>
          <w:rFonts w:ascii="Inter" w:hAnsi="Inter"/>
          <w:color w:val="212529"/>
          <w:sz w:val="24"/>
          <w:szCs w:val="24"/>
        </w:rPr>
        <w:t>к</w:t>
      </w:r>
      <w:r w:rsidRPr="00933EE3">
        <w:rPr>
          <w:rFonts w:ascii="Inter" w:hAnsi="Inter"/>
          <w:color w:val="212529"/>
          <w:sz w:val="24"/>
          <w:szCs w:val="24"/>
        </w:rPr>
        <w:t>он от 31.07.2020 №248-ФЗ"О государственном контроле(надзоре) и муниципальном контроле в Российской Федерации" </w:t>
      </w:r>
      <w:hyperlink r:id="rId28" w:history="1">
        <w:r w:rsidRPr="00933EE3">
          <w:rPr>
            <w:rFonts w:ascii="Inter" w:hAnsi="Inter"/>
            <w:color w:val="CD8CF7"/>
            <w:sz w:val="24"/>
            <w:szCs w:val="24"/>
          </w:rPr>
          <w:t>http://publication.pravo.gov.ru/Document/View/0001202007310018</w:t>
        </w:r>
      </w:hyperlink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3.Федеральный закон от 26.12.2008 №294-ФЗ"О защите прав юридических лиц</w:t>
      </w:r>
      <w:r>
        <w:rPr>
          <w:rFonts w:ascii="Inter" w:hAnsi="Inter"/>
          <w:color w:val="212529"/>
          <w:sz w:val="24"/>
          <w:szCs w:val="24"/>
        </w:rPr>
        <w:t xml:space="preserve"> </w:t>
      </w:r>
      <w:r w:rsidRPr="00933EE3">
        <w:rPr>
          <w:rFonts w:ascii="Inter" w:hAnsi="Inter"/>
          <w:color w:val="212529"/>
          <w:sz w:val="24"/>
          <w:szCs w:val="24"/>
        </w:rPr>
        <w:t>и индивидуальных предпринимателей при осуществлении государственного контроля(надзора) и муниципального контроля"</w:t>
      </w:r>
      <w:hyperlink r:id="rId29" w:history="1">
        <w:r w:rsidRPr="00933EE3">
          <w:rPr>
            <w:rFonts w:ascii="Inter" w:hAnsi="Inter"/>
            <w:color w:val="CD8CF7"/>
            <w:sz w:val="24"/>
            <w:szCs w:val="24"/>
          </w:rPr>
          <w:t>https://www.consultant.ru/document/cons_doc_LAW_83079/</w:t>
        </w:r>
      </w:hyperlink>
    </w:p>
    <w:p w:rsidR="00687488" w:rsidRPr="00933EE3" w:rsidRDefault="00687488" w:rsidP="00687488">
      <w:pPr>
        <w:shd w:val="clear" w:color="auto" w:fill="FFFFFF"/>
        <w:spacing w:after="263" w:line="326" w:lineRule="atLeast"/>
        <w:rPr>
          <w:rFonts w:ascii="Inter" w:hAnsi="Inter"/>
          <w:color w:val="212529"/>
          <w:sz w:val="24"/>
          <w:szCs w:val="24"/>
        </w:rPr>
      </w:pPr>
      <w:r w:rsidRPr="00933EE3">
        <w:rPr>
          <w:rFonts w:ascii="Inter" w:hAnsi="Inter"/>
          <w:color w:val="212529"/>
          <w:sz w:val="24"/>
          <w:szCs w:val="24"/>
        </w:rPr>
        <w:t>4. Федеральный закон от 06.10.200</w:t>
      </w:r>
      <w:r>
        <w:rPr>
          <w:rFonts w:ascii="Inter" w:hAnsi="Inter"/>
          <w:color w:val="212529"/>
          <w:sz w:val="24"/>
          <w:szCs w:val="24"/>
        </w:rPr>
        <w:t>3 №131-ФЗ" Об общих принципах орг</w:t>
      </w:r>
      <w:r w:rsidRPr="00933EE3">
        <w:rPr>
          <w:rFonts w:ascii="Inter" w:hAnsi="Inter"/>
          <w:color w:val="212529"/>
          <w:sz w:val="24"/>
          <w:szCs w:val="24"/>
        </w:rPr>
        <w:t>анизации местного самоуправления в Российской Федерации </w:t>
      </w:r>
      <w:hyperlink r:id="rId30" w:history="1">
        <w:r w:rsidRPr="00933EE3">
          <w:rPr>
            <w:rFonts w:ascii="Inter" w:hAnsi="Inter"/>
            <w:color w:val="CD8CF7"/>
            <w:sz w:val="24"/>
            <w:szCs w:val="24"/>
          </w:rPr>
          <w:t>https://www.consultant.ru/document/cons_doc_LAW_44571/</w:t>
        </w:r>
      </w:hyperlink>
    </w:p>
    <w:p w:rsidR="00687488" w:rsidRDefault="00687488" w:rsidP="00687488"/>
    <w:p w:rsidR="00687488" w:rsidRDefault="00687488" w:rsidP="00687488"/>
    <w:p w:rsidR="00687488" w:rsidRDefault="00687488" w:rsidP="00687488"/>
    <w:p w:rsidR="00687488" w:rsidRDefault="00687488" w:rsidP="00687488"/>
    <w:p w:rsidR="00687488" w:rsidRDefault="00687488" w:rsidP="00687488"/>
    <w:p w:rsidR="00687488" w:rsidRDefault="00687488" w:rsidP="00687488"/>
    <w:p w:rsidR="00687488" w:rsidRDefault="00687488" w:rsidP="00687488"/>
    <w:p w:rsidR="00687488" w:rsidRDefault="00687488" w:rsidP="00687488">
      <w:pPr>
        <w:jc w:val="center"/>
        <w:rPr>
          <w:sz w:val="28"/>
          <w:szCs w:val="28"/>
        </w:rPr>
      </w:pPr>
    </w:p>
    <w:p w:rsidR="00687488" w:rsidRPr="00CB5096" w:rsidRDefault="00687488" w:rsidP="00D63968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DF0CA8" w:rsidRPr="00DF0CA8" w:rsidRDefault="00DF0CA8" w:rsidP="00DF0CA8">
      <w:pPr>
        <w:widowControl/>
        <w:suppressAutoHyphens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3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9F" w:rsidRDefault="0037029F">
      <w:r>
        <w:separator/>
      </w:r>
    </w:p>
  </w:endnote>
  <w:endnote w:type="continuationSeparator" w:id="0">
    <w:p w:rsidR="0037029F" w:rsidRDefault="0037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7488">
      <w:rPr>
        <w:noProof/>
      </w:rPr>
      <w:t>35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9F" w:rsidRDefault="0037029F">
      <w:r>
        <w:separator/>
      </w:r>
    </w:p>
  </w:footnote>
  <w:footnote w:type="continuationSeparator" w:id="0">
    <w:p w:rsidR="0037029F" w:rsidRDefault="0037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A2EC6"/>
    <w:rsid w:val="000B479F"/>
    <w:rsid w:val="000D2D13"/>
    <w:rsid w:val="000D7DE7"/>
    <w:rsid w:val="000F3F38"/>
    <w:rsid w:val="000F5BAD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5256"/>
    <w:rsid w:val="00247FBB"/>
    <w:rsid w:val="00252DDC"/>
    <w:rsid w:val="00262C68"/>
    <w:rsid w:val="00266A4B"/>
    <w:rsid w:val="0029433D"/>
    <w:rsid w:val="00294834"/>
    <w:rsid w:val="002A3C74"/>
    <w:rsid w:val="002C1755"/>
    <w:rsid w:val="002D038F"/>
    <w:rsid w:val="002E03F9"/>
    <w:rsid w:val="002F3BC3"/>
    <w:rsid w:val="0030083A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029F"/>
    <w:rsid w:val="00376B0A"/>
    <w:rsid w:val="00377DB9"/>
    <w:rsid w:val="00384B3B"/>
    <w:rsid w:val="00391F72"/>
    <w:rsid w:val="00395938"/>
    <w:rsid w:val="003977BB"/>
    <w:rsid w:val="00397AAC"/>
    <w:rsid w:val="003A710D"/>
    <w:rsid w:val="003B3785"/>
    <w:rsid w:val="003B74C9"/>
    <w:rsid w:val="003F0559"/>
    <w:rsid w:val="003F4B8E"/>
    <w:rsid w:val="00401257"/>
    <w:rsid w:val="00412CCB"/>
    <w:rsid w:val="004168E0"/>
    <w:rsid w:val="00416F5B"/>
    <w:rsid w:val="00422F1C"/>
    <w:rsid w:val="0043140B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2230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87488"/>
    <w:rsid w:val="00690ADC"/>
    <w:rsid w:val="006966DF"/>
    <w:rsid w:val="006A5AC9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61C0"/>
    <w:rsid w:val="007578BE"/>
    <w:rsid w:val="00764BF9"/>
    <w:rsid w:val="007714DE"/>
    <w:rsid w:val="00773CCD"/>
    <w:rsid w:val="007A58B1"/>
    <w:rsid w:val="007C123D"/>
    <w:rsid w:val="007C244B"/>
    <w:rsid w:val="007C275E"/>
    <w:rsid w:val="007C6E78"/>
    <w:rsid w:val="007D048C"/>
    <w:rsid w:val="0080477B"/>
    <w:rsid w:val="00811F06"/>
    <w:rsid w:val="00813148"/>
    <w:rsid w:val="00822FA9"/>
    <w:rsid w:val="00826FC5"/>
    <w:rsid w:val="008279A1"/>
    <w:rsid w:val="008332D6"/>
    <w:rsid w:val="008350EE"/>
    <w:rsid w:val="008416C0"/>
    <w:rsid w:val="00850973"/>
    <w:rsid w:val="0085200A"/>
    <w:rsid w:val="008542A0"/>
    <w:rsid w:val="00871808"/>
    <w:rsid w:val="00872E71"/>
    <w:rsid w:val="00883EA6"/>
    <w:rsid w:val="0088469C"/>
    <w:rsid w:val="0089587B"/>
    <w:rsid w:val="008B0D5B"/>
    <w:rsid w:val="008B7E7E"/>
    <w:rsid w:val="008C0BCA"/>
    <w:rsid w:val="008C1020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878A7"/>
    <w:rsid w:val="009A2805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1145C"/>
    <w:rsid w:val="00A1196F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0FFD"/>
    <w:rsid w:val="00AB5FFF"/>
    <w:rsid w:val="00AC6DE0"/>
    <w:rsid w:val="00AE4BBA"/>
    <w:rsid w:val="00AF3265"/>
    <w:rsid w:val="00B001B3"/>
    <w:rsid w:val="00B27452"/>
    <w:rsid w:val="00B500F4"/>
    <w:rsid w:val="00B519C7"/>
    <w:rsid w:val="00BC03E0"/>
    <w:rsid w:val="00BC295A"/>
    <w:rsid w:val="00C14E58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CF3902"/>
    <w:rsid w:val="00D2796B"/>
    <w:rsid w:val="00D27E09"/>
    <w:rsid w:val="00D37569"/>
    <w:rsid w:val="00D63968"/>
    <w:rsid w:val="00D6590F"/>
    <w:rsid w:val="00D71E33"/>
    <w:rsid w:val="00D74AED"/>
    <w:rsid w:val="00D83DA0"/>
    <w:rsid w:val="00D85CE7"/>
    <w:rsid w:val="00DA7968"/>
    <w:rsid w:val="00DB7D77"/>
    <w:rsid w:val="00DC2356"/>
    <w:rsid w:val="00DC2F5B"/>
    <w:rsid w:val="00DD0C1E"/>
    <w:rsid w:val="00DE5C89"/>
    <w:rsid w:val="00DE6247"/>
    <w:rsid w:val="00DF09C2"/>
    <w:rsid w:val="00DF0CA8"/>
    <w:rsid w:val="00E017E8"/>
    <w:rsid w:val="00E0707B"/>
    <w:rsid w:val="00E174DA"/>
    <w:rsid w:val="00E250B1"/>
    <w:rsid w:val="00E4288A"/>
    <w:rsid w:val="00E53C17"/>
    <w:rsid w:val="00E62E49"/>
    <w:rsid w:val="00E6345A"/>
    <w:rsid w:val="00E956E7"/>
    <w:rsid w:val="00EA1A3C"/>
    <w:rsid w:val="00EA3E62"/>
    <w:rsid w:val="00EB165C"/>
    <w:rsid w:val="00ED16B4"/>
    <w:rsid w:val="00EE600C"/>
    <w:rsid w:val="00F037CC"/>
    <w:rsid w:val="00F06170"/>
    <w:rsid w:val="00F15564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D15C3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"/>
    <w:aliases w:val="Курсив"/>
    <w:uiPriority w:val="99"/>
    <w:rsid w:val="00DB7D77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customStyle="1" w:styleId="Style3">
    <w:name w:val="Style3"/>
    <w:basedOn w:val="a"/>
    <w:uiPriority w:val="99"/>
    <w:rsid w:val="00DB7D77"/>
    <w:pPr>
      <w:spacing w:line="434" w:lineRule="exact"/>
      <w:jc w:val="center"/>
    </w:pPr>
    <w:rPr>
      <w:sz w:val="28"/>
      <w:szCs w:val="24"/>
    </w:rPr>
  </w:style>
  <w:style w:type="paragraph" w:customStyle="1" w:styleId="Style43">
    <w:name w:val="Style43"/>
    <w:basedOn w:val="a"/>
    <w:uiPriority w:val="99"/>
    <w:rsid w:val="00DB7D77"/>
    <w:pPr>
      <w:spacing w:line="262" w:lineRule="exact"/>
      <w:ind w:firstLine="979"/>
      <w:jc w:val="both"/>
    </w:pPr>
    <w:rPr>
      <w:sz w:val="28"/>
      <w:szCs w:val="24"/>
    </w:rPr>
  </w:style>
  <w:style w:type="paragraph" w:customStyle="1" w:styleId="Style2">
    <w:name w:val="Style2"/>
    <w:basedOn w:val="a"/>
    <w:uiPriority w:val="99"/>
    <w:rsid w:val="00DB7D77"/>
    <w:pPr>
      <w:jc w:val="both"/>
    </w:pPr>
    <w:rPr>
      <w:sz w:val="28"/>
      <w:szCs w:val="24"/>
    </w:rPr>
  </w:style>
  <w:style w:type="paragraph" w:customStyle="1" w:styleId="1c">
    <w:name w:val="Знак1"/>
    <w:basedOn w:val="a"/>
    <w:rsid w:val="00EA1A3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e">
    <w:name w:val="Основной текст_"/>
    <w:link w:val="2b"/>
    <w:rsid w:val="00EA1A3C"/>
    <w:rPr>
      <w:spacing w:val="4"/>
      <w:sz w:val="23"/>
      <w:szCs w:val="23"/>
      <w:shd w:val="clear" w:color="auto" w:fill="FFFFFF"/>
    </w:rPr>
  </w:style>
  <w:style w:type="paragraph" w:customStyle="1" w:styleId="2b">
    <w:name w:val="Основной текст2"/>
    <w:basedOn w:val="a"/>
    <w:link w:val="affe"/>
    <w:rsid w:val="00EA1A3C"/>
    <w:pPr>
      <w:shd w:val="clear" w:color="auto" w:fill="FFFFFF"/>
      <w:autoSpaceDE/>
      <w:autoSpaceDN/>
      <w:adjustRightInd/>
      <w:spacing w:before="240" w:after="240" w:line="0" w:lineRule="atLeast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character" w:customStyle="1" w:styleId="afff">
    <w:name w:val="Другое_"/>
    <w:link w:val="afff0"/>
    <w:rsid w:val="00EA1A3C"/>
  </w:style>
  <w:style w:type="character" w:customStyle="1" w:styleId="afff1">
    <w:name w:val="Подпись к картинке_"/>
    <w:link w:val="afff2"/>
    <w:rsid w:val="00EA1A3C"/>
    <w:rPr>
      <w:color w:val="8C4D0D"/>
    </w:rPr>
  </w:style>
  <w:style w:type="character" w:customStyle="1" w:styleId="34">
    <w:name w:val="Основной текст (3)_"/>
    <w:link w:val="35"/>
    <w:rsid w:val="00EA1A3C"/>
    <w:rPr>
      <w:color w:val="FF00FF"/>
      <w:u w:val="single"/>
    </w:rPr>
  </w:style>
  <w:style w:type="character" w:customStyle="1" w:styleId="41">
    <w:name w:val="Основной текст (4)_"/>
    <w:link w:val="42"/>
    <w:rsid w:val="00EA1A3C"/>
    <w:rPr>
      <w:color w:val="8C4D0D"/>
      <w:sz w:val="16"/>
      <w:szCs w:val="16"/>
    </w:rPr>
  </w:style>
  <w:style w:type="character" w:customStyle="1" w:styleId="1d">
    <w:name w:val="Заголовок №1_"/>
    <w:link w:val="1e"/>
    <w:rsid w:val="00EA1A3C"/>
    <w:rPr>
      <w:sz w:val="32"/>
      <w:szCs w:val="32"/>
    </w:rPr>
  </w:style>
  <w:style w:type="paragraph" w:customStyle="1" w:styleId="afff0">
    <w:name w:val="Другое"/>
    <w:basedOn w:val="a"/>
    <w:link w:val="afff"/>
    <w:rsid w:val="00EA1A3C"/>
    <w:pPr>
      <w:autoSpaceDE/>
      <w:autoSpaceDN/>
      <w:adjustRightInd/>
      <w:spacing w:line="252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2">
    <w:name w:val="Подпись к картинке"/>
    <w:basedOn w:val="a"/>
    <w:link w:val="afff1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8C4D0D"/>
      <w:sz w:val="22"/>
      <w:szCs w:val="22"/>
      <w:lang w:eastAsia="en-US"/>
    </w:rPr>
  </w:style>
  <w:style w:type="paragraph" w:customStyle="1" w:styleId="1f">
    <w:name w:val="Основной текст1"/>
    <w:basedOn w:val="a"/>
    <w:rsid w:val="00EA1A3C"/>
    <w:pPr>
      <w:autoSpaceDE/>
      <w:autoSpaceDN/>
      <w:adjustRightInd/>
    </w:pPr>
    <w:rPr>
      <w:color w:val="000000"/>
      <w:sz w:val="24"/>
      <w:szCs w:val="24"/>
      <w:lang w:bidi="ru-RU"/>
    </w:rPr>
  </w:style>
  <w:style w:type="paragraph" w:customStyle="1" w:styleId="35">
    <w:name w:val="Основной текст (3)"/>
    <w:basedOn w:val="a"/>
    <w:link w:val="34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FF00FF"/>
      <w:sz w:val="22"/>
      <w:szCs w:val="22"/>
      <w:u w:val="single"/>
      <w:lang w:eastAsia="en-US"/>
    </w:rPr>
  </w:style>
  <w:style w:type="paragraph" w:customStyle="1" w:styleId="42">
    <w:name w:val="Основной текст (4)"/>
    <w:basedOn w:val="a"/>
    <w:link w:val="41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8C4D0D"/>
      <w:sz w:val="16"/>
      <w:szCs w:val="16"/>
      <w:lang w:eastAsia="en-US"/>
    </w:rPr>
  </w:style>
  <w:style w:type="paragraph" w:customStyle="1" w:styleId="1e">
    <w:name w:val="Заголовок №1"/>
    <w:basedOn w:val="a"/>
    <w:link w:val="1d"/>
    <w:rsid w:val="00EA1A3C"/>
    <w:pPr>
      <w:autoSpaceDE/>
      <w:autoSpaceDN/>
      <w:adjustRightInd/>
      <w:jc w:val="center"/>
      <w:outlineLvl w:val="0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paragraph" w:customStyle="1" w:styleId="Default">
    <w:name w:val="Default"/>
    <w:rsid w:val="0068748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928" TargetMode="External"/><Relationship Id="rId18" Type="http://schemas.openxmlformats.org/officeDocument/2006/relationships/hyperlink" Target="https://login.consultant.ru/link/?req=doc&amp;base=RLAW049&amp;n=166789&amp;dst=100077" TargetMode="External"/><Relationship Id="rId26" Type="http://schemas.openxmlformats.org/officeDocument/2006/relationships/hyperlink" Target="http://pravo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9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91" TargetMode="External"/><Relationship Id="rId17" Type="http://schemas.openxmlformats.org/officeDocument/2006/relationships/hyperlink" Target="https://login.consultant.ru/link/?req=doc&amp;base=RLAW049&amp;n=166789&amp;dst=100077" TargetMode="External"/><Relationship Id="rId25" Type="http://schemas.openxmlformats.org/officeDocument/2006/relationships/hyperlink" Target="https://www.consultant.ru/document/cons_doc_LAW_44571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49&amp;n=166789&amp;dst=100077" TargetMode="External"/><Relationship Id="rId20" Type="http://schemas.openxmlformats.org/officeDocument/2006/relationships/hyperlink" Target="https://login.consultant.ru/link/?req=doc&amp;base=RLAW049&amp;n=166789&amp;dst=100077" TargetMode="External"/><Relationship Id="rId29" Type="http://schemas.openxmlformats.org/officeDocument/2006/relationships/hyperlink" Target="https://www.consultant.ru/document/cons_doc_LAW_8307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50727" TargetMode="External"/><Relationship Id="rId24" Type="http://schemas.openxmlformats.org/officeDocument/2006/relationships/hyperlink" Target="https://www.consultant.ru/document/cons_doc_LAW_51057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969" TargetMode="External"/><Relationship Id="rId23" Type="http://schemas.openxmlformats.org/officeDocument/2006/relationships/hyperlink" Target="https://www.consultant.ru/document/cons_doc_LAW_83079/" TargetMode="External"/><Relationship Id="rId28" Type="http://schemas.openxmlformats.org/officeDocument/2006/relationships/hyperlink" Target="http://publication.pravo.gov.ru/Document/View/0001202007310018" TargetMode="External"/><Relationship Id="rId10" Type="http://schemas.openxmlformats.org/officeDocument/2006/relationships/hyperlink" Target="https://login.consultant.ru/link/?req=doc&amp;base=LAW&amp;n=426299&amp;dst=100016" TargetMode="External"/><Relationship Id="rId19" Type="http://schemas.openxmlformats.org/officeDocument/2006/relationships/hyperlink" Target="https://login.consultant.ru/link/?req=doc&amp;base=LAW&amp;n=451928&amp;dst=10060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7646&amp;dst=100068" TargetMode="External"/><Relationship Id="rId14" Type="http://schemas.openxmlformats.org/officeDocument/2006/relationships/hyperlink" Target="https://login.consultant.ru/link/?req=doc&amp;base=LAW&amp;n=451928&amp;dst=100600" TargetMode="External"/><Relationship Id="rId22" Type="http://schemas.openxmlformats.org/officeDocument/2006/relationships/hyperlink" Target="http://http/publication.pravo.gov.ru/Document/View/0001202007310018" TargetMode="External"/><Relationship Id="rId27" Type="http://schemas.openxmlformats.org/officeDocument/2006/relationships/hyperlink" Target="https://www.consultant.ru/document/cons_doc_LAW_76959/77399460d753f3b85f34ac79df66275a976b8971/" TargetMode="External"/><Relationship Id="rId30" Type="http://schemas.openxmlformats.org/officeDocument/2006/relationships/hyperlink" Target="https://www.consultant.ru/document/cons_doc_LAW_44571/" TargetMode="External"/><Relationship Id="rId8" Type="http://schemas.openxmlformats.org/officeDocument/2006/relationships/hyperlink" Target="https://login.consultant.ru/link/?req=doc&amp;base=LAW&amp;n=465808&amp;dst=4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5906-7F77-4F2F-BC00-EBB9CA5D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19</Pages>
  <Words>13159</Words>
  <Characters>75010</Characters>
  <Application>Microsoft Office Word</Application>
  <DocSecurity>0</DocSecurity>
  <Lines>625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46</cp:revision>
  <dcterms:created xsi:type="dcterms:W3CDTF">2023-02-20T03:06:00Z</dcterms:created>
  <dcterms:modified xsi:type="dcterms:W3CDTF">2024-03-28T06:54:00Z</dcterms:modified>
</cp:coreProperties>
</file>