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2F" w:rsidRDefault="00C25A2F" w:rsidP="00C25A2F">
      <w:pPr>
        <w:keepNext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</w:pPr>
      <w:r>
        <w:rPr>
          <w:rFonts w:ascii="Liberation Serif" w:eastAsia="DejaVu Sans" w:hAnsi="Liberation Serif" w:cs="DejaVu Sans"/>
          <w:b/>
          <w:bCs/>
          <w:caps/>
          <w:sz w:val="24"/>
          <w:szCs w:val="24"/>
          <w:lang w:eastAsia="ar-SA"/>
        </w:rPr>
        <w:t>СОВЕТ ДЕПУТАТОВ</w:t>
      </w:r>
    </w:p>
    <w:p w:rsidR="00C25A2F" w:rsidRDefault="00C25A2F" w:rsidP="00C25A2F">
      <w:pPr>
        <w:keepNext/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</w:pPr>
      <w:r>
        <w:rPr>
          <w:rFonts w:ascii="Times New Roman" w:eastAsia="DejaVu Sans" w:hAnsi="Times New Roman" w:cs="DejaVu Sans"/>
          <w:b/>
          <w:bCs/>
          <w:caps/>
          <w:sz w:val="24"/>
          <w:szCs w:val="24"/>
          <w:lang w:eastAsia="ar-SA"/>
        </w:rPr>
        <w:t>ОКТЯБРЬСКОГО СЕЛЬСОВЕТА</w:t>
      </w:r>
    </w:p>
    <w:p w:rsidR="00C25A2F" w:rsidRDefault="00C25A2F" w:rsidP="00C25A2F">
      <w:pPr>
        <w:keepNext/>
        <w:tabs>
          <w:tab w:val="center" w:pos="4677"/>
        </w:tabs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sz w:val="24"/>
          <w:szCs w:val="24"/>
          <w:lang w:eastAsia="ar-SA"/>
        </w:rPr>
      </w:pPr>
      <w:r>
        <w:rPr>
          <w:rFonts w:ascii="Liberation Serif" w:eastAsia="DejaVu Sans" w:hAnsi="Liberation Serif" w:cs="DejaVu Sans"/>
          <w:b/>
          <w:bCs/>
          <w:sz w:val="24"/>
          <w:szCs w:val="24"/>
          <w:lang w:eastAsia="ar-SA"/>
        </w:rPr>
        <w:tab/>
        <w:t>КУЙБЫШЕВСКОГО МУНИЦИПАЛЬНОГО РАЙОНА</w:t>
      </w:r>
    </w:p>
    <w:p w:rsidR="00C25A2F" w:rsidRDefault="00C25A2F" w:rsidP="00C25A2F">
      <w:pPr>
        <w:keepNext/>
        <w:suppressAutoHyphens/>
        <w:spacing w:after="0" w:line="240" w:lineRule="auto"/>
        <w:jc w:val="center"/>
        <w:rPr>
          <w:rFonts w:ascii="Liberation Serif" w:eastAsia="DejaVu Sans" w:hAnsi="Liberation Serif" w:cs="DejaVu Sans"/>
          <w:b/>
          <w:bCs/>
          <w:sz w:val="24"/>
          <w:szCs w:val="24"/>
          <w:lang w:eastAsia="ar-SA"/>
        </w:rPr>
      </w:pPr>
      <w:r>
        <w:rPr>
          <w:rFonts w:ascii="Liberation Serif" w:eastAsia="DejaVu Sans" w:hAnsi="Liberation Serif" w:cs="DejaVu Sans"/>
          <w:b/>
          <w:bCs/>
          <w:sz w:val="24"/>
          <w:szCs w:val="24"/>
          <w:lang w:eastAsia="ar-SA"/>
        </w:rPr>
        <w:t>НОВОСИБИРСКОЙ ОБЛАСТИ</w:t>
      </w:r>
    </w:p>
    <w:p w:rsidR="00C25A2F" w:rsidRDefault="00C25A2F" w:rsidP="00C25A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 созыва</w:t>
      </w:r>
    </w:p>
    <w:p w:rsidR="00C25A2F" w:rsidRDefault="00C25A2F" w:rsidP="00C25A2F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РЕШЕНИЕ</w:t>
      </w:r>
    </w:p>
    <w:p w:rsidR="00C25A2F" w:rsidRDefault="00C25A2F" w:rsidP="00C25A2F">
      <w:pPr>
        <w:keepNext/>
        <w:tabs>
          <w:tab w:val="left" w:pos="708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Третьей  очередной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сессии </w:t>
      </w:r>
    </w:p>
    <w:p w:rsidR="00C25A2F" w:rsidRDefault="00C25A2F" w:rsidP="00C25A2F">
      <w:pPr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12.11.2020 года </w:t>
      </w:r>
    </w:p>
    <w:p w:rsidR="00C25A2F" w:rsidRDefault="00C25A2F" w:rsidP="00C25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411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4</w:t>
      </w:r>
      <w:bookmarkStart w:id="0" w:name="_GoBack"/>
      <w:bookmarkEnd w:id="0"/>
    </w:p>
    <w:p w:rsidR="00C25A2F" w:rsidRPr="00A723D7" w:rsidRDefault="00C25A2F" w:rsidP="00C25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2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БЮДЖЕТ ОКТЯБРЬСКОГО СЕЛЬСОВЕТА КУЙБЫШЕВСКОГО РАЙОНА 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ВОСИБИРСКОЙ ОБЛАСТИ НА   2020 И ПЛАНОВЫЙ ПЕРИОД </w:t>
      </w:r>
      <w:r w:rsidRPr="00A72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2021- 2022 </w:t>
      </w:r>
      <w:proofErr w:type="spellStart"/>
      <w:proofErr w:type="gramStart"/>
      <w:r w:rsidRPr="00A72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г.г</w:t>
      </w:r>
      <w:proofErr w:type="spellEnd"/>
      <w:r w:rsidRPr="00A723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..</w:t>
      </w:r>
      <w:proofErr w:type="gramEnd"/>
    </w:p>
    <w:p w:rsidR="00C25A2F" w:rsidRDefault="00C25A2F" w:rsidP="00C25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кодексом, Положением о Бюджетном устройстве и Уставом Октябрьского сельсовета Совет депутатов Октябрьского сельсовета Куйбышевского района Новосибирской области</w:t>
      </w:r>
    </w:p>
    <w:p w:rsidR="00C25A2F" w:rsidRDefault="00C25A2F" w:rsidP="00C25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Октябрьского сельсовета.</w:t>
      </w:r>
    </w:p>
    <w:p w:rsidR="00C25A2F" w:rsidRDefault="00C25A2F" w:rsidP="00C25A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C25A2F" w:rsidRDefault="00C25A2F" w:rsidP="00C25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Внести изменения в Ст.1 основные характеристики бюджета Октябрьского сельсовета (далее местный бюджет) на 2020 и плановый период 2021,2022 года.</w:t>
      </w:r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 цифры «48 508 974,17» заменить цифрами «48 508 974,17»;</w:t>
      </w:r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«44 908 766,52» заменить цифрами «44 908 766,52»</w:t>
      </w:r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 цифры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«51 069 812,82» заменить цифрами «51 069 812,82»;</w:t>
      </w:r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бюджета цифры «2 560 838,65» заменить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2 560 838,65»</w:t>
      </w:r>
    </w:p>
    <w:p w:rsidR="00D07AEB" w:rsidRDefault="00D07AEB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C24" w:rsidRDefault="00C25A2F" w:rsidP="00841C24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924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4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 1 таб.1таб.2</w:t>
      </w:r>
      <w:r w:rsidR="0021268E">
        <w:rPr>
          <w:rFonts w:ascii="Times New Roman" w:eastAsia="Times New Roman" w:hAnsi="Times New Roman" w:cs="Times New Roman"/>
          <w:color w:val="000000"/>
          <w:sz w:val="28"/>
          <w:szCs w:val="28"/>
        </w:rPr>
        <w:t>. п.2</w:t>
      </w:r>
      <w:r w:rsidR="002F4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в новой редакции</w:t>
      </w:r>
      <w:r w:rsidR="00841C24" w:rsidRPr="00841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="00841C24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41C24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841C24" w:rsidRPr="00F4322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41C24" w:rsidRPr="00F43228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="00841C24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41C24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841C24" w:rsidRPr="00F4322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главных</w:t>
      </w:r>
      <w:r w:rsidR="00841C24" w:rsidRPr="00F43228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841C24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841C24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841C24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841C24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41C24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41C24" w:rsidRPr="00F4322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41C24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841C24"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41C24"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41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1C24" w:rsidRPr="00F4322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б</w:t>
      </w:r>
      <w:r w:rsidR="00841C24" w:rsidRPr="00F4322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ю</w:t>
      </w:r>
      <w:r w:rsidR="00841C24" w:rsidRPr="00F4322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841C24" w:rsidRPr="00F432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ж</w:t>
      </w:r>
      <w:r w:rsidR="00841C24" w:rsidRPr="00F4322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ета</w:t>
      </w:r>
      <w:r w:rsidR="00841C24" w:rsidRPr="00F43228">
        <w:rPr>
          <w:rFonts w:ascii="Times New Roman" w:hAnsi="Times New Roman" w:cs="Times New Roman"/>
          <w:sz w:val="28"/>
          <w:szCs w:val="28"/>
        </w:rPr>
        <w:t xml:space="preserve"> </w:t>
      </w:r>
      <w:r w:rsidR="00841C24">
        <w:rPr>
          <w:rFonts w:ascii="Times New Roman" w:hAnsi="Times New Roman" w:cs="Times New Roman"/>
          <w:sz w:val="28"/>
          <w:szCs w:val="28"/>
        </w:rPr>
        <w:t>Октябрьского</w:t>
      </w:r>
      <w:r w:rsidR="00841C24" w:rsidRPr="00F4322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41C24">
        <w:rPr>
          <w:rFonts w:ascii="Times New Roman" w:hAnsi="Times New Roman" w:cs="Times New Roman"/>
          <w:sz w:val="28"/>
          <w:szCs w:val="28"/>
        </w:rPr>
        <w:t xml:space="preserve"> п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41C24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841C24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ложению №</w:t>
      </w:r>
      <w:r w:rsidR="00841C24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C25A2F" w:rsidRDefault="00C25A2F" w:rsidP="00C25A2F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5A2F" w:rsidRDefault="00C25A2F" w:rsidP="00C25A2F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</w:t>
      </w:r>
      <w:r w:rsidRPr="000636FD">
        <w:rPr>
          <w:rFonts w:ascii="Times New Roman" w:hAnsi="Times New Roman" w:cs="Times New Roman"/>
          <w:sz w:val="28"/>
          <w:szCs w:val="28"/>
        </w:rPr>
        <w:t xml:space="preserve"> </w:t>
      </w:r>
      <w:r w:rsidRPr="003C79DC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sz w:val="28"/>
          <w:szCs w:val="28"/>
        </w:rPr>
        <w:t xml:space="preserve"> «перечень и коды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администраторов  налоговых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неналоговых доходов местного бюджета»</w:t>
      </w:r>
    </w:p>
    <w:p w:rsidR="00C25A2F" w:rsidRDefault="00C25A2F" w:rsidP="00C25A2F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</w:t>
      </w:r>
      <w:r w:rsidRPr="000636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таблица 2 </w:t>
      </w:r>
      <w:proofErr w:type="gramStart"/>
      <w:r>
        <w:rPr>
          <w:rFonts w:ascii="Times New Roman" w:hAnsi="Times New Roman" w:cs="Times New Roman"/>
          <w:sz w:val="28"/>
          <w:szCs w:val="28"/>
        </w:rPr>
        <w:t>« перечень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коды главных администраторов безвозмездных поступлений местного бюджета»</w:t>
      </w:r>
    </w:p>
    <w:p w:rsidR="002F4F3B" w:rsidRDefault="00D07AEB" w:rsidP="002F4F3B">
      <w:pPr>
        <w:widowControl w:val="0"/>
        <w:tabs>
          <w:tab w:val="left" w:pos="2730"/>
          <w:tab w:val="left" w:pos="4646"/>
          <w:tab w:val="left" w:pos="5936"/>
          <w:tab w:val="left" w:pos="8312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2F4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Приложение 2 п.3 читать в новой редакции</w:t>
      </w:r>
      <w:r w:rsidR="002F4F3B" w:rsidRPr="00F4322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2F4F3B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2F4F3B" w:rsidRPr="00F4322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F4F3B" w:rsidRPr="00F4322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2F4F3B" w:rsidRPr="00F4322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главных</w:t>
      </w:r>
      <w:r w:rsidR="002F4F3B" w:rsidRPr="00F4322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</w:t>
      </w:r>
      <w:r w:rsidR="002F4F3B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F4F3B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2F4F3B" w:rsidRPr="00F4322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F4F3B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2F4F3B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F4F3B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2F4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="002F4F3B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2F4F3B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2F4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F4F3B" w:rsidRPr="00F432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фицита</w:t>
      </w:r>
      <w:r w:rsidR="002F4F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4F3B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2F4F3B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2F4F3B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2F4F3B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="002F4F3B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Октябрьского</w:t>
      </w:r>
      <w:r w:rsidR="002F4F3B" w:rsidRPr="00F432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4F3B" w:rsidRPr="00F43228">
        <w:rPr>
          <w:rFonts w:ascii="Times New Roman" w:hAnsi="Times New Roman" w:cs="Times New Roman"/>
          <w:sz w:val="28"/>
          <w:szCs w:val="28"/>
        </w:rPr>
        <w:t>сельсовета</w:t>
      </w:r>
      <w:r w:rsidR="00841C24">
        <w:rPr>
          <w:rFonts w:ascii="Times New Roman" w:hAnsi="Times New Roman" w:cs="Times New Roman"/>
          <w:sz w:val="28"/>
          <w:szCs w:val="28"/>
        </w:rPr>
        <w:t xml:space="preserve">  согласно</w:t>
      </w:r>
      <w:proofErr w:type="gramEnd"/>
      <w:r w:rsidR="00841C24">
        <w:rPr>
          <w:rFonts w:ascii="Times New Roman" w:hAnsi="Times New Roman" w:cs="Times New Roman"/>
          <w:sz w:val="28"/>
          <w:szCs w:val="28"/>
        </w:rPr>
        <w:t xml:space="preserve"> приложению №2</w:t>
      </w:r>
    </w:p>
    <w:p w:rsidR="00A567CA" w:rsidRPr="00F43228" w:rsidRDefault="00A567CA" w:rsidP="00A567CA">
      <w:pPr>
        <w:widowControl w:val="0"/>
        <w:tabs>
          <w:tab w:val="left" w:pos="2730"/>
          <w:tab w:val="left" w:pos="4646"/>
          <w:tab w:val="left" w:pos="5936"/>
          <w:tab w:val="left" w:pos="8312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4)Приложение 3 п.4 читать в новой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редакции </w:t>
      </w:r>
      <w:r w:rsidRPr="00B662F9">
        <w:rPr>
          <w:rFonts w:ascii="Times New Roman" w:hAnsi="Times New Roman" w:cs="Times New Roman"/>
          <w:sz w:val="28"/>
          <w:szCs w:val="28"/>
        </w:rPr>
        <w:t xml:space="preserve"> нормативы</w:t>
      </w:r>
      <w:proofErr w:type="gramEnd"/>
      <w:r w:rsidRPr="00B662F9">
        <w:rPr>
          <w:rFonts w:ascii="Times New Roman" w:hAnsi="Times New Roman" w:cs="Times New Roman"/>
          <w:sz w:val="28"/>
          <w:szCs w:val="28"/>
        </w:rPr>
        <w:t xml:space="preserve"> распределения доходов  между бюджетами  бюджетной системы Российской Федерации, не установленные бюджетным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части налоговых и неналоговых доходов и в </w:t>
      </w:r>
      <w:r w:rsidR="00841C24">
        <w:rPr>
          <w:rFonts w:ascii="Times New Roman" w:hAnsi="Times New Roman" w:cs="Times New Roman"/>
          <w:sz w:val="28"/>
          <w:szCs w:val="28"/>
        </w:rPr>
        <w:t>части безвозмездных поступлений согласно приложению № 3</w:t>
      </w:r>
    </w:p>
    <w:p w:rsidR="00F07F08" w:rsidRDefault="00F07F08" w:rsidP="00F07F08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5)</w:t>
      </w:r>
      <w:r w:rsidRPr="00F07F08">
        <w:rPr>
          <w:rFonts w:ascii="Times New Roman" w:hAnsi="Times New Roman" w:cs="Times New Roman"/>
          <w:sz w:val="28"/>
          <w:szCs w:val="28"/>
        </w:rPr>
        <w:t xml:space="preserve"> </w:t>
      </w:r>
      <w:r w:rsidR="000B4BB8">
        <w:rPr>
          <w:rFonts w:ascii="Times New Roman" w:hAnsi="Times New Roman" w:cs="Times New Roman"/>
          <w:sz w:val="28"/>
          <w:szCs w:val="28"/>
        </w:rPr>
        <w:t xml:space="preserve"> Приложение 7 таб.1таб.2</w:t>
      </w:r>
      <w:r w:rsidR="00002AFC">
        <w:rPr>
          <w:rFonts w:ascii="Times New Roman" w:hAnsi="Times New Roman" w:cs="Times New Roman"/>
          <w:sz w:val="28"/>
          <w:szCs w:val="28"/>
        </w:rPr>
        <w:t xml:space="preserve"> п.13</w:t>
      </w:r>
      <w:r w:rsidR="000B4BB8">
        <w:rPr>
          <w:rFonts w:ascii="Times New Roman" w:hAnsi="Times New Roman" w:cs="Times New Roman"/>
          <w:sz w:val="28"/>
          <w:szCs w:val="28"/>
        </w:rPr>
        <w:t xml:space="preserve"> читать в новой </w:t>
      </w:r>
      <w:proofErr w:type="gramStart"/>
      <w:r w:rsidR="000B4BB8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Pr="003C7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9DC">
        <w:rPr>
          <w:rFonts w:ascii="Times New Roman" w:hAnsi="Times New Roman" w:cs="Times New Roman"/>
          <w:sz w:val="28"/>
          <w:szCs w:val="28"/>
        </w:rPr>
        <w:t xml:space="preserve"> межбюджетных трансфертов, получаемых из других бюджетов бюджетной </w:t>
      </w:r>
      <w:r w:rsidRPr="003C79DC">
        <w:rPr>
          <w:rFonts w:ascii="Times New Roman" w:hAnsi="Times New Roman" w:cs="Times New Roman"/>
          <w:sz w:val="28"/>
          <w:szCs w:val="28"/>
        </w:rPr>
        <w:lastRenderedPageBreak/>
        <w:t>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79D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2021 и 2022 годы согласно</w:t>
      </w:r>
      <w:r w:rsidRPr="003C79DC">
        <w:rPr>
          <w:rFonts w:ascii="Times New Roman" w:hAnsi="Times New Roman" w:cs="Times New Roman"/>
          <w:sz w:val="28"/>
          <w:szCs w:val="28"/>
        </w:rPr>
        <w:t xml:space="preserve"> приложению </w:t>
      </w:r>
      <w:r>
        <w:rPr>
          <w:rFonts w:ascii="Times New Roman" w:hAnsi="Times New Roman" w:cs="Times New Roman"/>
          <w:sz w:val="28"/>
          <w:szCs w:val="28"/>
        </w:rPr>
        <w:t>№ 4.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</w:p>
    <w:p w:rsidR="00297F39" w:rsidRDefault="00297F39" w:rsidP="00F07F08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</w:pPr>
    </w:p>
    <w:p w:rsidR="00297F39" w:rsidRDefault="00297F39" w:rsidP="00297F39">
      <w:pPr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6) </w:t>
      </w:r>
      <w:r w:rsidRPr="003C79DC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3C79DC">
        <w:rPr>
          <w:rFonts w:ascii="Times New Roman" w:hAnsi="Times New Roman" w:cs="Times New Roman"/>
          <w:sz w:val="28"/>
          <w:szCs w:val="28"/>
        </w:rPr>
        <w:t xml:space="preserve"> межбюджетных</w:t>
      </w:r>
      <w:proofErr w:type="gramEnd"/>
      <w:r w:rsidRPr="003C79DC">
        <w:rPr>
          <w:rFonts w:ascii="Times New Roman" w:hAnsi="Times New Roman" w:cs="Times New Roman"/>
          <w:sz w:val="28"/>
          <w:szCs w:val="28"/>
        </w:rPr>
        <w:t xml:space="preserve"> трансфертов, </w:t>
      </w:r>
      <w:r>
        <w:rPr>
          <w:rFonts w:ascii="Times New Roman" w:hAnsi="Times New Roman" w:cs="Times New Roman"/>
          <w:sz w:val="28"/>
          <w:szCs w:val="28"/>
        </w:rPr>
        <w:t>предоставляемых  другим бюджетам</w:t>
      </w:r>
      <w:r w:rsidRPr="003C79DC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на</w:t>
      </w:r>
      <w:r>
        <w:rPr>
          <w:rFonts w:ascii="Times New Roman" w:hAnsi="Times New Roman" w:cs="Times New Roman"/>
          <w:sz w:val="28"/>
          <w:szCs w:val="28"/>
        </w:rPr>
        <w:t xml:space="preserve"> 2020год и</w:t>
      </w:r>
      <w:r w:rsidRPr="003C7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Pr="003C79D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1 и 2022</w:t>
      </w:r>
      <w:r w:rsidRPr="003C79D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 согласно</w:t>
      </w:r>
      <w:r w:rsidRPr="003C79DC">
        <w:rPr>
          <w:rFonts w:ascii="Times New Roman" w:hAnsi="Times New Roman" w:cs="Times New Roman"/>
          <w:sz w:val="28"/>
          <w:szCs w:val="28"/>
        </w:rPr>
        <w:t xml:space="preserve">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3C79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5 .</w:t>
      </w:r>
    </w:p>
    <w:p w:rsidR="003B21AE" w:rsidRPr="00F43228" w:rsidRDefault="00297F39" w:rsidP="003B21AE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7)Приложение 5 таб.1.таб2.</w:t>
      </w:r>
      <w:r w:rsidR="00002AFC">
        <w:rPr>
          <w:rFonts w:ascii="Times New Roman" w:hAnsi="Times New Roman" w:cs="Times New Roman"/>
          <w:sz w:val="28"/>
          <w:szCs w:val="28"/>
        </w:rPr>
        <w:t xml:space="preserve"> п.7 читать</w:t>
      </w:r>
      <w:r w:rsidR="003B21AE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B21AE"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ъ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м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ий б</w:t>
      </w:r>
      <w:r w:rsidR="003B21AE" w:rsidRPr="00F432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джета </w:t>
      </w:r>
      <w:r w:rsidR="003B21AE" w:rsidRPr="007E2D4B">
        <w:rPr>
          <w:rFonts w:ascii="Times New Roman" w:hAnsi="Times New Roman" w:cs="Times New Roman"/>
          <w:sz w:val="28"/>
          <w:szCs w:val="28"/>
        </w:rPr>
        <w:t>Октябрьского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 w:rsidR="003B21AE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 w:rsidR="003B21AE" w:rsidRPr="00F43228">
        <w:rPr>
          <w:rFonts w:ascii="Times New Roman" w:hAnsi="Times New Roman" w:cs="Times New Roman"/>
          <w:sz w:val="28"/>
          <w:szCs w:val="28"/>
        </w:rPr>
        <w:t xml:space="preserve"> сельсовета Куйбышевского</w:t>
      </w:r>
      <w:r w:rsidR="003B21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21A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B21AE" w:rsidRPr="00F43228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3B21AE" w:rsidRPr="00F43228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п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21AE" w:rsidRPr="00F43228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21AE" w:rsidRPr="00F43228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B21AE" w:rsidRPr="00F4322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ев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ым п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напр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группа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3B21AE"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B21AE" w:rsidRPr="00F4322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 w:rsidR="003B21AE" w:rsidRPr="00F4322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B21AE" w:rsidRPr="00F43228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3B21AE"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B21AE" w:rsidRPr="00F43228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или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3B21AE" w:rsidRPr="00F4322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3B21AE" w:rsidRPr="00F43228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B21AE"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ат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ун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непрогр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3B2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3B21AE"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3B21AE"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3B21AE"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="003B21AE"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3B21AE" w:rsidRPr="00F43228" w:rsidRDefault="003B21AE" w:rsidP="003B21AE">
      <w:pPr>
        <w:widowControl w:val="0"/>
        <w:tabs>
          <w:tab w:val="left" w:pos="2109"/>
          <w:tab w:val="left" w:pos="3448"/>
          <w:tab w:val="left" w:pos="4874"/>
          <w:tab w:val="left" w:pos="5368"/>
          <w:tab w:val="left" w:pos="7231"/>
          <w:tab w:val="left" w:pos="8269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сходов</w:t>
      </w:r>
    </w:p>
    <w:p w:rsidR="003B21AE" w:rsidRPr="00F43228" w:rsidRDefault="003B21AE" w:rsidP="003B21AE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F4322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сходов</w:t>
      </w:r>
      <w:r w:rsidRPr="00F43228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322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ла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43228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4322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F4322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6</w:t>
      </w:r>
      <w:r w:rsidRPr="00F4322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1 и таблица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2 .</w:t>
      </w:r>
      <w:proofErr w:type="gramEnd"/>
    </w:p>
    <w:p w:rsidR="005A4699" w:rsidRDefault="005A4699" w:rsidP="005A4699">
      <w:pPr>
        <w:widowControl w:val="0"/>
        <w:tabs>
          <w:tab w:val="left" w:pos="5072"/>
          <w:tab w:val="left" w:pos="6704"/>
          <w:tab w:val="left" w:pos="8230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Pr="005A46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F43228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841C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F432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жета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F43228">
        <w:rPr>
          <w:rFonts w:ascii="Times New Roman" w:hAnsi="Times New Roman" w:cs="Times New Roman"/>
          <w:sz w:val="28"/>
          <w:szCs w:val="28"/>
        </w:rPr>
        <w:t xml:space="preserve"> сельсовета 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4322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2020</w:t>
      </w:r>
      <w:r w:rsidRPr="00F4322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43228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4322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F4322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2021-2022</w:t>
      </w:r>
      <w:r w:rsidRPr="00F43228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43228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 w:rsidRPr="00F4322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F4322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7</w:t>
      </w:r>
      <w:r w:rsidRPr="00F4322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таблица 1 и таблица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.</w:t>
      </w:r>
      <w:proofErr w:type="gramEnd"/>
    </w:p>
    <w:p w:rsidR="00002AFC" w:rsidRDefault="00002AFC" w:rsidP="00002AFC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9) Приложение № 8 таб.1таб2. п.14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читать  в</w:t>
      </w:r>
      <w:proofErr w:type="gramEnd"/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новой редакции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внутреннего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финанс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дефи</w:t>
      </w:r>
      <w:r w:rsidRPr="00F432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бю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жета</w:t>
      </w:r>
      <w:r w:rsidRPr="00F43228">
        <w:rPr>
          <w:rFonts w:ascii="Times New Roman" w:hAnsi="Times New Roman" w:cs="Times New Roman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4322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F4322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4322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исто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C38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внутреннего</w:t>
      </w:r>
      <w:r w:rsidRPr="00F43228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F4322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432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Pr="00F4322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138">
        <w:rPr>
          <w:rFonts w:ascii="Times New Roman" w:hAnsi="Times New Roman" w:cs="Times New Roman"/>
          <w:sz w:val="28"/>
          <w:szCs w:val="28"/>
        </w:rPr>
        <w:t xml:space="preserve"> бюджета Октябрьского сельсовета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F4322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>8</w:t>
      </w:r>
      <w:r w:rsidRPr="00F4322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таблица 1 и таблица 2 .</w:t>
      </w:r>
    </w:p>
    <w:p w:rsidR="00837500" w:rsidRDefault="00837500" w:rsidP="00837500">
      <w:pPr>
        <w:widowControl w:val="0"/>
        <w:tabs>
          <w:tab w:val="left" w:pos="1376"/>
          <w:tab w:val="left" w:pos="3103"/>
          <w:tab w:val="left" w:pos="3733"/>
          <w:tab w:val="left" w:pos="4587"/>
          <w:tab w:val="left" w:pos="6151"/>
          <w:tab w:val="left" w:pos="7741"/>
          <w:tab w:val="left" w:pos="8219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10) Приложение 6 п.9 читать в новой редакции 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объ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F4322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F43228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F43228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ий б</w:t>
      </w:r>
      <w:r w:rsidRPr="00F432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джета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Октябрьского</w:t>
      </w:r>
      <w:r w:rsidRPr="00F43228">
        <w:rPr>
          <w:rFonts w:ascii="Times New Roman" w:hAnsi="Times New Roman" w:cs="Times New Roman"/>
          <w:sz w:val="28"/>
          <w:szCs w:val="28"/>
        </w:rPr>
        <w:t xml:space="preserve"> сельсовета 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4322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правляе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на  и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gramEnd"/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F4322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4322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  <w:sz w:val="28"/>
          <w:szCs w:val="28"/>
        </w:rPr>
        <w:t>2020</w:t>
      </w:r>
      <w:r w:rsidRPr="00F4322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сумме 171800,00 рублей</w:t>
      </w:r>
      <w:r w:rsidRPr="00F43228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</w:t>
      </w:r>
      <w:r w:rsidRPr="00F4322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F4322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F4322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2021год в сумме 224200,00 на</w:t>
      </w:r>
      <w:r w:rsidRPr="00F4322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 xml:space="preserve">2022год в сумме 224200,00 рублей </w:t>
      </w:r>
      <w:r w:rsidRPr="00F43228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432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прил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</w:t>
      </w:r>
      <w:r w:rsidRPr="00F4322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9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37500" w:rsidRPr="00F43228" w:rsidRDefault="00837500" w:rsidP="00837500">
      <w:pPr>
        <w:pStyle w:val="a3"/>
        <w:rPr>
          <w:szCs w:val="28"/>
        </w:rPr>
      </w:pPr>
      <w:r>
        <w:rPr>
          <w:color w:val="000000"/>
          <w:szCs w:val="28"/>
        </w:rPr>
        <w:t xml:space="preserve">10) Приложение 9 таб.1.таб2. п 15 читать в новой редакции </w:t>
      </w:r>
      <w:r w:rsidRPr="00F43228">
        <w:rPr>
          <w:color w:val="000000"/>
          <w:szCs w:val="28"/>
        </w:rPr>
        <w:t>програ</w:t>
      </w:r>
      <w:r w:rsidRPr="00F43228">
        <w:rPr>
          <w:color w:val="000000"/>
          <w:spacing w:val="-1"/>
          <w:szCs w:val="28"/>
        </w:rPr>
        <w:t>м</w:t>
      </w:r>
      <w:r w:rsidRPr="00F43228">
        <w:rPr>
          <w:color w:val="000000"/>
          <w:szCs w:val="28"/>
        </w:rPr>
        <w:t>му</w:t>
      </w:r>
      <w:r w:rsidRPr="00F43228">
        <w:rPr>
          <w:color w:val="000000"/>
          <w:spacing w:val="64"/>
          <w:szCs w:val="28"/>
        </w:rPr>
        <w:t xml:space="preserve"> </w:t>
      </w:r>
      <w:r w:rsidRPr="00F43228">
        <w:rPr>
          <w:color w:val="000000"/>
          <w:szCs w:val="28"/>
        </w:rPr>
        <w:t>м</w:t>
      </w:r>
      <w:r w:rsidRPr="00F43228">
        <w:rPr>
          <w:color w:val="000000"/>
          <w:spacing w:val="-1"/>
          <w:szCs w:val="28"/>
        </w:rPr>
        <w:t>у</w:t>
      </w:r>
      <w:r w:rsidRPr="00F43228">
        <w:rPr>
          <w:color w:val="000000"/>
          <w:szCs w:val="28"/>
        </w:rPr>
        <w:t>ниципальных</w:t>
      </w:r>
      <w:r w:rsidRPr="00F43228">
        <w:rPr>
          <w:color w:val="000000"/>
          <w:spacing w:val="64"/>
          <w:szCs w:val="28"/>
        </w:rPr>
        <w:t xml:space="preserve"> </w:t>
      </w:r>
      <w:r w:rsidRPr="00F43228">
        <w:rPr>
          <w:color w:val="000000"/>
          <w:szCs w:val="28"/>
        </w:rPr>
        <w:t>внутре</w:t>
      </w:r>
      <w:r w:rsidRPr="00F43228">
        <w:rPr>
          <w:color w:val="000000"/>
          <w:spacing w:val="-1"/>
          <w:szCs w:val="28"/>
        </w:rPr>
        <w:t>н</w:t>
      </w:r>
      <w:r w:rsidRPr="00F43228">
        <w:rPr>
          <w:color w:val="000000"/>
          <w:szCs w:val="28"/>
        </w:rPr>
        <w:t>н</w:t>
      </w:r>
      <w:r w:rsidRPr="00F43228">
        <w:rPr>
          <w:color w:val="000000"/>
          <w:spacing w:val="-3"/>
          <w:szCs w:val="28"/>
        </w:rPr>
        <w:t>и</w:t>
      </w:r>
      <w:r w:rsidRPr="00F43228">
        <w:rPr>
          <w:color w:val="000000"/>
          <w:szCs w:val="28"/>
        </w:rPr>
        <w:t>х</w:t>
      </w:r>
      <w:r w:rsidRPr="00F43228">
        <w:rPr>
          <w:color w:val="000000"/>
          <w:spacing w:val="58"/>
          <w:szCs w:val="28"/>
        </w:rPr>
        <w:t xml:space="preserve"> </w:t>
      </w:r>
      <w:r w:rsidRPr="00F43228">
        <w:rPr>
          <w:color w:val="000000"/>
          <w:szCs w:val="28"/>
        </w:rPr>
        <w:t>заи</w:t>
      </w:r>
      <w:r w:rsidRPr="00F43228">
        <w:rPr>
          <w:color w:val="000000"/>
          <w:spacing w:val="-2"/>
          <w:szCs w:val="28"/>
        </w:rPr>
        <w:t>м</w:t>
      </w:r>
      <w:r w:rsidRPr="00F43228">
        <w:rPr>
          <w:color w:val="000000"/>
          <w:szCs w:val="28"/>
        </w:rPr>
        <w:t xml:space="preserve">ствований </w:t>
      </w:r>
      <w:r w:rsidRPr="00F43228">
        <w:rPr>
          <w:szCs w:val="28"/>
        </w:rPr>
        <w:t xml:space="preserve">на </w:t>
      </w:r>
    </w:p>
    <w:p w:rsidR="00837500" w:rsidRDefault="00837500" w:rsidP="00837500">
      <w:pPr>
        <w:widowControl w:val="0"/>
        <w:tabs>
          <w:tab w:val="left" w:pos="1806"/>
          <w:tab w:val="left" w:pos="2233"/>
          <w:tab w:val="left" w:pos="4196"/>
          <w:tab w:val="left" w:pos="5785"/>
          <w:tab w:val="left" w:pos="6337"/>
          <w:tab w:val="left" w:pos="7744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1CB8">
        <w:rPr>
          <w:rFonts w:ascii="Times New Roman" w:eastAsia="Times New Roman" w:hAnsi="Times New Roman" w:cs="Times New Roman"/>
          <w:color w:val="000000"/>
          <w:spacing w:val="-22"/>
          <w:w w:val="116"/>
          <w:sz w:val="28"/>
          <w:szCs w:val="28"/>
        </w:rPr>
        <w:t>2020</w:t>
      </w:r>
      <w:proofErr w:type="gramEnd"/>
      <w:r>
        <w:rPr>
          <w:rFonts w:ascii="Times New Roman" w:eastAsia="Times New Roman" w:hAnsi="Times New Roman" w:cs="Times New Roman"/>
          <w:color w:val="000000"/>
          <w:spacing w:val="-22"/>
          <w:w w:val="116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F43228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</w:t>
      </w:r>
      <w:r w:rsidRPr="00F43228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F43228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="00DA1CB8">
        <w:rPr>
          <w:rFonts w:ascii="Times New Roman" w:eastAsia="Times New Roman" w:hAnsi="Times New Roman" w:cs="Times New Roman"/>
          <w:color w:val="000000"/>
          <w:spacing w:val="-22"/>
          <w:w w:val="117"/>
          <w:sz w:val="28"/>
          <w:szCs w:val="28"/>
        </w:rPr>
        <w:t>2021</w:t>
      </w:r>
      <w:r w:rsidRPr="00F43228">
        <w:rPr>
          <w:rFonts w:ascii="Times New Roman" w:eastAsia="Times New Roman" w:hAnsi="Times New Roman" w:cs="Times New Roman"/>
          <w:color w:val="000000"/>
          <w:spacing w:val="-22"/>
          <w:w w:val="117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22"/>
          <w:w w:val="117"/>
          <w:sz w:val="28"/>
          <w:szCs w:val="28"/>
        </w:rPr>
        <w:t xml:space="preserve"> </w:t>
      </w:r>
      <w:r w:rsidR="00DA1CB8">
        <w:rPr>
          <w:rFonts w:ascii="Times New Roman" w:eastAsia="Times New Roman" w:hAnsi="Times New Roman" w:cs="Times New Roman"/>
          <w:color w:val="000000"/>
          <w:spacing w:val="-22"/>
          <w:w w:val="117"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color w:val="000000"/>
          <w:spacing w:val="-22"/>
          <w:w w:val="117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4322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F4322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таб.1 таб.2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1CB8" w:rsidRDefault="00DA1CB8" w:rsidP="00DA1CB8">
      <w:pPr>
        <w:widowControl w:val="0"/>
        <w:tabs>
          <w:tab w:val="left" w:pos="1480"/>
          <w:tab w:val="left" w:pos="2718"/>
          <w:tab w:val="left" w:pos="4330"/>
          <w:tab w:val="left" w:pos="5064"/>
          <w:tab w:val="left" w:pos="6576"/>
          <w:tab w:val="left" w:pos="7954"/>
          <w:tab w:val="left" w:pos="8511"/>
        </w:tabs>
        <w:spacing w:line="240" w:lineRule="auto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11) Приложение 10 таб.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1.таб.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 16 читать в новой редакции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Октябрьского</w:t>
      </w:r>
      <w:r w:rsidRPr="00F43228">
        <w:rPr>
          <w:rFonts w:ascii="Times New Roman" w:hAnsi="Times New Roman" w:cs="Times New Roman"/>
          <w:sz w:val="28"/>
          <w:szCs w:val="28"/>
        </w:rPr>
        <w:t xml:space="preserve"> сельсовета Куйбышевского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43228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F4322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те Рос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Pr="00F4322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F4322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28"/>
          <w:szCs w:val="28"/>
        </w:rPr>
        <w:t>2020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F4322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новый</w:t>
      </w:r>
      <w:r w:rsidRPr="00F4322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</w:t>
      </w:r>
      <w:r w:rsidRPr="00F4322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7"/>
          <w:w w:val="112"/>
          <w:sz w:val="28"/>
          <w:szCs w:val="28"/>
        </w:rPr>
        <w:t xml:space="preserve"> 2021</w:t>
      </w:r>
      <w:r w:rsidRPr="00F43228">
        <w:rPr>
          <w:rFonts w:ascii="Times New Roman" w:eastAsia="Times New Roman" w:hAnsi="Times New Roman" w:cs="Times New Roman"/>
          <w:color w:val="000000"/>
          <w:spacing w:val="-17"/>
          <w:w w:val="112"/>
          <w:sz w:val="28"/>
          <w:szCs w:val="28"/>
        </w:rPr>
        <w:t xml:space="preserve"> - 2023</w:t>
      </w:r>
      <w:r>
        <w:rPr>
          <w:rFonts w:ascii="Times New Roman" w:eastAsia="Times New Roman" w:hAnsi="Times New Roman" w:cs="Times New Roman"/>
          <w:color w:val="000000"/>
          <w:spacing w:val="-17"/>
          <w:w w:val="112"/>
          <w:sz w:val="28"/>
          <w:szCs w:val="28"/>
        </w:rPr>
        <w:t>2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4322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4322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4322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4322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4322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F4322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43228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Pr="00F4322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11.</w:t>
      </w:r>
    </w:p>
    <w:p w:rsidR="0021268E" w:rsidRDefault="00DA1CB8" w:rsidP="0021268E">
      <w:pPr>
        <w:pStyle w:val="a3"/>
        <w:widowControl w:val="0"/>
        <w:rPr>
          <w:szCs w:val="28"/>
        </w:rPr>
      </w:pPr>
      <w:r>
        <w:rPr>
          <w:color w:val="000000"/>
          <w:spacing w:val="-10"/>
          <w:szCs w:val="28"/>
        </w:rPr>
        <w:lastRenderedPageBreak/>
        <w:t xml:space="preserve">12) Приложение 11 таб.1 п.20 читать в новой редакции </w:t>
      </w:r>
      <w:r w:rsidR="0021268E">
        <w:rPr>
          <w:szCs w:val="28"/>
        </w:rPr>
        <w:t xml:space="preserve">перечень муниципальных программ, финансовое обеспечение которых предусмотрено расходной частью   </w:t>
      </w:r>
      <w:proofErr w:type="gramStart"/>
      <w:r w:rsidR="0021268E">
        <w:rPr>
          <w:szCs w:val="28"/>
        </w:rPr>
        <w:t>бюджета</w:t>
      </w:r>
      <w:r w:rsidR="0021268E" w:rsidRPr="00AC0F39">
        <w:rPr>
          <w:szCs w:val="28"/>
        </w:rPr>
        <w:t xml:space="preserve"> </w:t>
      </w:r>
      <w:r w:rsidR="0021268E">
        <w:rPr>
          <w:szCs w:val="28"/>
        </w:rPr>
        <w:t xml:space="preserve"> Октябрьского</w:t>
      </w:r>
      <w:proofErr w:type="gramEnd"/>
      <w:r w:rsidR="0021268E">
        <w:rPr>
          <w:szCs w:val="28"/>
        </w:rPr>
        <w:t xml:space="preserve"> сельсовета</w:t>
      </w:r>
      <w:r w:rsidR="0021268E" w:rsidRPr="00AC0F39">
        <w:rPr>
          <w:szCs w:val="28"/>
        </w:rPr>
        <w:t xml:space="preserve"> </w:t>
      </w:r>
      <w:r w:rsidR="0021268E">
        <w:rPr>
          <w:szCs w:val="28"/>
        </w:rPr>
        <w:t>на 2020 год и плановый период</w:t>
      </w:r>
      <w:r w:rsidR="0021268E" w:rsidRPr="00AC0F39">
        <w:rPr>
          <w:szCs w:val="28"/>
        </w:rPr>
        <w:t xml:space="preserve"> </w:t>
      </w:r>
      <w:r w:rsidR="0021268E">
        <w:rPr>
          <w:szCs w:val="28"/>
        </w:rPr>
        <w:t xml:space="preserve"> 2021-2022 годы согласно приложения 12 таб.1таб.2</w:t>
      </w:r>
      <w:r w:rsidR="0021268E" w:rsidRPr="00AC0F39">
        <w:rPr>
          <w:szCs w:val="28"/>
        </w:rPr>
        <w:t xml:space="preserve"> </w:t>
      </w:r>
      <w:r w:rsidR="0021268E">
        <w:rPr>
          <w:szCs w:val="28"/>
        </w:rPr>
        <w:t>.</w:t>
      </w:r>
    </w:p>
    <w:p w:rsidR="0021268E" w:rsidRDefault="0021268E" w:rsidP="0021268E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13) Приложение 12 таб.1 п.21 читать в новой редакции</w:t>
      </w:r>
      <w:r>
        <w:rPr>
          <w:rFonts w:ascii="Times New Roman" w:hAnsi="Times New Roman" w:cs="Times New Roman"/>
          <w:sz w:val="28"/>
        </w:rPr>
        <w:t xml:space="preserve"> бюджетные   кредиты предоставляются в соответствии с положением об условиях предоставления бюджетных кредитов</w:t>
      </w:r>
      <w:r w:rsidRPr="00AC0F39">
        <w:rPr>
          <w:rFonts w:ascii="Times New Roman" w:hAnsi="Times New Roman" w:cs="Times New Roman"/>
          <w:sz w:val="28"/>
        </w:rPr>
        <w:t xml:space="preserve"> в 202</w:t>
      </w:r>
      <w:r>
        <w:rPr>
          <w:rFonts w:ascii="Times New Roman" w:hAnsi="Times New Roman" w:cs="Times New Roman"/>
          <w:sz w:val="28"/>
        </w:rPr>
        <w:t>0 году и плановой</w:t>
      </w:r>
      <w:r w:rsidRPr="00AC0F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период</w:t>
      </w:r>
      <w:r w:rsidRPr="00AC0F39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1</w:t>
      </w:r>
      <w:r w:rsidRPr="00AC0F39">
        <w:rPr>
          <w:rFonts w:ascii="Times New Roman" w:hAnsi="Times New Roman" w:cs="Times New Roman"/>
          <w:sz w:val="28"/>
        </w:rPr>
        <w:t xml:space="preserve"> и 202</w:t>
      </w:r>
      <w:r>
        <w:rPr>
          <w:rFonts w:ascii="Times New Roman" w:hAnsi="Times New Roman" w:cs="Times New Roman"/>
          <w:sz w:val="28"/>
        </w:rPr>
        <w:t>2 годы</w:t>
      </w:r>
      <w:r w:rsidRPr="00AC0F3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Приложение </w:t>
      </w:r>
      <w:proofErr w:type="gramStart"/>
      <w:r>
        <w:rPr>
          <w:rFonts w:ascii="Times New Roman" w:hAnsi="Times New Roman" w:cs="Times New Roman"/>
          <w:sz w:val="28"/>
        </w:rPr>
        <w:t>13</w:t>
      </w:r>
      <w:r w:rsidRPr="00AC0F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.</w:t>
      </w:r>
      <w:proofErr w:type="gramEnd"/>
      <w:r w:rsidRPr="00AC0F39">
        <w:rPr>
          <w:rFonts w:ascii="Times New Roman" w:hAnsi="Times New Roman" w:cs="Times New Roman"/>
          <w:sz w:val="28"/>
        </w:rPr>
        <w:t xml:space="preserve"> </w:t>
      </w:r>
    </w:p>
    <w:p w:rsidR="0021268E" w:rsidRPr="00AC0F39" w:rsidRDefault="0021268E" w:rsidP="0021268E">
      <w:pPr>
        <w:pStyle w:val="a3"/>
        <w:widowControl w:val="0"/>
        <w:rPr>
          <w:szCs w:val="28"/>
        </w:rPr>
      </w:pPr>
    </w:p>
    <w:p w:rsidR="00C25A2F" w:rsidRDefault="00DA1CB8" w:rsidP="000A542C">
      <w:pPr>
        <w:widowControl w:val="0"/>
        <w:tabs>
          <w:tab w:val="left" w:pos="1480"/>
          <w:tab w:val="left" w:pos="2730"/>
          <w:tab w:val="left" w:pos="4330"/>
          <w:tab w:val="left" w:pos="5072"/>
          <w:tab w:val="left" w:pos="6576"/>
          <w:tab w:val="left" w:pos="7954"/>
          <w:tab w:val="left" w:pos="8511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="00C25A2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Октябрьского сельсовета для     подписания и опубликования.</w:t>
      </w:r>
    </w:p>
    <w:p w:rsidR="00C25A2F" w:rsidRDefault="00C25A2F" w:rsidP="00C25A2F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Глава   Октябрьского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А.Д.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Бурдыко</w:t>
      </w:r>
      <w:proofErr w:type="spellEnd"/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2F" w:rsidRDefault="00C25A2F" w:rsidP="00C25A2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Председатель Совета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А.А.Бузениус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C25A2F" w:rsidRDefault="00C25A2F" w:rsidP="00C25A2F"/>
    <w:p w:rsidR="00EE0902" w:rsidRDefault="00EE0902"/>
    <w:sectPr w:rsidR="00EE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Times New Roman"/>
    <w:charset w:val="CC"/>
    <w:family w:val="swiss"/>
    <w:pitch w:val="variable"/>
    <w:sig w:usb0="00000000" w:usb1="D200FDFF" w:usb2="00046029" w:usb3="00000000" w:csb0="8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86"/>
    <w:rsid w:val="00002AFC"/>
    <w:rsid w:val="000A542C"/>
    <w:rsid w:val="000B4BB8"/>
    <w:rsid w:val="001411D1"/>
    <w:rsid w:val="0021268E"/>
    <w:rsid w:val="00297F39"/>
    <w:rsid w:val="002F4F3B"/>
    <w:rsid w:val="003B21AE"/>
    <w:rsid w:val="00407C86"/>
    <w:rsid w:val="00456138"/>
    <w:rsid w:val="005A4699"/>
    <w:rsid w:val="00837500"/>
    <w:rsid w:val="00841C24"/>
    <w:rsid w:val="00A567CA"/>
    <w:rsid w:val="00C25A2F"/>
    <w:rsid w:val="00D07AEB"/>
    <w:rsid w:val="00DA1CB8"/>
    <w:rsid w:val="00E01638"/>
    <w:rsid w:val="00EE0902"/>
    <w:rsid w:val="00F0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AF69"/>
  <w15:chartTrackingRefBased/>
  <w15:docId w15:val="{380B62C2-F304-473E-A2F2-6D41BC36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5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375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1268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A5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5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2020-12-15T08:02:00Z</cp:lastPrinted>
  <dcterms:created xsi:type="dcterms:W3CDTF">2020-12-08T05:10:00Z</dcterms:created>
  <dcterms:modified xsi:type="dcterms:W3CDTF">2020-12-15T08:02:00Z</dcterms:modified>
</cp:coreProperties>
</file>